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4C394" w14:textId="310D9ED8" w:rsidR="00EB0F8F" w:rsidRPr="002C5676" w:rsidRDefault="00263770" w:rsidP="00947745">
      <w:pPr>
        <w:widowControl w:val="0"/>
        <w:autoSpaceDE w:val="0"/>
        <w:autoSpaceDN w:val="0"/>
        <w:adjustRightInd w:val="0"/>
        <w:spacing w:before="2" w:after="0"/>
        <w:jc w:val="left"/>
        <w:rPr>
          <w:rFonts w:cs="Segoe UI"/>
          <w:lang w:val="de-DE"/>
        </w:rPr>
      </w:pPr>
      <w:r w:rsidRPr="002C5676">
        <w:rPr>
          <w:rFonts w:cs="Segoe UI"/>
          <w:sz w:val="12"/>
          <w:szCs w:val="12"/>
          <w:lang w:val="de-DE"/>
        </w:rPr>
        <w:t xml:space="preserve">  </w:t>
      </w:r>
    </w:p>
    <w:p w14:paraId="5EB7791A" w14:textId="646462F1" w:rsidR="00B83B4A" w:rsidRPr="002C5676" w:rsidRDefault="00B83B4A" w:rsidP="005A21A9">
      <w:pPr>
        <w:widowControl w:val="0"/>
        <w:autoSpaceDE w:val="0"/>
        <w:autoSpaceDN w:val="0"/>
        <w:adjustRightInd w:val="0"/>
        <w:spacing w:after="0"/>
        <w:jc w:val="center"/>
        <w:rPr>
          <w:rFonts w:cs="Segoe UI"/>
          <w:color w:val="A6A6A6" w:themeColor="background1" w:themeShade="A6"/>
          <w:sz w:val="44"/>
          <w:szCs w:val="44"/>
          <w:lang w:val="de-DE"/>
        </w:rPr>
      </w:pPr>
      <w:r w:rsidRPr="002C5676">
        <w:rPr>
          <w:rFonts w:cs="Segoe UI"/>
          <w:color w:val="A6A6A6" w:themeColor="background1" w:themeShade="A6"/>
          <w:sz w:val="44"/>
          <w:szCs w:val="44"/>
          <w:lang w:val="de-DE"/>
        </w:rPr>
        <w:t>DRAFT</w:t>
      </w:r>
    </w:p>
    <w:p w14:paraId="3FADD04F"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0A1D35D4"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1DA6B24D"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1F12F4DD"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3548814D"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39953799"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C82AD25"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C391FA3"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67F76B9" w14:textId="48E6B45A" w:rsidR="00B83B4A" w:rsidRPr="002C5676" w:rsidRDefault="00B83B4A" w:rsidP="005A21A9">
      <w:pPr>
        <w:widowControl w:val="0"/>
        <w:autoSpaceDE w:val="0"/>
        <w:autoSpaceDN w:val="0"/>
        <w:adjustRightInd w:val="0"/>
        <w:spacing w:before="9" w:after="0"/>
        <w:ind w:right="-86"/>
        <w:jc w:val="center"/>
        <w:rPr>
          <w:rFonts w:cs="Segoe UI"/>
          <w:spacing w:val="29"/>
          <w:sz w:val="30"/>
          <w:szCs w:val="30"/>
          <w:lang w:val="de-DE"/>
        </w:rPr>
      </w:pPr>
      <w:r w:rsidRPr="002C5676">
        <w:rPr>
          <w:rFonts w:cs="Segoe UI"/>
          <w:spacing w:val="29"/>
          <w:sz w:val="30"/>
          <w:szCs w:val="30"/>
          <w:lang w:val="de-DE"/>
        </w:rPr>
        <w:t>DGNB Stadtquartiere Version 2020</w:t>
      </w:r>
    </w:p>
    <w:p w14:paraId="02FA6E21" w14:textId="77777777" w:rsidR="00B83B4A" w:rsidRPr="002C5676" w:rsidRDefault="00B83B4A" w:rsidP="005A21A9">
      <w:pPr>
        <w:widowControl w:val="0"/>
        <w:autoSpaceDE w:val="0"/>
        <w:autoSpaceDN w:val="0"/>
        <w:adjustRightInd w:val="0"/>
        <w:spacing w:before="9" w:after="0"/>
        <w:ind w:right="-86"/>
        <w:jc w:val="center"/>
        <w:rPr>
          <w:rFonts w:cs="Segoe UI"/>
          <w:spacing w:val="29"/>
          <w:sz w:val="30"/>
          <w:szCs w:val="30"/>
          <w:lang w:val="de-DE"/>
        </w:rPr>
      </w:pPr>
      <w:r w:rsidRPr="002C5676">
        <w:rPr>
          <w:rFonts w:cs="Segoe UI"/>
          <w:noProof/>
          <w:spacing w:val="29"/>
          <w:sz w:val="30"/>
          <w:szCs w:val="30"/>
          <w:lang w:val="de-DE" w:eastAsia="en-GB"/>
        </w:rPr>
        <mc:AlternateContent>
          <mc:Choice Requires="wps">
            <w:drawing>
              <wp:anchor distT="0" distB="0" distL="114300" distR="114300" simplePos="0" relativeHeight="251658244" behindDoc="1" locked="0" layoutInCell="1" allowOverlap="1" wp14:anchorId="435DAFF3" wp14:editId="7C33E01B">
                <wp:simplePos x="0" y="0"/>
                <wp:positionH relativeFrom="column">
                  <wp:posOffset>-791845</wp:posOffset>
                </wp:positionH>
                <wp:positionV relativeFrom="paragraph">
                  <wp:posOffset>330068</wp:posOffset>
                </wp:positionV>
                <wp:extent cx="7652345" cy="3403600"/>
                <wp:effectExtent l="0" t="0" r="6350" b="6350"/>
                <wp:wrapNone/>
                <wp:docPr id="57" name="Rectangle 57" descr="P12TB1#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2345" cy="3403600"/>
                        </a:xfrm>
                        <a:prstGeom prst="rect">
                          <a:avLst/>
                        </a:prstGeom>
                        <a:solidFill>
                          <a:schemeClr val="bg1">
                            <a:lumMod val="85000"/>
                          </a:schemeClr>
                        </a:solidFill>
                        <a:ln>
                          <a:noFill/>
                        </a:ln>
                      </wps:spPr>
                      <wps:txbx>
                        <w:txbxContent>
                          <w:p w14:paraId="27A2FF2B" w14:textId="77777777" w:rsidR="00B83B4A" w:rsidRDefault="00B83B4A" w:rsidP="00B83B4A">
                            <w:pPr>
                              <w:spacing w:after="0" w:line="5360" w:lineRule="atLeast"/>
                              <w:jc w:val="center"/>
                              <w:rPr>
                                <w:rFonts w:ascii="Times New Roman" w:hAnsi="Times New Roman" w:cs="Times New Roman"/>
                                <w:sz w:val="24"/>
                                <w:szCs w:val="24"/>
                              </w:rPr>
                            </w:pPr>
                            <w:r>
                              <w:rPr>
                                <w:noProof/>
                              </w:rPr>
                              <w:drawing>
                                <wp:inline distT="0" distB="0" distL="0" distR="0" wp14:anchorId="1AF2F4B1" wp14:editId="79DD1CC5">
                                  <wp:extent cx="7668323" cy="408625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11">
                                            <a:extLst>
                                              <a:ext uri="{28A0092B-C50C-407E-A947-70E740481C1C}">
                                                <a14:useLocalDpi xmlns:a14="http://schemas.microsoft.com/office/drawing/2010/main" val="0"/>
                                              </a:ext>
                                            </a:extLst>
                                          </a:blip>
                                          <a:srcRect l="7856" r="7856"/>
                                          <a:stretch>
                                            <a:fillRect/>
                                          </a:stretch>
                                        </pic:blipFill>
                                        <pic:spPr bwMode="auto">
                                          <a:xfrm>
                                            <a:off x="0" y="0"/>
                                            <a:ext cx="7668323" cy="4086254"/>
                                          </a:xfrm>
                                          <a:prstGeom prst="rect">
                                            <a:avLst/>
                                          </a:prstGeom>
                                          <a:ln>
                                            <a:noFill/>
                                          </a:ln>
                                          <a:extLst>
                                            <a:ext uri="{53640926-AAD7-44D8-BBD7-CCE9431645EC}">
                                              <a14:shadowObscured xmlns:a14="http://schemas.microsoft.com/office/drawing/2010/main"/>
                                            </a:ext>
                                          </a:extLst>
                                        </pic:spPr>
                                      </pic:pic>
                                    </a:graphicData>
                                  </a:graphic>
                                </wp:inline>
                              </w:drawing>
                            </w:r>
                          </w:p>
                          <w:p w14:paraId="3323E2B3" w14:textId="77777777" w:rsidR="00B83B4A" w:rsidRDefault="00B83B4A" w:rsidP="00B83B4A">
                            <w:pPr>
                              <w:widowControl w:val="0"/>
                              <w:autoSpaceDE w:val="0"/>
                              <w:autoSpaceDN w:val="0"/>
                              <w:adjustRightInd w:val="0"/>
                              <w:spacing w:after="0" w:line="240" w:lineRule="auto"/>
                              <w:rPr>
                                <w:rFonts w:ascii="Times New Roman" w:hAnsi="Times New Roman" w:cs="Times New Roman"/>
                                <w:sz w:val="24"/>
                                <w:szCs w:val="24"/>
                              </w:rPr>
                            </w:pPr>
                          </w:p>
                        </w:txbxContent>
                      </wps:txbx>
                      <wps:bodyPr rot="0" vert="horz" wrap="square" lIns="0" tIns="0" rIns="0" bIns="0" anchor="t" anchorCtr="0" upright="1">
                        <a:noAutofit/>
                      </wps:bodyPr>
                    </wps:wsp>
                  </a:graphicData>
                </a:graphic>
              </wp:anchor>
            </w:drawing>
          </mc:Choice>
          <mc:Fallback>
            <w:pict>
              <v:rect w14:anchorId="435DAFF3" id="Rectangle 57" o:spid="_x0000_s1026" alt="P12TB1#y1" style="position:absolute;left:0;text-align:left;margin-left:-62.35pt;margin-top:26pt;width:602.55pt;height:268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" fillcolor="#d8d8d8 [2732]" stroked="f">
                <v:textbox inset="0,0,0,0">
                  <w:txbxContent>
                    <w:p w14:paraId="27A2FF2B" w14:textId="77777777" w:rsidR="00B83B4A" w:rsidRDefault="00B83B4A" w:rsidP="00B83B4A">
                      <w:pPr>
                        <w:spacing w:after="0" w:line="5360" w:lineRule="atLeast"/>
                        <w:jc w:val="center"/>
                        <w:rPr>
                          <w:rFonts w:ascii="Times New Roman" w:hAnsi="Times New Roman" w:cs="Times New Roman"/>
                          <w:sz w:val="24"/>
                          <w:szCs w:val="24"/>
                        </w:rPr>
                      </w:pPr>
                      <w:r>
                        <w:rPr>
                          <w:noProof/>
                        </w:rPr>
                        <w:drawing>
                          <wp:inline distT="0" distB="0" distL="0" distR="0" wp14:anchorId="1AF2F4B1" wp14:editId="79DD1CC5">
                            <wp:extent cx="7668323" cy="408625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11">
                                      <a:extLst>
                                        <a:ext uri="{28A0092B-C50C-407E-A947-70E740481C1C}">
                                          <a14:useLocalDpi xmlns:a14="http://schemas.microsoft.com/office/drawing/2010/main" val="0"/>
                                        </a:ext>
                                      </a:extLst>
                                    </a:blip>
                                    <a:srcRect l="7856" r="7856"/>
                                    <a:stretch>
                                      <a:fillRect/>
                                    </a:stretch>
                                  </pic:blipFill>
                                  <pic:spPr bwMode="auto">
                                    <a:xfrm>
                                      <a:off x="0" y="0"/>
                                      <a:ext cx="7668323" cy="4086254"/>
                                    </a:xfrm>
                                    <a:prstGeom prst="rect">
                                      <a:avLst/>
                                    </a:prstGeom>
                                    <a:ln>
                                      <a:noFill/>
                                    </a:ln>
                                    <a:extLst>
                                      <a:ext uri="{53640926-AAD7-44D8-BBD7-CCE9431645EC}">
                                        <a14:shadowObscured xmlns:a14="http://schemas.microsoft.com/office/drawing/2010/main"/>
                                      </a:ext>
                                    </a:extLst>
                                  </pic:spPr>
                                </pic:pic>
                              </a:graphicData>
                            </a:graphic>
                          </wp:inline>
                        </w:drawing>
                      </w:r>
                    </w:p>
                    <w:p w14:paraId="3323E2B3" w14:textId="77777777" w:rsidR="00B83B4A" w:rsidRDefault="00B83B4A" w:rsidP="00B83B4A">
                      <w:pPr>
                        <w:widowControl w:val="0"/>
                        <w:autoSpaceDE w:val="0"/>
                        <w:autoSpaceDN w:val="0"/>
                        <w:adjustRightInd w:val="0"/>
                        <w:spacing w:after="0" w:line="240" w:lineRule="auto"/>
                        <w:rPr>
                          <w:rFonts w:ascii="Times New Roman" w:hAnsi="Times New Roman" w:cs="Times New Roman"/>
                          <w:sz w:val="24"/>
                          <w:szCs w:val="24"/>
                        </w:rPr>
                      </w:pPr>
                    </w:p>
                  </w:txbxContent>
                </v:textbox>
              </v:rect>
            </w:pict>
          </mc:Fallback>
        </mc:AlternateContent>
      </w:r>
      <w:r w:rsidRPr="002C5676">
        <w:rPr>
          <w:rFonts w:cs="Segoe UI"/>
          <w:spacing w:val="29"/>
          <w:sz w:val="30"/>
          <w:szCs w:val="30"/>
          <w:lang w:val="de-DE"/>
        </w:rPr>
        <w:t>PRE-CHECK</w:t>
      </w:r>
    </w:p>
    <w:p w14:paraId="5C5F9013" w14:textId="32A59D50" w:rsidR="00B83B4A" w:rsidRPr="002C5676" w:rsidRDefault="00B83B4A" w:rsidP="00947745">
      <w:pPr>
        <w:widowControl w:val="0"/>
        <w:autoSpaceDE w:val="0"/>
        <w:autoSpaceDN w:val="0"/>
        <w:adjustRightInd w:val="0"/>
        <w:spacing w:before="9" w:after="0"/>
        <w:ind w:right="-86"/>
        <w:jc w:val="left"/>
        <w:rPr>
          <w:rFonts w:cs="Segoe UI"/>
          <w:spacing w:val="29"/>
          <w:sz w:val="30"/>
          <w:szCs w:val="30"/>
          <w:lang w:val="de-DE"/>
        </w:rPr>
      </w:pPr>
    </w:p>
    <w:p w14:paraId="59270990" w14:textId="77777777" w:rsidR="00B83B4A" w:rsidRPr="002C5676" w:rsidRDefault="00B83B4A" w:rsidP="00947745">
      <w:pPr>
        <w:widowControl w:val="0"/>
        <w:autoSpaceDE w:val="0"/>
        <w:autoSpaceDN w:val="0"/>
        <w:adjustRightInd w:val="0"/>
        <w:spacing w:before="6" w:after="0"/>
        <w:jc w:val="left"/>
        <w:rPr>
          <w:rFonts w:cs="Segoe UI"/>
          <w:sz w:val="15"/>
          <w:szCs w:val="15"/>
          <w:lang w:val="de-DE"/>
        </w:rPr>
      </w:pPr>
    </w:p>
    <w:p w14:paraId="49A6AFEE"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1AB81667"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23403833"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71B8BAA4"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56DD15AB"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7A953721"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4970F06A"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0CC3DD11"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51047E63"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3471720F"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7F3177F8" w14:textId="77777777" w:rsidR="00B83B4A" w:rsidRPr="002C5676" w:rsidRDefault="00B83B4A" w:rsidP="00947745">
      <w:pPr>
        <w:widowControl w:val="0"/>
        <w:tabs>
          <w:tab w:val="left" w:pos="7440"/>
        </w:tabs>
        <w:autoSpaceDE w:val="0"/>
        <w:autoSpaceDN w:val="0"/>
        <w:adjustRightInd w:val="0"/>
        <w:spacing w:after="0"/>
        <w:jc w:val="left"/>
        <w:rPr>
          <w:rFonts w:cs="Segoe UI"/>
          <w:szCs w:val="20"/>
          <w:lang w:val="de-DE"/>
        </w:rPr>
      </w:pPr>
      <w:r w:rsidRPr="002C5676">
        <w:rPr>
          <w:rFonts w:cs="Segoe UI"/>
          <w:szCs w:val="20"/>
          <w:lang w:val="de-DE"/>
        </w:rPr>
        <w:tab/>
      </w:r>
    </w:p>
    <w:p w14:paraId="27D47316"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1C4FCE90"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3CB42D4D"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73AA548"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4FE3B1D8"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D2A7A84" w14:textId="5516DE8B" w:rsidR="00B83B4A" w:rsidRPr="002C5676" w:rsidRDefault="00B83B4A" w:rsidP="00947745">
      <w:pPr>
        <w:widowControl w:val="0"/>
        <w:autoSpaceDE w:val="0"/>
        <w:autoSpaceDN w:val="0"/>
        <w:adjustRightInd w:val="0"/>
        <w:spacing w:after="0"/>
        <w:jc w:val="left"/>
        <w:rPr>
          <w:rFonts w:cs="Segoe UI"/>
          <w:szCs w:val="20"/>
          <w:lang w:val="de-DE"/>
        </w:rPr>
      </w:pPr>
      <w:r w:rsidRPr="002C5676">
        <w:rPr>
          <w:rFonts w:cs="Segoe UI"/>
          <w:noProof/>
          <w:szCs w:val="20"/>
          <w:lang w:val="de-DE" w:eastAsia="en-GB"/>
        </w:rPr>
        <mc:AlternateContent>
          <mc:Choice Requires="wps">
            <w:drawing>
              <wp:anchor distT="0" distB="0" distL="114300" distR="114300" simplePos="0" relativeHeight="251658245" behindDoc="1" locked="0" layoutInCell="1" allowOverlap="1" wp14:anchorId="6D295C0C" wp14:editId="66BD3C75">
                <wp:simplePos x="0" y="0"/>
                <wp:positionH relativeFrom="page">
                  <wp:align>left</wp:align>
                </wp:positionH>
                <wp:positionV relativeFrom="paragraph">
                  <wp:posOffset>166014</wp:posOffset>
                </wp:positionV>
                <wp:extent cx="7655560" cy="114300"/>
                <wp:effectExtent l="0" t="0" r="2540" b="0"/>
                <wp:wrapNone/>
                <wp:docPr id="1793" name="Rectangle 1793" descr="P31#y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55560" cy="114300"/>
                        </a:xfrm>
                        <a:prstGeom prst="rect">
                          <a:avLst/>
                        </a:prstGeom>
                        <a:solidFill>
                          <a:srgbClr val="C1D8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xmlns:a16="http://schemas.microsoft.com/office/drawing/2014/main">
            <w:pict w14:anchorId="6D2A7A0F">
              <v:rect id="Rectangle 114" style="position:absolute;margin-left:0;margin-top:13.05pt;width:602.8pt;height:9pt;z-index:-251655134;visibility:visible;mso-wrap-style:square;mso-wrap-distance-left:9pt;mso-wrap-distance-top:0;mso-wrap-distance-right:9pt;mso-wrap-distance-bottom:0;mso-position-horizontal:left;mso-position-horizontal-relative:page;mso-position-vertical:absolute;mso-position-vertical-relative:text;v-text-anchor:top" alt="P31#y1" o:spid="_x0000_s1026" fillcolor="#c1d82f" stroked="f" w14:anchorId="3193F5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">
                <v:path arrowok="t"/>
                <w10:wrap anchorx="page"/>
              </v:rect>
            </w:pict>
          </mc:Fallback>
        </mc:AlternateContent>
      </w:r>
    </w:p>
    <w:p w14:paraId="11AB0BFF"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9F7FACB" w14:textId="77777777" w:rsidR="00B83B4A" w:rsidRPr="002C5676" w:rsidRDefault="00B83B4A" w:rsidP="00947745">
      <w:pPr>
        <w:widowControl w:val="0"/>
        <w:autoSpaceDE w:val="0"/>
        <w:autoSpaceDN w:val="0"/>
        <w:adjustRightInd w:val="0"/>
        <w:spacing w:after="0"/>
        <w:jc w:val="left"/>
        <w:rPr>
          <w:rFonts w:cs="Segoe UI"/>
          <w:szCs w:val="20"/>
          <w:lang w:val="de-DE"/>
        </w:rPr>
      </w:pPr>
    </w:p>
    <w:p w14:paraId="695D30AF" w14:textId="378D1C58" w:rsidR="00B83B4A" w:rsidRPr="002C5676" w:rsidRDefault="00F31F67" w:rsidP="005A21A9">
      <w:pPr>
        <w:widowControl w:val="0"/>
        <w:tabs>
          <w:tab w:val="left" w:pos="2180"/>
          <w:tab w:val="left" w:pos="4760"/>
          <w:tab w:val="left" w:pos="6700"/>
          <w:tab w:val="left" w:pos="7720"/>
        </w:tabs>
        <w:autoSpaceDE w:val="0"/>
        <w:autoSpaceDN w:val="0"/>
        <w:adjustRightInd w:val="0"/>
        <w:spacing w:before="8" w:after="0"/>
        <w:ind w:left="2968" w:right="-86" w:hanging="2862"/>
        <w:jc w:val="center"/>
        <w:rPr>
          <w:rFonts w:cs="Segoe UI"/>
          <w:iCs/>
          <w:spacing w:val="82"/>
          <w:sz w:val="48"/>
          <w:szCs w:val="48"/>
          <w:lang w:val="de-DE"/>
        </w:rPr>
      </w:pPr>
      <w:r>
        <w:t>SUPERQUARTIER</w:t>
      </w:r>
    </w:p>
    <w:p w14:paraId="37219BD7" w14:textId="7FD5DA6A" w:rsidR="00B83B4A" w:rsidRPr="002C5676" w:rsidRDefault="00F335FB" w:rsidP="005A21A9">
      <w:pPr>
        <w:widowControl w:val="0"/>
        <w:tabs>
          <w:tab w:val="left" w:pos="2180"/>
          <w:tab w:val="left" w:pos="4760"/>
          <w:tab w:val="left" w:pos="6700"/>
          <w:tab w:val="left" w:pos="7720"/>
        </w:tabs>
        <w:autoSpaceDE w:val="0"/>
        <w:autoSpaceDN w:val="0"/>
        <w:adjustRightInd w:val="0"/>
        <w:spacing w:before="8" w:after="0"/>
        <w:ind w:left="2968" w:right="-86" w:hanging="2862"/>
        <w:jc w:val="center"/>
        <w:rPr>
          <w:rFonts w:cs="Segoe UI"/>
          <w:sz w:val="48"/>
          <w:szCs w:val="48"/>
          <w:lang w:val="de-DE"/>
        </w:rPr>
      </w:pPr>
      <w:r w:rsidRPr="002C5676">
        <w:rPr>
          <w:rFonts w:cs="Segoe UI"/>
          <w:spacing w:val="82"/>
          <w:sz w:val="48"/>
          <w:szCs w:val="48"/>
          <w:lang w:val="de-DE"/>
        </w:rPr>
        <w:t>Magdeburg</w:t>
      </w:r>
    </w:p>
    <w:p w14:paraId="1F646106"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68EAD574"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140BBEC6" w14:textId="77777777" w:rsidR="00B83B4A" w:rsidRPr="002C5676" w:rsidRDefault="00B83B4A" w:rsidP="005A21A9">
      <w:pPr>
        <w:widowControl w:val="0"/>
        <w:autoSpaceDE w:val="0"/>
        <w:autoSpaceDN w:val="0"/>
        <w:adjustRightInd w:val="0"/>
        <w:spacing w:after="0"/>
        <w:jc w:val="center"/>
        <w:rPr>
          <w:rFonts w:cs="Segoe UI"/>
          <w:szCs w:val="20"/>
          <w:lang w:val="de-DE"/>
        </w:rPr>
      </w:pPr>
    </w:p>
    <w:p w14:paraId="21A28088" w14:textId="73382776" w:rsidR="00B83B4A" w:rsidRPr="002C5676" w:rsidRDefault="00B83B4A" w:rsidP="005A21A9">
      <w:pPr>
        <w:widowControl w:val="0"/>
        <w:autoSpaceDE w:val="0"/>
        <w:autoSpaceDN w:val="0"/>
        <w:adjustRightInd w:val="0"/>
        <w:spacing w:after="0"/>
        <w:jc w:val="center"/>
        <w:rPr>
          <w:rFonts w:cs="Segoe UI"/>
          <w:sz w:val="24"/>
          <w:szCs w:val="20"/>
          <w:lang w:val="de-DE"/>
        </w:rPr>
      </w:pPr>
      <w:r w:rsidRPr="002C5676">
        <w:rPr>
          <w:rFonts w:cs="Segoe UI"/>
          <w:sz w:val="24"/>
          <w:szCs w:val="20"/>
          <w:lang w:val="de-DE"/>
        </w:rPr>
        <w:fldChar w:fldCharType="begin"/>
      </w:r>
      <w:r w:rsidRPr="002C5676">
        <w:rPr>
          <w:rFonts w:cs="Segoe UI"/>
          <w:sz w:val="24"/>
          <w:szCs w:val="20"/>
          <w:lang w:val="de-DE"/>
        </w:rPr>
        <w:instrText xml:space="preserve"> TIME \@ "d. MMMM yyyy" </w:instrText>
      </w:r>
      <w:r w:rsidRPr="002C5676">
        <w:rPr>
          <w:rFonts w:cs="Segoe UI"/>
          <w:sz w:val="24"/>
          <w:szCs w:val="20"/>
          <w:lang w:val="de-DE"/>
        </w:rPr>
        <w:fldChar w:fldCharType="separate"/>
      </w:r>
      <w:r w:rsidR="007B697C">
        <w:rPr>
          <w:rFonts w:cs="Segoe UI"/>
          <w:noProof/>
          <w:sz w:val="24"/>
          <w:szCs w:val="20"/>
          <w:lang w:val="de-DE"/>
        </w:rPr>
        <w:t>4. Juli 2024</w:t>
      </w:r>
      <w:r w:rsidRPr="002C5676">
        <w:rPr>
          <w:rFonts w:cs="Segoe UI"/>
          <w:sz w:val="24"/>
          <w:szCs w:val="20"/>
          <w:lang w:val="de-DE"/>
        </w:rPr>
        <w:fldChar w:fldCharType="end"/>
      </w:r>
    </w:p>
    <w:tbl>
      <w:tblPr>
        <w:tblW w:w="5000" w:type="pct"/>
        <w:tblBorders>
          <w:bottom w:val="single" w:sz="4" w:space="0" w:color="auto"/>
          <w:insideH w:val="single" w:sz="4" w:space="0" w:color="auto"/>
        </w:tblBorders>
        <w:tblLook w:val="0020" w:firstRow="1" w:lastRow="0" w:firstColumn="0" w:lastColumn="0" w:noHBand="0" w:noVBand="0"/>
      </w:tblPr>
      <w:tblGrid>
        <w:gridCol w:w="946"/>
        <w:gridCol w:w="3874"/>
        <w:gridCol w:w="1990"/>
        <w:gridCol w:w="1301"/>
        <w:gridCol w:w="1301"/>
      </w:tblGrid>
      <w:tr w:rsidR="00C6417C" w:rsidRPr="002C5676" w14:paraId="7A9829B9" w14:textId="77777777" w:rsidTr="004768FC">
        <w:trPr>
          <w:trHeight w:val="428"/>
        </w:trPr>
        <w:tc>
          <w:tcPr>
            <w:tcW w:w="503" w:type="pct"/>
            <w:tcBorders>
              <w:bottom w:val="single" w:sz="4" w:space="0" w:color="auto"/>
            </w:tcBorders>
          </w:tcPr>
          <w:p w14:paraId="3D6365AD" w14:textId="77777777" w:rsidR="00EB0F8F" w:rsidRPr="002C5676" w:rsidRDefault="00EB0F8F" w:rsidP="00947745">
            <w:pPr>
              <w:jc w:val="left"/>
              <w:rPr>
                <w:rFonts w:cs="Segoe UI"/>
                <w:b/>
                <w:lang w:val="de-DE"/>
              </w:rPr>
            </w:pPr>
            <w:bookmarkStart w:id="0" w:name="bmkRevisionTable"/>
            <w:r w:rsidRPr="002C5676">
              <w:rPr>
                <w:rFonts w:cs="Segoe UI"/>
                <w:b/>
                <w:lang w:val="de-DE"/>
              </w:rPr>
              <w:lastRenderedPageBreak/>
              <w:t>Revision</w:t>
            </w:r>
          </w:p>
        </w:tc>
        <w:tc>
          <w:tcPr>
            <w:tcW w:w="2058" w:type="pct"/>
            <w:tcBorders>
              <w:bottom w:val="single" w:sz="4" w:space="0" w:color="auto"/>
            </w:tcBorders>
          </w:tcPr>
          <w:p w14:paraId="2940633C" w14:textId="77777777" w:rsidR="00EB0F8F" w:rsidRPr="002C5676" w:rsidRDefault="00397D7D" w:rsidP="00947745">
            <w:pPr>
              <w:jc w:val="left"/>
              <w:rPr>
                <w:rFonts w:cs="Segoe UI"/>
                <w:b/>
                <w:lang w:val="de-DE"/>
              </w:rPr>
            </w:pPr>
            <w:r w:rsidRPr="002C5676">
              <w:rPr>
                <w:rFonts w:cs="Segoe UI"/>
                <w:b/>
                <w:lang w:val="de-DE"/>
              </w:rPr>
              <w:t>Beschreibung</w:t>
            </w:r>
          </w:p>
        </w:tc>
        <w:tc>
          <w:tcPr>
            <w:tcW w:w="1057" w:type="pct"/>
            <w:tcBorders>
              <w:bottom w:val="single" w:sz="4" w:space="0" w:color="auto"/>
            </w:tcBorders>
          </w:tcPr>
          <w:p w14:paraId="262BAFEB" w14:textId="77777777" w:rsidR="00EB0F8F" w:rsidRPr="002C5676" w:rsidRDefault="004124FA" w:rsidP="00947745">
            <w:pPr>
              <w:jc w:val="left"/>
              <w:rPr>
                <w:rFonts w:cs="Segoe UI"/>
                <w:b/>
                <w:lang w:val="de-DE"/>
              </w:rPr>
            </w:pPr>
            <w:r w:rsidRPr="002C5676">
              <w:rPr>
                <w:rFonts w:cs="Segoe UI"/>
                <w:b/>
                <w:lang w:val="de-DE"/>
              </w:rPr>
              <w:t>E</w:t>
            </w:r>
            <w:r w:rsidR="00917364" w:rsidRPr="002C5676">
              <w:rPr>
                <w:rFonts w:cs="Segoe UI"/>
                <w:b/>
                <w:lang w:val="de-DE"/>
              </w:rPr>
              <w:t>r</w:t>
            </w:r>
            <w:r w:rsidRPr="002C5676">
              <w:rPr>
                <w:rFonts w:cs="Segoe UI"/>
                <w:b/>
                <w:lang w:val="de-DE"/>
              </w:rPr>
              <w:t>steller</w:t>
            </w:r>
          </w:p>
        </w:tc>
        <w:tc>
          <w:tcPr>
            <w:tcW w:w="691" w:type="pct"/>
            <w:tcBorders>
              <w:bottom w:val="single" w:sz="4" w:space="0" w:color="auto"/>
            </w:tcBorders>
          </w:tcPr>
          <w:p w14:paraId="750889E8" w14:textId="77777777" w:rsidR="00EB0F8F" w:rsidRPr="002C5676" w:rsidRDefault="002774D0" w:rsidP="00947745">
            <w:pPr>
              <w:jc w:val="left"/>
              <w:rPr>
                <w:rFonts w:cs="Segoe UI"/>
                <w:b/>
                <w:lang w:val="de-DE"/>
              </w:rPr>
            </w:pPr>
            <w:r w:rsidRPr="002C5676">
              <w:rPr>
                <w:rFonts w:cs="Segoe UI"/>
                <w:b/>
                <w:lang w:val="de-DE"/>
              </w:rPr>
              <w:t>Datum</w:t>
            </w:r>
          </w:p>
        </w:tc>
        <w:tc>
          <w:tcPr>
            <w:tcW w:w="691" w:type="pct"/>
            <w:tcBorders>
              <w:bottom w:val="single" w:sz="4" w:space="0" w:color="auto"/>
            </w:tcBorders>
          </w:tcPr>
          <w:p w14:paraId="639F8AAE" w14:textId="77777777" w:rsidR="00EB0F8F" w:rsidRPr="002C5676" w:rsidRDefault="004124FA" w:rsidP="00947745">
            <w:pPr>
              <w:jc w:val="left"/>
              <w:rPr>
                <w:rFonts w:cs="Segoe UI"/>
                <w:b/>
                <w:lang w:val="de-DE"/>
              </w:rPr>
            </w:pPr>
            <w:r w:rsidRPr="002C5676">
              <w:rPr>
                <w:rFonts w:cs="Segoe UI"/>
                <w:b/>
                <w:lang w:val="de-DE"/>
              </w:rPr>
              <w:t>Geprüft</w:t>
            </w:r>
          </w:p>
        </w:tc>
      </w:tr>
      <w:tr w:rsidR="00EB0F8F" w:rsidRPr="002C5676" w14:paraId="4AD2336F" w14:textId="77777777" w:rsidTr="004768FC">
        <w:tc>
          <w:tcPr>
            <w:tcW w:w="503" w:type="pct"/>
            <w:tcBorders>
              <w:top w:val="single" w:sz="4" w:space="0" w:color="auto"/>
              <w:bottom w:val="single" w:sz="4" w:space="0" w:color="auto"/>
            </w:tcBorders>
          </w:tcPr>
          <w:p w14:paraId="20C3F6C8" w14:textId="3EAEE37F" w:rsidR="006B7110" w:rsidRPr="002C5676" w:rsidRDefault="002752DF" w:rsidP="00947745">
            <w:pPr>
              <w:jc w:val="left"/>
              <w:rPr>
                <w:rFonts w:cs="Segoe UI"/>
                <w:lang w:val="de-DE"/>
              </w:rPr>
            </w:pPr>
            <w:r w:rsidRPr="002C5676">
              <w:rPr>
                <w:rFonts w:cs="Segoe UI"/>
                <w:lang w:val="de-DE"/>
              </w:rPr>
              <w:t>00</w:t>
            </w:r>
          </w:p>
        </w:tc>
        <w:tc>
          <w:tcPr>
            <w:tcW w:w="2058" w:type="pct"/>
            <w:tcBorders>
              <w:top w:val="single" w:sz="4" w:space="0" w:color="auto"/>
              <w:bottom w:val="single" w:sz="4" w:space="0" w:color="auto"/>
            </w:tcBorders>
          </w:tcPr>
          <w:p w14:paraId="14C4F63E" w14:textId="4633EB25" w:rsidR="006B7110" w:rsidRPr="002C5676" w:rsidRDefault="009968A6" w:rsidP="00947745">
            <w:pPr>
              <w:jc w:val="left"/>
              <w:rPr>
                <w:rFonts w:cs="Segoe UI"/>
                <w:lang w:val="de-DE"/>
              </w:rPr>
            </w:pPr>
            <w:r w:rsidRPr="002C5676">
              <w:rPr>
                <w:rFonts w:cs="Segoe UI"/>
                <w:lang w:val="de-DE"/>
              </w:rPr>
              <w:t xml:space="preserve">DGNB </w:t>
            </w:r>
            <w:r w:rsidR="004768FC" w:rsidRPr="002C5676">
              <w:rPr>
                <w:rFonts w:cs="Segoe UI"/>
                <w:lang w:val="de-DE"/>
              </w:rPr>
              <w:t>SQ</w:t>
            </w:r>
            <w:r w:rsidR="00060EA5" w:rsidRPr="002C5676">
              <w:rPr>
                <w:rFonts w:cs="Segoe UI"/>
                <w:lang w:val="de-DE"/>
              </w:rPr>
              <w:t xml:space="preserve"> </w:t>
            </w:r>
            <w:proofErr w:type="spellStart"/>
            <w:r w:rsidR="00397D7D" w:rsidRPr="002C5676">
              <w:rPr>
                <w:rFonts w:cs="Segoe UI"/>
                <w:lang w:val="de-DE"/>
              </w:rPr>
              <w:t>Pre</w:t>
            </w:r>
            <w:proofErr w:type="spellEnd"/>
            <w:r w:rsidR="00397D7D" w:rsidRPr="002C5676">
              <w:rPr>
                <w:rFonts w:cs="Segoe UI"/>
                <w:lang w:val="de-DE"/>
              </w:rPr>
              <w:t>-</w:t>
            </w:r>
            <w:r w:rsidR="008C3428" w:rsidRPr="002C5676">
              <w:rPr>
                <w:rFonts w:cs="Segoe UI"/>
                <w:lang w:val="de-DE"/>
              </w:rPr>
              <w:t>Check</w:t>
            </w:r>
          </w:p>
        </w:tc>
        <w:tc>
          <w:tcPr>
            <w:tcW w:w="1057" w:type="pct"/>
            <w:tcBorders>
              <w:top w:val="single" w:sz="4" w:space="0" w:color="auto"/>
              <w:bottom w:val="single" w:sz="4" w:space="0" w:color="auto"/>
            </w:tcBorders>
          </w:tcPr>
          <w:p w14:paraId="1B64191E" w14:textId="71C09F89" w:rsidR="006B7110" w:rsidRPr="002C5676" w:rsidRDefault="007067D4" w:rsidP="00947745">
            <w:pPr>
              <w:jc w:val="left"/>
              <w:rPr>
                <w:rFonts w:cs="Segoe UI"/>
                <w:lang w:val="de-DE"/>
              </w:rPr>
            </w:pPr>
            <w:r w:rsidRPr="002C5676">
              <w:rPr>
                <w:rFonts w:cs="Segoe UI"/>
                <w:lang w:val="de-DE"/>
              </w:rPr>
              <w:t>AW</w:t>
            </w:r>
          </w:p>
        </w:tc>
        <w:tc>
          <w:tcPr>
            <w:tcW w:w="691" w:type="pct"/>
            <w:tcBorders>
              <w:top w:val="single" w:sz="4" w:space="0" w:color="auto"/>
              <w:bottom w:val="single" w:sz="4" w:space="0" w:color="auto"/>
            </w:tcBorders>
          </w:tcPr>
          <w:p w14:paraId="5FDA2362" w14:textId="4D6ECD97" w:rsidR="006B7110" w:rsidRPr="002C5676" w:rsidRDefault="00E10071" w:rsidP="00947745">
            <w:pPr>
              <w:jc w:val="left"/>
              <w:rPr>
                <w:rFonts w:cs="Segoe UI"/>
                <w:lang w:val="de-DE"/>
              </w:rPr>
            </w:pPr>
            <w:r>
              <w:rPr>
                <w:rFonts w:cs="Segoe UI"/>
                <w:lang w:val="de-DE"/>
              </w:rPr>
              <w:t>25</w:t>
            </w:r>
            <w:r w:rsidR="00C81CDF" w:rsidRPr="002C5676">
              <w:rPr>
                <w:rFonts w:cs="Segoe UI"/>
                <w:lang w:val="de-DE"/>
              </w:rPr>
              <w:t>.</w:t>
            </w:r>
            <w:r w:rsidR="002A254D" w:rsidRPr="002C5676">
              <w:rPr>
                <w:rFonts w:cs="Segoe UI"/>
                <w:lang w:val="de-DE"/>
              </w:rPr>
              <w:t>0</w:t>
            </w:r>
            <w:r>
              <w:rPr>
                <w:rFonts w:cs="Segoe UI"/>
                <w:lang w:val="de-DE"/>
              </w:rPr>
              <w:t>4</w:t>
            </w:r>
            <w:r w:rsidR="00E13B01" w:rsidRPr="002C5676">
              <w:rPr>
                <w:rFonts w:cs="Segoe UI"/>
                <w:lang w:val="de-DE"/>
              </w:rPr>
              <w:t>.202</w:t>
            </w:r>
            <w:r>
              <w:rPr>
                <w:rFonts w:cs="Segoe UI"/>
                <w:lang w:val="de-DE"/>
              </w:rPr>
              <w:t>4</w:t>
            </w:r>
          </w:p>
        </w:tc>
        <w:tc>
          <w:tcPr>
            <w:tcW w:w="691" w:type="pct"/>
            <w:tcBorders>
              <w:top w:val="single" w:sz="4" w:space="0" w:color="auto"/>
              <w:bottom w:val="single" w:sz="4" w:space="0" w:color="auto"/>
            </w:tcBorders>
          </w:tcPr>
          <w:p w14:paraId="6BA24231" w14:textId="333CD219" w:rsidR="006B7110" w:rsidRPr="002C5676" w:rsidRDefault="00E10071" w:rsidP="00947745">
            <w:pPr>
              <w:jc w:val="left"/>
              <w:rPr>
                <w:rFonts w:cs="Segoe UI"/>
                <w:lang w:val="de-DE"/>
              </w:rPr>
            </w:pPr>
            <w:r>
              <w:rPr>
                <w:rFonts w:cs="Segoe UI"/>
                <w:lang w:val="de-DE"/>
              </w:rPr>
              <w:t>25</w:t>
            </w:r>
            <w:r w:rsidRPr="002C5676">
              <w:rPr>
                <w:rFonts w:cs="Segoe UI"/>
                <w:lang w:val="de-DE"/>
              </w:rPr>
              <w:t>.0</w:t>
            </w:r>
            <w:r>
              <w:rPr>
                <w:rFonts w:cs="Segoe UI"/>
                <w:lang w:val="de-DE"/>
              </w:rPr>
              <w:t>4</w:t>
            </w:r>
            <w:r w:rsidRPr="002C5676">
              <w:rPr>
                <w:rFonts w:cs="Segoe UI"/>
                <w:lang w:val="de-DE"/>
              </w:rPr>
              <w:t>.202</w:t>
            </w:r>
            <w:r>
              <w:rPr>
                <w:rFonts w:cs="Segoe UI"/>
                <w:lang w:val="de-DE"/>
              </w:rPr>
              <w:t>4</w:t>
            </w:r>
          </w:p>
        </w:tc>
      </w:tr>
      <w:tr w:rsidR="00025029" w:rsidRPr="002C5676" w14:paraId="23252BAF" w14:textId="77777777" w:rsidTr="004768FC">
        <w:tc>
          <w:tcPr>
            <w:tcW w:w="503" w:type="pct"/>
            <w:tcBorders>
              <w:top w:val="single" w:sz="4" w:space="0" w:color="auto"/>
              <w:bottom w:val="single" w:sz="4" w:space="0" w:color="auto"/>
            </w:tcBorders>
          </w:tcPr>
          <w:p w14:paraId="68E26C2B" w14:textId="7CA9ED7B" w:rsidR="00025029" w:rsidRPr="002C5676" w:rsidRDefault="00025029" w:rsidP="00025029">
            <w:pPr>
              <w:jc w:val="left"/>
              <w:rPr>
                <w:rFonts w:cs="Segoe UI"/>
                <w:lang w:val="de-DE"/>
              </w:rPr>
            </w:pPr>
            <w:r w:rsidRPr="002C5676">
              <w:rPr>
                <w:rFonts w:cs="Segoe UI"/>
                <w:lang w:val="de-DE"/>
              </w:rPr>
              <w:t>0</w:t>
            </w:r>
            <w:r>
              <w:rPr>
                <w:rFonts w:cs="Segoe UI"/>
                <w:lang w:val="de-DE"/>
              </w:rPr>
              <w:t>1</w:t>
            </w:r>
          </w:p>
        </w:tc>
        <w:tc>
          <w:tcPr>
            <w:tcW w:w="2058" w:type="pct"/>
            <w:tcBorders>
              <w:top w:val="single" w:sz="4" w:space="0" w:color="auto"/>
              <w:bottom w:val="single" w:sz="4" w:space="0" w:color="auto"/>
            </w:tcBorders>
          </w:tcPr>
          <w:p w14:paraId="515C9087" w14:textId="4D4C71ED" w:rsidR="00025029" w:rsidRPr="002C5676" w:rsidRDefault="00025029" w:rsidP="00025029">
            <w:pPr>
              <w:jc w:val="left"/>
              <w:rPr>
                <w:rFonts w:cs="Segoe UI"/>
                <w:lang w:val="de-DE"/>
              </w:rPr>
            </w:pPr>
            <w:r w:rsidRPr="002C5676">
              <w:rPr>
                <w:rFonts w:cs="Segoe UI"/>
                <w:lang w:val="de-DE"/>
              </w:rPr>
              <w:t xml:space="preserve">DGNB SQ </w:t>
            </w:r>
            <w:proofErr w:type="spellStart"/>
            <w:r w:rsidRPr="002C5676">
              <w:rPr>
                <w:rFonts w:cs="Segoe UI"/>
                <w:lang w:val="de-DE"/>
              </w:rPr>
              <w:t>Pre</w:t>
            </w:r>
            <w:proofErr w:type="spellEnd"/>
            <w:r w:rsidRPr="002C5676">
              <w:rPr>
                <w:rFonts w:cs="Segoe UI"/>
                <w:lang w:val="de-DE"/>
              </w:rPr>
              <w:t>-Check</w:t>
            </w:r>
          </w:p>
        </w:tc>
        <w:tc>
          <w:tcPr>
            <w:tcW w:w="1057" w:type="pct"/>
            <w:tcBorders>
              <w:top w:val="single" w:sz="4" w:space="0" w:color="auto"/>
              <w:bottom w:val="single" w:sz="4" w:space="0" w:color="auto"/>
            </w:tcBorders>
          </w:tcPr>
          <w:p w14:paraId="67215BE3" w14:textId="08BB5F40" w:rsidR="00025029" w:rsidRPr="002C5676" w:rsidRDefault="00025029" w:rsidP="00025029">
            <w:pPr>
              <w:jc w:val="left"/>
              <w:rPr>
                <w:rFonts w:cs="Segoe UI"/>
                <w:lang w:val="de-DE"/>
              </w:rPr>
            </w:pPr>
            <w:r w:rsidRPr="002C5676">
              <w:rPr>
                <w:rFonts w:cs="Segoe UI"/>
                <w:lang w:val="de-DE"/>
              </w:rPr>
              <w:t>AW</w:t>
            </w:r>
          </w:p>
        </w:tc>
        <w:tc>
          <w:tcPr>
            <w:tcW w:w="691" w:type="pct"/>
            <w:tcBorders>
              <w:top w:val="single" w:sz="4" w:space="0" w:color="auto"/>
              <w:bottom w:val="single" w:sz="4" w:space="0" w:color="auto"/>
            </w:tcBorders>
          </w:tcPr>
          <w:p w14:paraId="05CF134C" w14:textId="48745FA9" w:rsidR="00025029" w:rsidRDefault="00025029" w:rsidP="00025029">
            <w:pPr>
              <w:jc w:val="left"/>
              <w:rPr>
                <w:rFonts w:cs="Segoe UI"/>
                <w:lang w:val="de-DE"/>
              </w:rPr>
            </w:pPr>
            <w:r>
              <w:rPr>
                <w:rFonts w:cs="Segoe UI"/>
                <w:lang w:val="de-DE"/>
              </w:rPr>
              <w:t>26</w:t>
            </w:r>
            <w:r w:rsidRPr="002C5676">
              <w:rPr>
                <w:rFonts w:cs="Segoe UI"/>
                <w:lang w:val="de-DE"/>
              </w:rPr>
              <w:t>.0</w:t>
            </w:r>
            <w:r>
              <w:rPr>
                <w:rFonts w:cs="Segoe UI"/>
                <w:lang w:val="de-DE"/>
              </w:rPr>
              <w:t>4</w:t>
            </w:r>
            <w:r w:rsidRPr="002C5676">
              <w:rPr>
                <w:rFonts w:cs="Segoe UI"/>
                <w:lang w:val="de-DE"/>
              </w:rPr>
              <w:t>.202</w:t>
            </w:r>
            <w:r>
              <w:rPr>
                <w:rFonts w:cs="Segoe UI"/>
                <w:lang w:val="de-DE"/>
              </w:rPr>
              <w:t>4</w:t>
            </w:r>
          </w:p>
        </w:tc>
        <w:tc>
          <w:tcPr>
            <w:tcW w:w="691" w:type="pct"/>
            <w:tcBorders>
              <w:top w:val="single" w:sz="4" w:space="0" w:color="auto"/>
              <w:bottom w:val="single" w:sz="4" w:space="0" w:color="auto"/>
            </w:tcBorders>
          </w:tcPr>
          <w:p w14:paraId="7423F970" w14:textId="5074675B" w:rsidR="00025029" w:rsidRDefault="00025029" w:rsidP="00025029">
            <w:pPr>
              <w:jc w:val="left"/>
              <w:rPr>
                <w:rFonts w:cs="Segoe UI"/>
                <w:lang w:val="de-DE"/>
              </w:rPr>
            </w:pPr>
            <w:r>
              <w:rPr>
                <w:rFonts w:cs="Segoe UI"/>
                <w:lang w:val="de-DE"/>
              </w:rPr>
              <w:t>26</w:t>
            </w:r>
            <w:r w:rsidRPr="002C5676">
              <w:rPr>
                <w:rFonts w:cs="Segoe UI"/>
                <w:lang w:val="de-DE"/>
              </w:rPr>
              <w:t>.0</w:t>
            </w:r>
            <w:r>
              <w:rPr>
                <w:rFonts w:cs="Segoe UI"/>
                <w:lang w:val="de-DE"/>
              </w:rPr>
              <w:t>4</w:t>
            </w:r>
            <w:r w:rsidRPr="002C5676">
              <w:rPr>
                <w:rFonts w:cs="Segoe UI"/>
                <w:lang w:val="de-DE"/>
              </w:rPr>
              <w:t>.202</w:t>
            </w:r>
            <w:r>
              <w:rPr>
                <w:rFonts w:cs="Segoe UI"/>
                <w:lang w:val="de-DE"/>
              </w:rPr>
              <w:t>4</w:t>
            </w:r>
          </w:p>
        </w:tc>
      </w:tr>
      <w:bookmarkEnd w:id="0"/>
    </w:tbl>
    <w:p w14:paraId="7D0BF6DF" w14:textId="77777777" w:rsidR="00EB0F8F" w:rsidRPr="002C5676" w:rsidRDefault="00EB0F8F" w:rsidP="00947745">
      <w:pPr>
        <w:jc w:val="left"/>
        <w:rPr>
          <w:rFonts w:cs="Segoe UI"/>
          <w:lang w:val="de-DE"/>
        </w:rPr>
      </w:pPr>
    </w:p>
    <w:sdt>
      <w:sdtPr>
        <w:rPr>
          <w:rFonts w:cs="Segoe UI"/>
          <w:lang w:val="de-DE"/>
        </w:rPr>
        <w:alias w:val="Discipline"/>
        <w:tag w:val="Discipline"/>
        <w:id w:val="43290652"/>
        <w:placeholder>
          <w:docPart w:val="7DF17DDC0B26479C956F78B7B7D857E4"/>
        </w:placeholder>
      </w:sdtPr>
      <w:sdtEndPr>
        <w:rPr>
          <w:highlight w:val="yellow"/>
        </w:rPr>
      </w:sdtEndPr>
      <w:sdtContent>
        <w:p w14:paraId="4F0AC923" w14:textId="7CB0F9F0" w:rsidR="00397D7D" w:rsidRPr="00E10071" w:rsidRDefault="00397D7D" w:rsidP="00947745">
          <w:pPr>
            <w:spacing w:before="52"/>
            <w:ind w:right="284"/>
            <w:jc w:val="left"/>
            <w:rPr>
              <w:rFonts w:cs="Segoe UI"/>
              <w:lang w:val="de-DE"/>
            </w:rPr>
          </w:pPr>
          <w:r w:rsidRPr="00E10071">
            <w:rPr>
              <w:rFonts w:cs="Segoe UI"/>
              <w:lang w:val="de-DE"/>
            </w:rPr>
            <w:t xml:space="preserve">Dieses Dokument wurde zur ausschließlichen Nutzung durch </w:t>
          </w:r>
          <w:r w:rsidR="00926150" w:rsidRPr="00E10071">
            <w:rPr>
              <w:rFonts w:cs="Segoe UI"/>
              <w:lang w:val="de-DE"/>
            </w:rPr>
            <w:t xml:space="preserve">die </w:t>
          </w:r>
          <w:r w:rsidR="00F31F67">
            <w:rPr>
              <w:rFonts w:cs="Segoe UI"/>
              <w:b/>
              <w:lang w:val="de-DE"/>
            </w:rPr>
            <w:t>Excel (E3)</w:t>
          </w:r>
          <w:r w:rsidR="00E10071" w:rsidRPr="00E10071">
            <w:rPr>
              <w:rFonts w:cs="Segoe UI"/>
              <w:b/>
              <w:lang w:val="de-DE"/>
            </w:rPr>
            <w:t xml:space="preserve"> Projekt GmbH </w:t>
          </w:r>
          <w:r w:rsidRPr="00E10071">
            <w:rPr>
              <w:rFonts w:cs="Segoe UI"/>
              <w:lang w:val="de-DE"/>
            </w:rPr>
            <w:t>und die durch das Unternehmen</w:t>
          </w:r>
          <w:r w:rsidRPr="00E10071">
            <w:rPr>
              <w:rFonts w:cs="Segoe UI"/>
              <w:spacing w:val="-8"/>
              <w:lang w:val="de-DE"/>
            </w:rPr>
            <w:t xml:space="preserve"> </w:t>
          </w:r>
          <w:r w:rsidRPr="00E10071">
            <w:rPr>
              <w:rFonts w:cs="Segoe UI"/>
              <w:lang w:val="de-DE"/>
            </w:rPr>
            <w:t>beauftragten</w:t>
          </w:r>
          <w:r w:rsidRPr="00E10071">
            <w:rPr>
              <w:rFonts w:cs="Segoe UI"/>
              <w:spacing w:val="-8"/>
              <w:lang w:val="de-DE"/>
            </w:rPr>
            <w:t xml:space="preserve"> </w:t>
          </w:r>
          <w:r w:rsidRPr="00E10071">
            <w:rPr>
              <w:rFonts w:cs="Segoe UI"/>
              <w:lang w:val="de-DE"/>
            </w:rPr>
            <w:t>Firmen</w:t>
          </w:r>
          <w:r w:rsidRPr="00E10071">
            <w:rPr>
              <w:rFonts w:cs="Segoe UI"/>
              <w:spacing w:val="-8"/>
              <w:lang w:val="de-DE"/>
            </w:rPr>
            <w:t xml:space="preserve"> </w:t>
          </w:r>
          <w:r w:rsidRPr="00E10071">
            <w:rPr>
              <w:rFonts w:cs="Segoe UI"/>
              <w:lang w:val="de-DE"/>
            </w:rPr>
            <w:t>erstellt.</w:t>
          </w:r>
          <w:r w:rsidRPr="00E10071">
            <w:rPr>
              <w:rFonts w:cs="Segoe UI"/>
              <w:spacing w:val="-7"/>
              <w:lang w:val="de-DE"/>
            </w:rPr>
            <w:t xml:space="preserve"> </w:t>
          </w:r>
          <w:r w:rsidRPr="00E10071">
            <w:rPr>
              <w:rFonts w:cs="Segoe UI"/>
              <w:lang w:val="de-DE"/>
            </w:rPr>
            <w:t>Die</w:t>
          </w:r>
          <w:r w:rsidRPr="00E10071">
            <w:rPr>
              <w:rFonts w:cs="Segoe UI"/>
              <w:spacing w:val="-8"/>
              <w:lang w:val="de-DE"/>
            </w:rPr>
            <w:t xml:space="preserve"> </w:t>
          </w:r>
          <w:r w:rsidRPr="00E10071">
            <w:rPr>
              <w:rFonts w:cs="Segoe UI"/>
              <w:lang w:val="de-DE"/>
            </w:rPr>
            <w:t>Verantwortung</w:t>
          </w:r>
          <w:r w:rsidRPr="00E10071">
            <w:rPr>
              <w:rFonts w:cs="Segoe UI"/>
              <w:spacing w:val="-7"/>
              <w:lang w:val="de-DE"/>
            </w:rPr>
            <w:t xml:space="preserve"> </w:t>
          </w:r>
          <w:r w:rsidRPr="00E10071">
            <w:rPr>
              <w:rFonts w:cs="Segoe UI"/>
              <w:lang w:val="de-DE"/>
            </w:rPr>
            <w:t>der</w:t>
          </w:r>
          <w:r w:rsidRPr="00E10071">
            <w:rPr>
              <w:rFonts w:cs="Segoe UI"/>
              <w:spacing w:val="-5"/>
              <w:lang w:val="de-DE"/>
            </w:rPr>
            <w:t xml:space="preserve"> </w:t>
          </w:r>
          <w:r w:rsidR="0045355C" w:rsidRPr="00E10071">
            <w:rPr>
              <w:rFonts w:cs="Segoe UI"/>
              <w:b/>
              <w:bCs/>
              <w:spacing w:val="-5"/>
              <w:lang w:val="de-DE"/>
            </w:rPr>
            <w:t>Buro</w:t>
          </w:r>
          <w:r w:rsidR="0045355C" w:rsidRPr="00E10071">
            <w:rPr>
              <w:rFonts w:cs="Segoe UI"/>
              <w:spacing w:val="-5"/>
              <w:lang w:val="de-DE"/>
            </w:rPr>
            <w:t xml:space="preserve"> </w:t>
          </w:r>
          <w:r w:rsidRPr="00E10071">
            <w:rPr>
              <w:rFonts w:cs="Segoe UI"/>
              <w:b/>
              <w:lang w:val="de-DE"/>
            </w:rPr>
            <w:t>Happold</w:t>
          </w:r>
          <w:r w:rsidRPr="00E10071">
            <w:rPr>
              <w:rFonts w:cs="Segoe UI"/>
              <w:b/>
              <w:spacing w:val="-8"/>
              <w:lang w:val="de-DE"/>
            </w:rPr>
            <w:t xml:space="preserve"> </w:t>
          </w:r>
          <w:r w:rsidRPr="00E10071">
            <w:rPr>
              <w:rFonts w:cs="Segoe UI"/>
              <w:b/>
              <w:lang w:val="de-DE"/>
            </w:rPr>
            <w:t>GmbH</w:t>
          </w:r>
          <w:r w:rsidRPr="00E10071">
            <w:rPr>
              <w:rFonts w:cs="Segoe UI"/>
              <w:b/>
              <w:spacing w:val="-7"/>
              <w:lang w:val="de-DE"/>
            </w:rPr>
            <w:t xml:space="preserve"> </w:t>
          </w:r>
          <w:r w:rsidRPr="00E10071">
            <w:rPr>
              <w:rFonts w:cs="Segoe UI"/>
              <w:lang w:val="de-DE"/>
            </w:rPr>
            <w:t>geht</w:t>
          </w:r>
          <w:r w:rsidRPr="00E10071">
            <w:rPr>
              <w:rFonts w:cs="Segoe UI"/>
              <w:spacing w:val="-8"/>
              <w:lang w:val="de-DE"/>
            </w:rPr>
            <w:t xml:space="preserve"> </w:t>
          </w:r>
          <w:r w:rsidRPr="00E10071">
            <w:rPr>
              <w:rFonts w:cs="Segoe UI"/>
              <w:lang w:val="de-DE"/>
            </w:rPr>
            <w:t>nicht</w:t>
          </w:r>
          <w:r w:rsidRPr="00E10071">
            <w:rPr>
              <w:rFonts w:cs="Segoe UI"/>
              <w:spacing w:val="-8"/>
              <w:lang w:val="de-DE"/>
            </w:rPr>
            <w:t xml:space="preserve"> </w:t>
          </w:r>
          <w:r w:rsidRPr="00E10071">
            <w:rPr>
              <w:rFonts w:cs="Segoe UI"/>
              <w:lang w:val="de-DE"/>
            </w:rPr>
            <w:t>auf</w:t>
          </w:r>
          <w:r w:rsidRPr="00E10071">
            <w:rPr>
              <w:rFonts w:cs="Segoe UI"/>
              <w:spacing w:val="-8"/>
              <w:lang w:val="de-DE"/>
            </w:rPr>
            <w:t xml:space="preserve"> </w:t>
          </w:r>
          <w:r w:rsidR="00A138C3" w:rsidRPr="00E10071">
            <w:rPr>
              <w:rFonts w:cs="Segoe UI"/>
              <w:lang w:val="de-DE"/>
            </w:rPr>
            <w:t>Dritte über.</w:t>
          </w:r>
        </w:p>
        <w:tbl>
          <w:tblPr>
            <w:tblStyle w:val="TableGrid"/>
            <w:tblpPr w:leftFromText="141" w:rightFromText="141" w:vertAnchor="text" w:tblpY="1"/>
            <w:tblOverlap w:val="never"/>
            <w:tblW w:w="0" w:type="auto"/>
            <w:tblBorders>
              <w:top w:val="none" w:sz="0" w:space="0" w:color="auto"/>
              <w:left w:val="none" w:sz="0" w:space="0" w:color="auto"/>
              <w:bottom w:val="single" w:sz="2" w:space="0" w:color="auto"/>
              <w:right w:val="none" w:sz="0" w:space="0" w:color="auto"/>
              <w:insideH w:val="single" w:sz="2" w:space="0" w:color="auto"/>
              <w:insideV w:val="none" w:sz="0" w:space="0" w:color="auto"/>
            </w:tblBorders>
            <w:tblLook w:val="01E0" w:firstRow="1" w:lastRow="1" w:firstColumn="1" w:lastColumn="1" w:noHBand="0" w:noVBand="0"/>
          </w:tblPr>
          <w:tblGrid>
            <w:gridCol w:w="1560"/>
            <w:gridCol w:w="2693"/>
          </w:tblGrid>
          <w:tr w:rsidR="00C6417C" w:rsidRPr="002C5676" w14:paraId="142BA568" w14:textId="77777777" w:rsidTr="00B82F1E">
            <w:trPr>
              <w:trHeight w:val="851"/>
            </w:trPr>
            <w:tc>
              <w:tcPr>
                <w:tcW w:w="1560" w:type="dxa"/>
              </w:tcPr>
              <w:p w14:paraId="6BD334EE" w14:textId="0BD37CE8" w:rsidR="00EB0F8F" w:rsidRPr="00E10071" w:rsidRDefault="002774D0" w:rsidP="00947745">
                <w:pPr>
                  <w:spacing w:before="240" w:after="20" w:line="276" w:lineRule="auto"/>
                  <w:jc w:val="left"/>
                  <w:rPr>
                    <w:rFonts w:cs="Segoe UI"/>
                    <w:lang w:val="de-DE"/>
                  </w:rPr>
                </w:pPr>
                <w:r w:rsidRPr="00E10071">
                  <w:rPr>
                    <w:rFonts w:cs="Segoe UI"/>
                    <w:lang w:val="de-DE"/>
                  </w:rPr>
                  <w:t>Autor</w:t>
                </w:r>
              </w:p>
            </w:tc>
            <w:tc>
              <w:tcPr>
                <w:tcW w:w="2693" w:type="dxa"/>
              </w:tcPr>
              <w:p w14:paraId="20A279E9" w14:textId="0197B30A" w:rsidR="00EB0F8F" w:rsidRPr="00E10071" w:rsidRDefault="007B697C" w:rsidP="00947745">
                <w:pPr>
                  <w:spacing w:before="240" w:after="20" w:line="276" w:lineRule="auto"/>
                  <w:jc w:val="left"/>
                  <w:rPr>
                    <w:rFonts w:cs="Segoe UI"/>
                    <w:b/>
                    <w:lang w:val="de-DE"/>
                  </w:rPr>
                </w:pPr>
                <w:sdt>
                  <w:sdtPr>
                    <w:rPr>
                      <w:rFonts w:cs="Segoe UI"/>
                      <w:b/>
                      <w:lang w:val="de-DE"/>
                    </w:rPr>
                    <w:alias w:val="Author"/>
                    <w:tag w:val="Author"/>
                    <w:id w:val="22867580"/>
                    <w:placeholder>
                      <w:docPart w:val="8C8B36F537B44598AEE23853E25A1B47"/>
                    </w:placeholder>
                    <w:dataBinding w:prefixMappings="xmlns:ns0='http://purl.org/dc/elements/1.1/' xmlns:ns1='http://schemas.openxmlformats.org/package/2006/metadata/core-properties' " w:xpath="/ns1:coreProperties[1]/ns0:creator[1]" w:storeItemID="{6C3C8BC8-F283-45AE-878A-BAB7291924A1}"/>
                    <w:text/>
                  </w:sdtPr>
                  <w:sdtEndPr/>
                  <w:sdtContent>
                    <w:r w:rsidR="00EF6030" w:rsidRPr="00E10071">
                      <w:rPr>
                        <w:rFonts w:cs="Segoe UI"/>
                        <w:b/>
                        <w:lang w:val="de-DE"/>
                      </w:rPr>
                      <w:t>Anton</w:t>
                    </w:r>
                    <w:r w:rsidR="00006032" w:rsidRPr="00E10071">
                      <w:rPr>
                        <w:rFonts w:cs="Segoe UI"/>
                        <w:b/>
                        <w:lang w:val="de-DE"/>
                      </w:rPr>
                      <w:t xml:space="preserve"> </w:t>
                    </w:r>
                    <w:r w:rsidR="00EF6030" w:rsidRPr="00E10071">
                      <w:rPr>
                        <w:rFonts w:cs="Segoe UI"/>
                        <w:b/>
                        <w:lang w:val="de-DE"/>
                      </w:rPr>
                      <w:t>Wohldorf</w:t>
                    </w:r>
                  </w:sdtContent>
                </w:sdt>
              </w:p>
            </w:tc>
          </w:tr>
          <w:tr w:rsidR="00C6417C" w:rsidRPr="002C5676" w14:paraId="2140C4AF" w14:textId="77777777" w:rsidTr="00B82F1E">
            <w:tblPrEx>
              <w:tblCellMar>
                <w:top w:w="142" w:type="dxa"/>
              </w:tblCellMar>
            </w:tblPrEx>
            <w:trPr>
              <w:trHeight w:val="851"/>
            </w:trPr>
            <w:tc>
              <w:tcPr>
                <w:tcW w:w="1560" w:type="dxa"/>
              </w:tcPr>
              <w:p w14:paraId="69753E60" w14:textId="77777777" w:rsidR="00EB0F8F" w:rsidRPr="00E10071" w:rsidRDefault="002774D0" w:rsidP="00947745">
                <w:pPr>
                  <w:spacing w:before="240" w:after="20" w:line="276" w:lineRule="auto"/>
                  <w:jc w:val="left"/>
                  <w:rPr>
                    <w:rFonts w:cs="Segoe UI"/>
                    <w:lang w:val="de-DE"/>
                  </w:rPr>
                </w:pPr>
                <w:r w:rsidRPr="00E10071">
                  <w:rPr>
                    <w:rFonts w:cs="Segoe UI"/>
                    <w:lang w:val="de-DE"/>
                  </w:rPr>
                  <w:t>Datum</w:t>
                </w:r>
              </w:p>
            </w:tc>
            <w:tc>
              <w:tcPr>
                <w:tcW w:w="2693" w:type="dxa"/>
              </w:tcPr>
              <w:p w14:paraId="51E6E089" w14:textId="59C27067" w:rsidR="000E123F" w:rsidRPr="00E10071" w:rsidRDefault="00E10071" w:rsidP="00947745">
                <w:pPr>
                  <w:spacing w:before="240" w:after="20" w:line="276" w:lineRule="auto"/>
                  <w:jc w:val="left"/>
                  <w:rPr>
                    <w:rFonts w:cs="Segoe UI"/>
                    <w:b/>
                    <w:lang w:val="de-DE"/>
                  </w:rPr>
                </w:pPr>
                <w:r w:rsidRPr="00E10071">
                  <w:rPr>
                    <w:rFonts w:cs="Segoe UI"/>
                    <w:lang w:val="de-DE"/>
                  </w:rPr>
                  <w:t>2</w:t>
                </w:r>
                <w:r w:rsidR="00025029">
                  <w:rPr>
                    <w:rFonts w:cs="Segoe UI"/>
                    <w:lang w:val="de-DE"/>
                  </w:rPr>
                  <w:t>6</w:t>
                </w:r>
                <w:r w:rsidRPr="00E10071">
                  <w:rPr>
                    <w:rFonts w:cs="Segoe UI"/>
                    <w:lang w:val="de-DE"/>
                  </w:rPr>
                  <w:t>.04.2024</w:t>
                </w:r>
              </w:p>
            </w:tc>
          </w:tr>
          <w:tr w:rsidR="00C6417C" w:rsidRPr="002C5676" w14:paraId="7E7FBBF5" w14:textId="77777777" w:rsidTr="00B82F1E">
            <w:tblPrEx>
              <w:tblCellMar>
                <w:top w:w="142" w:type="dxa"/>
              </w:tblCellMar>
            </w:tblPrEx>
            <w:trPr>
              <w:trHeight w:val="851"/>
            </w:trPr>
            <w:tc>
              <w:tcPr>
                <w:tcW w:w="1560" w:type="dxa"/>
              </w:tcPr>
              <w:p w14:paraId="4CC62A0A" w14:textId="77777777" w:rsidR="00EB0F8F" w:rsidRPr="00E10071" w:rsidRDefault="004124FA" w:rsidP="00947745">
                <w:pPr>
                  <w:spacing w:before="240" w:after="20" w:line="276" w:lineRule="auto"/>
                  <w:jc w:val="left"/>
                  <w:rPr>
                    <w:rFonts w:cs="Segoe UI"/>
                    <w:lang w:val="de-DE"/>
                  </w:rPr>
                </w:pPr>
                <w:r w:rsidRPr="00E10071">
                  <w:rPr>
                    <w:rFonts w:cs="Segoe UI"/>
                    <w:lang w:val="de-DE"/>
                  </w:rPr>
                  <w:t>Geprüft</w:t>
                </w:r>
              </w:p>
            </w:tc>
            <w:tc>
              <w:tcPr>
                <w:tcW w:w="2693" w:type="dxa"/>
              </w:tcPr>
              <w:p w14:paraId="6947B1E0" w14:textId="77777777" w:rsidR="00EB0F8F" w:rsidRPr="00E10071" w:rsidRDefault="0075538C" w:rsidP="00947745">
                <w:pPr>
                  <w:spacing w:before="240" w:after="20" w:line="276" w:lineRule="auto"/>
                  <w:jc w:val="left"/>
                  <w:rPr>
                    <w:rFonts w:cs="Segoe UI"/>
                    <w:b/>
                    <w:lang w:val="de-DE"/>
                  </w:rPr>
                </w:pPr>
                <w:r w:rsidRPr="00E10071">
                  <w:rPr>
                    <w:rFonts w:cs="Segoe UI"/>
                    <w:b/>
                    <w:lang w:val="de-DE"/>
                  </w:rPr>
                  <w:t>Thomas Kraubitz</w:t>
                </w:r>
              </w:p>
            </w:tc>
          </w:tr>
          <w:tr w:rsidR="00C6417C" w:rsidRPr="002C5676" w14:paraId="24D376D1" w14:textId="77777777" w:rsidTr="00B82F1E">
            <w:tblPrEx>
              <w:tblCellMar>
                <w:top w:w="142" w:type="dxa"/>
              </w:tblCellMar>
            </w:tblPrEx>
            <w:trPr>
              <w:trHeight w:val="851"/>
            </w:trPr>
            <w:tc>
              <w:tcPr>
                <w:tcW w:w="1560" w:type="dxa"/>
              </w:tcPr>
              <w:p w14:paraId="055AA131" w14:textId="77777777" w:rsidR="00EB0F8F" w:rsidRPr="00E10071" w:rsidRDefault="002774D0" w:rsidP="00947745">
                <w:pPr>
                  <w:spacing w:before="240" w:after="20" w:line="276" w:lineRule="auto"/>
                  <w:jc w:val="left"/>
                  <w:rPr>
                    <w:rFonts w:cs="Segoe UI"/>
                    <w:lang w:val="de-DE"/>
                  </w:rPr>
                </w:pPr>
                <w:r w:rsidRPr="00E10071">
                  <w:rPr>
                    <w:rFonts w:cs="Segoe UI"/>
                    <w:lang w:val="de-DE"/>
                  </w:rPr>
                  <w:t>Unterschrift</w:t>
                </w:r>
              </w:p>
            </w:tc>
            <w:tc>
              <w:tcPr>
                <w:tcW w:w="2693" w:type="dxa"/>
              </w:tcPr>
              <w:p w14:paraId="00E67998" w14:textId="77777777" w:rsidR="00EB0F8F" w:rsidRPr="00E10071" w:rsidRDefault="0075538C" w:rsidP="00947745">
                <w:pPr>
                  <w:spacing w:before="240" w:after="20" w:line="276" w:lineRule="auto"/>
                  <w:ind w:left="-531"/>
                  <w:jc w:val="left"/>
                  <w:rPr>
                    <w:rFonts w:cs="Segoe UI"/>
                    <w:lang w:val="de-DE"/>
                  </w:rPr>
                </w:pPr>
                <w:r w:rsidRPr="00E10071">
                  <w:rPr>
                    <w:rFonts w:cs="Segoe UI"/>
                    <w:noProof/>
                    <w:lang w:val="de-DE" w:eastAsia="en-GB"/>
                  </w:rPr>
                  <w:drawing>
                    <wp:anchor distT="0" distB="0" distL="114300" distR="114300" simplePos="0" relativeHeight="251658240" behindDoc="1" locked="0" layoutInCell="1" allowOverlap="1" wp14:anchorId="67E5308E" wp14:editId="1905414E">
                      <wp:simplePos x="0" y="0"/>
                      <wp:positionH relativeFrom="column">
                        <wp:posOffset>-39267</wp:posOffset>
                      </wp:positionH>
                      <wp:positionV relativeFrom="paragraph">
                        <wp:posOffset>67945</wp:posOffset>
                      </wp:positionV>
                      <wp:extent cx="1765489" cy="398196"/>
                      <wp:effectExtent l="0" t="0" r="6350" b="1905"/>
                      <wp:wrapNone/>
                      <wp:docPr id="1657" name="Picture 1657" descr="P71C8T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Picture 1657" descr="P71C8T2#y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882" t="5843" r="1"/>
                              <a:stretch/>
                            </pic:blipFill>
                            <pic:spPr bwMode="auto">
                              <a:xfrm>
                                <a:off x="0" y="0"/>
                                <a:ext cx="1765489" cy="3981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6417C" w:rsidRPr="002C5676" w14:paraId="60527973" w14:textId="77777777" w:rsidTr="00B82F1E">
            <w:tblPrEx>
              <w:tblCellMar>
                <w:top w:w="142" w:type="dxa"/>
              </w:tblCellMar>
            </w:tblPrEx>
            <w:trPr>
              <w:trHeight w:val="851"/>
            </w:trPr>
            <w:tc>
              <w:tcPr>
                <w:tcW w:w="1560" w:type="dxa"/>
              </w:tcPr>
              <w:p w14:paraId="5F81E50D" w14:textId="77777777" w:rsidR="00EB0F8F" w:rsidRPr="00E10071" w:rsidRDefault="002774D0" w:rsidP="00947745">
                <w:pPr>
                  <w:spacing w:before="240" w:after="20" w:line="276" w:lineRule="auto"/>
                  <w:jc w:val="left"/>
                  <w:rPr>
                    <w:rFonts w:cs="Segoe UI"/>
                    <w:lang w:val="de-DE"/>
                  </w:rPr>
                </w:pPr>
                <w:r w:rsidRPr="00E10071">
                  <w:rPr>
                    <w:rFonts w:cs="Segoe UI"/>
                    <w:lang w:val="de-DE"/>
                  </w:rPr>
                  <w:t>Datum</w:t>
                </w:r>
              </w:p>
            </w:tc>
            <w:tc>
              <w:tcPr>
                <w:tcW w:w="2693" w:type="dxa"/>
              </w:tcPr>
              <w:p w14:paraId="153D00C0" w14:textId="3EE33B42" w:rsidR="00EB0F8F" w:rsidRPr="00E10071" w:rsidRDefault="00E10071" w:rsidP="00947745">
                <w:pPr>
                  <w:spacing w:before="240" w:after="20" w:line="276" w:lineRule="auto"/>
                  <w:jc w:val="left"/>
                  <w:rPr>
                    <w:rFonts w:cs="Segoe UI"/>
                    <w:b/>
                    <w:lang w:val="de-DE"/>
                  </w:rPr>
                </w:pPr>
                <w:r w:rsidRPr="00E10071">
                  <w:rPr>
                    <w:rFonts w:cs="Segoe UI"/>
                    <w:lang w:val="de-DE"/>
                  </w:rPr>
                  <w:t>2</w:t>
                </w:r>
                <w:r w:rsidR="00025029">
                  <w:rPr>
                    <w:rFonts w:cs="Segoe UI"/>
                    <w:lang w:val="de-DE"/>
                  </w:rPr>
                  <w:t>6</w:t>
                </w:r>
                <w:r w:rsidRPr="00E10071">
                  <w:rPr>
                    <w:rFonts w:cs="Segoe UI"/>
                    <w:lang w:val="de-DE"/>
                  </w:rPr>
                  <w:t>.04.2024</w:t>
                </w:r>
              </w:p>
            </w:tc>
          </w:tr>
        </w:tbl>
        <w:p w14:paraId="0AFA9D93" w14:textId="1BB31870" w:rsidR="00C416E9" w:rsidRPr="002C5676" w:rsidRDefault="00B82F1E" w:rsidP="00947745">
          <w:pPr>
            <w:jc w:val="left"/>
            <w:rPr>
              <w:rFonts w:cs="Segoe UI"/>
              <w:highlight w:val="yellow"/>
              <w:lang w:val="de-DE"/>
            </w:rPr>
          </w:pPr>
          <w:r w:rsidRPr="002C5676">
            <w:rPr>
              <w:rFonts w:cs="Segoe UI"/>
              <w:highlight w:val="yellow"/>
              <w:lang w:val="de-DE"/>
            </w:rPr>
            <w:br w:type="textWrapping" w:clear="all"/>
          </w:r>
        </w:p>
        <w:p w14:paraId="570A175A" w14:textId="56C97574" w:rsidR="00942DC4" w:rsidRPr="002C5676" w:rsidRDefault="007B697C" w:rsidP="00947745">
          <w:pPr>
            <w:jc w:val="left"/>
            <w:rPr>
              <w:rFonts w:cs="Segoe UI"/>
              <w:highlight w:val="yellow"/>
              <w:lang w:val="de-DE"/>
            </w:rPr>
            <w:sectPr w:rsidR="00942DC4" w:rsidRPr="002C5676" w:rsidSect="002413A5">
              <w:headerReference w:type="default" r:id="rId13"/>
              <w:footerReference w:type="default" r:id="rId14"/>
              <w:headerReference w:type="first" r:id="rId15"/>
              <w:footerReference w:type="first" r:id="rId16"/>
              <w:type w:val="oddPage"/>
              <w:pgSz w:w="11906" w:h="16838" w:code="9"/>
              <w:pgMar w:top="2268" w:right="1247" w:bottom="1701" w:left="1247" w:header="851" w:footer="737" w:gutter="0"/>
              <w:cols w:space="708"/>
              <w:titlePg/>
              <w:docGrid w:linePitch="360"/>
            </w:sectPr>
          </w:pPr>
        </w:p>
      </w:sdtContent>
    </w:sdt>
    <w:sdt>
      <w:sdtPr>
        <w:rPr>
          <w:rFonts w:ascii="Segoe UI" w:eastAsiaTheme="minorEastAsia" w:hAnsi="Segoe UI" w:cs="Segoe UI"/>
          <w:b w:val="0"/>
          <w:bCs w:val="0"/>
          <w:color w:val="auto"/>
          <w:sz w:val="20"/>
          <w:szCs w:val="20"/>
          <w:highlight w:val="yellow"/>
          <w:lang w:val="de-DE" w:eastAsia="de-DE"/>
        </w:rPr>
        <w:id w:val="616960208"/>
        <w:docPartObj>
          <w:docPartGallery w:val="Table of Contents"/>
          <w:docPartUnique/>
        </w:docPartObj>
      </w:sdtPr>
      <w:sdtEndPr>
        <w:rPr>
          <w:sz w:val="18"/>
          <w:szCs w:val="18"/>
        </w:rPr>
      </w:sdtEndPr>
      <w:sdtContent>
        <w:p w14:paraId="392ECB16" w14:textId="77777777" w:rsidR="000E123F" w:rsidRPr="002C5676" w:rsidRDefault="00BD3D3C" w:rsidP="00947745">
          <w:pPr>
            <w:pStyle w:val="TOCHeading"/>
            <w:spacing w:line="276" w:lineRule="auto"/>
            <w:rPr>
              <w:rStyle w:val="Heading1Char"/>
              <w:rFonts w:cs="Segoe UI"/>
              <w:b/>
              <w:color w:val="auto"/>
              <w:sz w:val="18"/>
              <w:szCs w:val="18"/>
              <w:lang w:val="de-DE"/>
            </w:rPr>
          </w:pPr>
          <w:r w:rsidRPr="002C5676">
            <w:rPr>
              <w:rStyle w:val="Heading1Char"/>
              <w:rFonts w:cs="Segoe UI"/>
              <w:b/>
              <w:color w:val="auto"/>
              <w:sz w:val="18"/>
              <w:szCs w:val="18"/>
              <w:lang w:val="de-DE"/>
            </w:rPr>
            <w:t>Inhaltsverzeichnis</w:t>
          </w:r>
        </w:p>
        <w:p w14:paraId="28D2B57B" w14:textId="16489C3E" w:rsidR="00366997" w:rsidRPr="002C5676" w:rsidRDefault="000E123F" w:rsidP="00947745">
          <w:pPr>
            <w:pStyle w:val="TOC1"/>
            <w:rPr>
              <w:rFonts w:eastAsiaTheme="minorEastAsia" w:cstheme="minorBidi"/>
              <w:b w:val="0"/>
              <w:noProof/>
              <w:color w:val="auto"/>
              <w:sz w:val="22"/>
              <w:szCs w:val="22"/>
              <w:lang w:val="de-DE" w:eastAsia="de-DE"/>
            </w:rPr>
          </w:pPr>
          <w:r w:rsidRPr="002C5676">
            <w:rPr>
              <w:rFonts w:ascii="Segoe UI" w:hAnsi="Segoe UI" w:cs="Segoe UI"/>
              <w:b w:val="0"/>
              <w:bCs/>
              <w:color w:val="auto"/>
              <w:szCs w:val="18"/>
              <w:lang w:val="de-DE"/>
            </w:rPr>
            <w:fldChar w:fldCharType="begin"/>
          </w:r>
          <w:r w:rsidRPr="002C5676">
            <w:rPr>
              <w:rFonts w:ascii="Segoe UI" w:hAnsi="Segoe UI" w:cs="Segoe UI"/>
              <w:b w:val="0"/>
              <w:bCs/>
              <w:color w:val="auto"/>
              <w:szCs w:val="18"/>
              <w:lang w:val="de-DE"/>
            </w:rPr>
            <w:instrText xml:space="preserve"> TOC \o "1-3" \h \z \u </w:instrText>
          </w:r>
          <w:r w:rsidRPr="002C5676">
            <w:rPr>
              <w:rFonts w:ascii="Segoe UI" w:hAnsi="Segoe UI" w:cs="Segoe UI"/>
              <w:b w:val="0"/>
              <w:bCs/>
              <w:color w:val="auto"/>
              <w:szCs w:val="18"/>
              <w:lang w:val="de-DE"/>
            </w:rPr>
            <w:fldChar w:fldCharType="separate"/>
          </w:r>
          <w:hyperlink w:anchor="_Toc129324482" w:history="1">
            <w:r w:rsidR="00366997" w:rsidRPr="002C5676">
              <w:rPr>
                <w:rStyle w:val="Hyperlink"/>
                <w:noProof/>
                <w:lang w:val="de-DE"/>
              </w:rPr>
              <w:t>1.</w:t>
            </w:r>
            <w:r w:rsidR="00366997" w:rsidRPr="002C5676">
              <w:rPr>
                <w:rFonts w:eastAsiaTheme="minorEastAsia" w:cstheme="minorBidi"/>
                <w:b w:val="0"/>
                <w:noProof/>
                <w:color w:val="auto"/>
                <w:sz w:val="22"/>
                <w:szCs w:val="22"/>
                <w:lang w:val="de-DE" w:eastAsia="de-DE"/>
              </w:rPr>
              <w:tab/>
            </w:r>
            <w:r w:rsidR="00366997" w:rsidRPr="002C5676">
              <w:rPr>
                <w:rStyle w:val="Hyperlink"/>
                <w:rFonts w:cs="Segoe UI"/>
                <w:noProof/>
                <w:lang w:val="de-DE"/>
              </w:rPr>
              <w:t>Zielsetzung und Anwendung</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_Toc129324482 \h </w:instrText>
            </w:r>
            <w:r w:rsidR="00366997" w:rsidRPr="002C5676">
              <w:rPr>
                <w:noProof/>
                <w:webHidden/>
                <w:lang w:val="de-DE"/>
              </w:rPr>
            </w:r>
            <w:r w:rsidR="00366997" w:rsidRPr="002C5676">
              <w:rPr>
                <w:noProof/>
                <w:webHidden/>
                <w:lang w:val="de-DE"/>
              </w:rPr>
              <w:fldChar w:fldCharType="separate"/>
            </w:r>
            <w:r w:rsidR="00A7731A">
              <w:rPr>
                <w:noProof/>
                <w:webHidden/>
                <w:lang w:val="de-DE"/>
              </w:rPr>
              <w:t>4</w:t>
            </w:r>
            <w:r w:rsidR="00366997" w:rsidRPr="002C5676">
              <w:rPr>
                <w:noProof/>
                <w:webHidden/>
                <w:lang w:val="de-DE"/>
              </w:rPr>
              <w:fldChar w:fldCharType="end"/>
            </w:r>
          </w:hyperlink>
        </w:p>
        <w:p w14:paraId="3688FAD6" w14:textId="5FD76E4C" w:rsidR="00366997" w:rsidRPr="002C5676" w:rsidRDefault="007B697C" w:rsidP="00947745">
          <w:pPr>
            <w:pStyle w:val="TOC1"/>
            <w:rPr>
              <w:rFonts w:eastAsiaTheme="minorEastAsia" w:cstheme="minorBidi"/>
              <w:b w:val="0"/>
              <w:noProof/>
              <w:color w:val="auto"/>
              <w:sz w:val="22"/>
              <w:szCs w:val="22"/>
              <w:lang w:val="de-DE" w:eastAsia="de-DE"/>
            </w:rPr>
          </w:pPr>
          <w:hyperlink w:anchor="_Toc129324483" w:history="1">
            <w:r w:rsidR="00366997" w:rsidRPr="002C5676">
              <w:rPr>
                <w:rStyle w:val="Hyperlink"/>
                <w:noProof/>
                <w:lang w:val="de-DE"/>
              </w:rPr>
              <w:t>2.</w:t>
            </w:r>
            <w:r w:rsidR="00366997" w:rsidRPr="002C5676">
              <w:rPr>
                <w:rFonts w:eastAsiaTheme="minorEastAsia" w:cstheme="minorBidi"/>
                <w:b w:val="0"/>
                <w:noProof/>
                <w:color w:val="auto"/>
                <w:sz w:val="22"/>
                <w:szCs w:val="22"/>
                <w:lang w:val="de-DE" w:eastAsia="de-DE"/>
              </w:rPr>
              <w:tab/>
            </w:r>
            <w:r w:rsidR="00366997" w:rsidRPr="002C5676">
              <w:rPr>
                <w:rStyle w:val="Hyperlink"/>
                <w:rFonts w:cs="Segoe UI"/>
                <w:noProof/>
                <w:lang w:val="de-DE"/>
              </w:rPr>
              <w:t>Projektbeschreibung</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_Toc129324483 \h </w:instrText>
            </w:r>
            <w:r w:rsidR="00366997" w:rsidRPr="002C5676">
              <w:rPr>
                <w:noProof/>
                <w:webHidden/>
                <w:lang w:val="de-DE"/>
              </w:rPr>
            </w:r>
            <w:r w:rsidR="00366997" w:rsidRPr="002C5676">
              <w:rPr>
                <w:noProof/>
                <w:webHidden/>
                <w:lang w:val="de-DE"/>
              </w:rPr>
              <w:fldChar w:fldCharType="separate"/>
            </w:r>
            <w:r w:rsidR="00A7731A">
              <w:rPr>
                <w:noProof/>
                <w:webHidden/>
                <w:lang w:val="de-DE"/>
              </w:rPr>
              <w:t>5</w:t>
            </w:r>
            <w:r w:rsidR="00366997" w:rsidRPr="002C5676">
              <w:rPr>
                <w:noProof/>
                <w:webHidden/>
                <w:lang w:val="de-DE"/>
              </w:rPr>
              <w:fldChar w:fldCharType="end"/>
            </w:r>
          </w:hyperlink>
        </w:p>
        <w:p w14:paraId="400BC4B3" w14:textId="7DE57300" w:rsidR="00366997" w:rsidRPr="002C5676" w:rsidRDefault="007B697C" w:rsidP="00947745">
          <w:pPr>
            <w:pStyle w:val="TOC1"/>
            <w:rPr>
              <w:rFonts w:eastAsiaTheme="minorEastAsia" w:cstheme="minorBidi"/>
              <w:b w:val="0"/>
              <w:noProof/>
              <w:color w:val="auto"/>
              <w:sz w:val="22"/>
              <w:szCs w:val="22"/>
              <w:lang w:val="de-DE" w:eastAsia="de-DE"/>
            </w:rPr>
          </w:pPr>
          <w:hyperlink w:anchor="_Toc129324484" w:history="1">
            <w:r w:rsidR="00366997" w:rsidRPr="002C5676">
              <w:rPr>
                <w:rStyle w:val="Hyperlink"/>
                <w:noProof/>
                <w:lang w:val="de-DE"/>
              </w:rPr>
              <w:t>3.</w:t>
            </w:r>
            <w:r w:rsidR="00366997" w:rsidRPr="002C5676">
              <w:rPr>
                <w:rFonts w:eastAsiaTheme="minorEastAsia" w:cstheme="minorBidi"/>
                <w:b w:val="0"/>
                <w:noProof/>
                <w:color w:val="auto"/>
                <w:sz w:val="22"/>
                <w:szCs w:val="22"/>
                <w:lang w:val="de-DE" w:eastAsia="de-DE"/>
              </w:rPr>
              <w:tab/>
            </w:r>
            <w:r w:rsidR="00366997" w:rsidRPr="002C5676">
              <w:rPr>
                <w:rStyle w:val="Hyperlink"/>
                <w:rFonts w:cs="Segoe UI"/>
                <w:noProof/>
                <w:lang w:val="de-DE"/>
              </w:rPr>
              <w:t>DGNB Pre-Check</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_Toc129324484 \h </w:instrText>
            </w:r>
            <w:r w:rsidR="00366997" w:rsidRPr="002C5676">
              <w:rPr>
                <w:noProof/>
                <w:webHidden/>
                <w:lang w:val="de-DE"/>
              </w:rPr>
            </w:r>
            <w:r w:rsidR="00366997" w:rsidRPr="002C5676">
              <w:rPr>
                <w:noProof/>
                <w:webHidden/>
                <w:lang w:val="de-DE"/>
              </w:rPr>
              <w:fldChar w:fldCharType="separate"/>
            </w:r>
            <w:r w:rsidR="00A7731A">
              <w:rPr>
                <w:noProof/>
                <w:webHidden/>
                <w:lang w:val="de-DE"/>
              </w:rPr>
              <w:t>7</w:t>
            </w:r>
            <w:r w:rsidR="00366997" w:rsidRPr="002C5676">
              <w:rPr>
                <w:noProof/>
                <w:webHidden/>
                <w:lang w:val="de-DE"/>
              </w:rPr>
              <w:fldChar w:fldCharType="end"/>
            </w:r>
          </w:hyperlink>
        </w:p>
        <w:p w14:paraId="1E85E284" w14:textId="0EBA2688"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485" w:history="1">
            <w:r w:rsidR="00366997" w:rsidRPr="002C5676">
              <w:rPr>
                <w:rStyle w:val="Hyperlink"/>
                <w:rFonts w:eastAsiaTheme="majorEastAsia" w:cs="Segoe UI"/>
                <w:b/>
                <w:noProof/>
                <w:lang w:val="de-DE" w:eastAsia="en-GB"/>
              </w:rPr>
              <w:t>3.1</w:t>
            </w:r>
            <w:r w:rsidR="00366997" w:rsidRPr="002C5676">
              <w:rPr>
                <w:rFonts w:asciiTheme="minorHAnsi" w:hAnsiTheme="minorHAnsi"/>
                <w:noProof/>
                <w:sz w:val="22"/>
                <w:lang w:val="de-DE"/>
              </w:rPr>
              <w:tab/>
            </w:r>
            <w:r w:rsidR="00366997" w:rsidRPr="002C5676">
              <w:rPr>
                <w:rStyle w:val="Hyperlink"/>
                <w:rFonts w:eastAsiaTheme="majorEastAsia" w:cs="Segoe UI"/>
                <w:b/>
                <w:noProof/>
                <w:lang w:val="de-DE" w:eastAsia="en-GB"/>
              </w:rPr>
              <w:t>Ökologische Qualität – ENV</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_Toc129324485 \h </w:instrText>
            </w:r>
            <w:r w:rsidR="00366997" w:rsidRPr="002C5676">
              <w:rPr>
                <w:noProof/>
                <w:webHidden/>
                <w:lang w:val="de-DE"/>
              </w:rPr>
            </w:r>
            <w:r w:rsidR="00366997" w:rsidRPr="002C5676">
              <w:rPr>
                <w:noProof/>
                <w:webHidden/>
                <w:lang w:val="de-DE"/>
              </w:rPr>
              <w:fldChar w:fldCharType="separate"/>
            </w:r>
            <w:r w:rsidR="00A7731A">
              <w:rPr>
                <w:noProof/>
                <w:webHidden/>
                <w:lang w:val="de-DE"/>
              </w:rPr>
              <w:t>9</w:t>
            </w:r>
            <w:r w:rsidR="00366997" w:rsidRPr="002C5676">
              <w:rPr>
                <w:noProof/>
                <w:webHidden/>
                <w:lang w:val="de-DE"/>
              </w:rPr>
              <w:fldChar w:fldCharType="end"/>
            </w:r>
          </w:hyperlink>
        </w:p>
        <w:p w14:paraId="3CB8E153" w14:textId="6651E4FB"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491" w:history="1">
            <w:r w:rsidR="00366997" w:rsidRPr="002C5676">
              <w:rPr>
                <w:rStyle w:val="Hyperlink"/>
                <w:rFonts w:eastAsiaTheme="majorEastAsia" w:cstheme="majorBidi"/>
                <w:b/>
                <w:noProof/>
                <w:lang w:val="de-DE" w:eastAsia="en-GB"/>
              </w:rPr>
              <w:t>3.2</w:t>
            </w:r>
            <w:r w:rsidR="00366997" w:rsidRPr="002C5676">
              <w:rPr>
                <w:rFonts w:asciiTheme="minorHAnsi" w:hAnsiTheme="minorHAnsi"/>
                <w:noProof/>
                <w:sz w:val="22"/>
                <w:lang w:val="de-DE"/>
              </w:rPr>
              <w:tab/>
            </w:r>
            <w:r w:rsidR="00366997" w:rsidRPr="002C5676">
              <w:rPr>
                <w:rStyle w:val="Hyperlink"/>
                <w:rFonts w:eastAsiaTheme="majorEastAsia" w:cstheme="majorBidi"/>
                <w:b/>
                <w:noProof/>
                <w:lang w:val="de-DE" w:eastAsia="en-GB"/>
              </w:rPr>
              <w:t>Ökonomische Qualität – ECO</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_Toc129324491 \h </w:instrText>
            </w:r>
            <w:r w:rsidR="00366997" w:rsidRPr="002C5676">
              <w:rPr>
                <w:noProof/>
                <w:webHidden/>
                <w:lang w:val="de-DE"/>
              </w:rPr>
            </w:r>
            <w:r w:rsidR="00366997" w:rsidRPr="002C5676">
              <w:rPr>
                <w:noProof/>
                <w:webHidden/>
                <w:lang w:val="de-DE"/>
              </w:rPr>
              <w:fldChar w:fldCharType="separate"/>
            </w:r>
            <w:r w:rsidR="00A7731A">
              <w:rPr>
                <w:noProof/>
                <w:webHidden/>
                <w:lang w:val="de-DE"/>
              </w:rPr>
              <w:t>18</w:t>
            </w:r>
            <w:r w:rsidR="00366997" w:rsidRPr="002C5676">
              <w:rPr>
                <w:noProof/>
                <w:webHidden/>
                <w:lang w:val="de-DE"/>
              </w:rPr>
              <w:fldChar w:fldCharType="end"/>
            </w:r>
          </w:hyperlink>
        </w:p>
        <w:p w14:paraId="2048567A" w14:textId="74623E96"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497" w:history="1">
            <w:r w:rsidR="00366997" w:rsidRPr="002C5676">
              <w:rPr>
                <w:rStyle w:val="Hyperlink"/>
                <w:rFonts w:eastAsiaTheme="majorEastAsia" w:cs="Segoe UI"/>
                <w:b/>
                <w:noProof/>
                <w:lang w:val="de-DE" w:eastAsia="en-GB"/>
              </w:rPr>
              <w:t>3.3</w:t>
            </w:r>
            <w:r w:rsidR="00366997" w:rsidRPr="002C5676">
              <w:rPr>
                <w:rFonts w:asciiTheme="minorHAnsi" w:hAnsiTheme="minorHAnsi"/>
                <w:noProof/>
                <w:sz w:val="22"/>
                <w:lang w:val="de-DE"/>
              </w:rPr>
              <w:tab/>
            </w:r>
            <w:r w:rsidR="00366997" w:rsidRPr="002C5676">
              <w:rPr>
                <w:rStyle w:val="Hyperlink"/>
                <w:rFonts w:eastAsiaTheme="majorEastAsia" w:cs="Segoe UI"/>
                <w:b/>
                <w:noProof/>
                <w:lang w:val="de-DE" w:eastAsia="en-GB"/>
              </w:rPr>
              <w:t>Soziokulturelle und funktionale Qualität – SOC</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_Toc129324497 \h </w:instrText>
            </w:r>
            <w:r w:rsidR="00366997" w:rsidRPr="002C5676">
              <w:rPr>
                <w:noProof/>
                <w:webHidden/>
                <w:lang w:val="de-DE"/>
              </w:rPr>
            </w:r>
            <w:r w:rsidR="00366997" w:rsidRPr="002C5676">
              <w:rPr>
                <w:noProof/>
                <w:webHidden/>
                <w:lang w:val="de-DE"/>
              </w:rPr>
              <w:fldChar w:fldCharType="separate"/>
            </w:r>
            <w:r w:rsidR="00A7731A">
              <w:rPr>
                <w:noProof/>
                <w:webHidden/>
                <w:lang w:val="de-DE"/>
              </w:rPr>
              <w:t>27</w:t>
            </w:r>
            <w:r w:rsidR="00366997" w:rsidRPr="002C5676">
              <w:rPr>
                <w:noProof/>
                <w:webHidden/>
                <w:lang w:val="de-DE"/>
              </w:rPr>
              <w:fldChar w:fldCharType="end"/>
            </w:r>
          </w:hyperlink>
        </w:p>
        <w:p w14:paraId="5620CC09" w14:textId="2DA84FE1"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505" w:history="1">
            <w:r w:rsidR="00366997" w:rsidRPr="002C5676">
              <w:rPr>
                <w:rStyle w:val="Hyperlink"/>
                <w:rFonts w:eastAsiaTheme="majorEastAsia" w:cs="Segoe UI"/>
                <w:b/>
                <w:noProof/>
                <w:lang w:val="de-DE" w:eastAsia="en-GB"/>
              </w:rPr>
              <w:t>3.4</w:t>
            </w:r>
            <w:r w:rsidR="00366997" w:rsidRPr="002C5676">
              <w:rPr>
                <w:rFonts w:asciiTheme="minorHAnsi" w:hAnsiTheme="minorHAnsi"/>
                <w:noProof/>
                <w:sz w:val="22"/>
                <w:lang w:val="de-DE"/>
              </w:rPr>
              <w:tab/>
            </w:r>
            <w:r w:rsidR="00366997" w:rsidRPr="002C5676">
              <w:rPr>
                <w:rStyle w:val="Hyperlink"/>
                <w:rFonts w:eastAsiaTheme="majorEastAsia" w:cs="Segoe UI"/>
                <w:b/>
                <w:noProof/>
                <w:lang w:val="de-DE" w:eastAsia="en-GB"/>
              </w:rPr>
              <w:t>Technische Qualität – TEC</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_Toc129324505 \h </w:instrText>
            </w:r>
            <w:r w:rsidR="00366997" w:rsidRPr="002C5676">
              <w:rPr>
                <w:noProof/>
                <w:webHidden/>
                <w:lang w:val="de-DE"/>
              </w:rPr>
            </w:r>
            <w:r w:rsidR="00366997" w:rsidRPr="002C5676">
              <w:rPr>
                <w:noProof/>
                <w:webHidden/>
                <w:lang w:val="de-DE"/>
              </w:rPr>
              <w:fldChar w:fldCharType="separate"/>
            </w:r>
            <w:r w:rsidR="00A7731A">
              <w:rPr>
                <w:noProof/>
                <w:webHidden/>
                <w:lang w:val="de-DE"/>
              </w:rPr>
              <w:t>47</w:t>
            </w:r>
            <w:r w:rsidR="00366997" w:rsidRPr="002C5676">
              <w:rPr>
                <w:noProof/>
                <w:webHidden/>
                <w:lang w:val="de-DE"/>
              </w:rPr>
              <w:fldChar w:fldCharType="end"/>
            </w:r>
          </w:hyperlink>
        </w:p>
        <w:p w14:paraId="653C638D" w14:textId="0EEBBAAE" w:rsidR="00366997" w:rsidRPr="002C5676" w:rsidRDefault="007B697C" w:rsidP="00947745">
          <w:pPr>
            <w:pStyle w:val="TOC2"/>
            <w:tabs>
              <w:tab w:val="left" w:pos="720"/>
              <w:tab w:val="right" w:pos="9016"/>
            </w:tabs>
            <w:jc w:val="left"/>
            <w:rPr>
              <w:rFonts w:asciiTheme="minorHAnsi" w:hAnsiTheme="minorHAnsi"/>
              <w:noProof/>
              <w:sz w:val="22"/>
              <w:lang w:val="de-DE"/>
            </w:rPr>
          </w:pPr>
          <w:hyperlink w:anchor="_Toc129324511" w:history="1">
            <w:r w:rsidR="00366997" w:rsidRPr="002C5676">
              <w:rPr>
                <w:rStyle w:val="Hyperlink"/>
                <w:rFonts w:eastAsiaTheme="majorEastAsia" w:cstheme="majorBidi"/>
                <w:b/>
                <w:noProof/>
                <w:lang w:val="de-DE" w:eastAsia="en-GB"/>
              </w:rPr>
              <w:t>3.5</w:t>
            </w:r>
            <w:r w:rsidR="00366997" w:rsidRPr="002C5676">
              <w:rPr>
                <w:rFonts w:asciiTheme="minorHAnsi" w:hAnsiTheme="minorHAnsi"/>
                <w:noProof/>
                <w:sz w:val="22"/>
                <w:lang w:val="de-DE"/>
              </w:rPr>
              <w:tab/>
            </w:r>
            <w:r w:rsidR="00366997" w:rsidRPr="002C5676">
              <w:rPr>
                <w:rStyle w:val="Hyperlink"/>
                <w:rFonts w:eastAsiaTheme="majorEastAsia" w:cstheme="majorBidi"/>
                <w:b/>
                <w:noProof/>
                <w:lang w:val="de-DE" w:eastAsia="en-GB"/>
              </w:rPr>
              <w:t>Prozessqualität – PRO</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_Toc129324511 \h </w:instrText>
            </w:r>
            <w:r w:rsidR="00366997" w:rsidRPr="002C5676">
              <w:rPr>
                <w:noProof/>
                <w:webHidden/>
                <w:lang w:val="de-DE"/>
              </w:rPr>
            </w:r>
            <w:r w:rsidR="00366997" w:rsidRPr="002C5676">
              <w:rPr>
                <w:noProof/>
                <w:webHidden/>
                <w:lang w:val="de-DE"/>
              </w:rPr>
              <w:fldChar w:fldCharType="separate"/>
            </w:r>
            <w:r w:rsidR="00A7731A">
              <w:rPr>
                <w:noProof/>
                <w:webHidden/>
                <w:lang w:val="de-DE"/>
              </w:rPr>
              <w:t>58</w:t>
            </w:r>
            <w:r w:rsidR="00366997" w:rsidRPr="002C5676">
              <w:rPr>
                <w:noProof/>
                <w:webHidden/>
                <w:lang w:val="de-DE"/>
              </w:rPr>
              <w:fldChar w:fldCharType="end"/>
            </w:r>
          </w:hyperlink>
        </w:p>
        <w:p w14:paraId="7F4A3CE1" w14:textId="634455D6" w:rsidR="00366997" w:rsidRPr="002C5676" w:rsidRDefault="007B697C" w:rsidP="00947745">
          <w:pPr>
            <w:pStyle w:val="TOC1"/>
            <w:rPr>
              <w:rFonts w:eastAsiaTheme="minorEastAsia" w:cstheme="minorBidi"/>
              <w:b w:val="0"/>
              <w:noProof/>
              <w:color w:val="auto"/>
              <w:sz w:val="22"/>
              <w:szCs w:val="22"/>
              <w:lang w:val="de-DE" w:eastAsia="de-DE"/>
            </w:rPr>
          </w:pPr>
          <w:hyperlink w:anchor="_Toc129324518" w:history="1">
            <w:r w:rsidR="00366997" w:rsidRPr="002C5676">
              <w:rPr>
                <w:rStyle w:val="Hyperlink"/>
                <w:noProof/>
                <w:lang w:val="de-DE"/>
              </w:rPr>
              <w:t>4.</w:t>
            </w:r>
            <w:r w:rsidR="00366997" w:rsidRPr="002C5676">
              <w:rPr>
                <w:rFonts w:eastAsiaTheme="minorEastAsia" w:cstheme="minorBidi"/>
                <w:b w:val="0"/>
                <w:noProof/>
                <w:color w:val="auto"/>
                <w:sz w:val="22"/>
                <w:szCs w:val="22"/>
                <w:lang w:val="de-DE" w:eastAsia="de-DE"/>
              </w:rPr>
              <w:tab/>
            </w:r>
            <w:r w:rsidR="00366997" w:rsidRPr="002C5676">
              <w:rPr>
                <w:rStyle w:val="Hyperlink"/>
                <w:noProof/>
                <w:lang w:val="de-DE"/>
              </w:rPr>
              <w:t>Zusammenfassung und Empfehlung</w:t>
            </w:r>
            <w:r w:rsidR="00366997" w:rsidRPr="002C5676">
              <w:rPr>
                <w:noProof/>
                <w:webHidden/>
                <w:lang w:val="de-DE"/>
              </w:rPr>
              <w:tab/>
            </w:r>
            <w:r w:rsidR="00366997" w:rsidRPr="002C5676">
              <w:rPr>
                <w:noProof/>
                <w:webHidden/>
                <w:lang w:val="de-DE"/>
              </w:rPr>
              <w:fldChar w:fldCharType="begin"/>
            </w:r>
            <w:r w:rsidR="00366997" w:rsidRPr="002C5676">
              <w:rPr>
                <w:noProof/>
                <w:webHidden/>
                <w:lang w:val="de-DE"/>
              </w:rPr>
              <w:instrText xml:space="preserve"> PAGEREF _Toc129324518 \h </w:instrText>
            </w:r>
            <w:r w:rsidR="00366997" w:rsidRPr="002C5676">
              <w:rPr>
                <w:noProof/>
                <w:webHidden/>
                <w:lang w:val="de-DE"/>
              </w:rPr>
            </w:r>
            <w:r w:rsidR="00366997" w:rsidRPr="002C5676">
              <w:rPr>
                <w:noProof/>
                <w:webHidden/>
                <w:lang w:val="de-DE"/>
              </w:rPr>
              <w:fldChar w:fldCharType="separate"/>
            </w:r>
            <w:r w:rsidR="00A7731A">
              <w:rPr>
                <w:noProof/>
                <w:webHidden/>
                <w:lang w:val="de-DE"/>
              </w:rPr>
              <w:t>69</w:t>
            </w:r>
            <w:r w:rsidR="00366997" w:rsidRPr="002C5676">
              <w:rPr>
                <w:noProof/>
                <w:webHidden/>
                <w:lang w:val="de-DE"/>
              </w:rPr>
              <w:fldChar w:fldCharType="end"/>
            </w:r>
          </w:hyperlink>
        </w:p>
        <w:p w14:paraId="5D1A7288" w14:textId="5E0E83CA" w:rsidR="00452D28" w:rsidRPr="002C5676" w:rsidRDefault="000E123F" w:rsidP="00947745">
          <w:pPr>
            <w:pStyle w:val="TOC1"/>
            <w:spacing w:line="276" w:lineRule="auto"/>
            <w:rPr>
              <w:rFonts w:ascii="Segoe UI" w:hAnsi="Segoe UI" w:cs="Segoe UI"/>
              <w:b w:val="0"/>
              <w:bCs/>
              <w:noProof/>
              <w:color w:val="auto"/>
              <w:szCs w:val="18"/>
              <w:lang w:val="de-DE"/>
            </w:rPr>
          </w:pPr>
          <w:r w:rsidRPr="002C5676">
            <w:rPr>
              <w:rFonts w:ascii="Segoe UI" w:hAnsi="Segoe UI" w:cs="Segoe UI"/>
              <w:b w:val="0"/>
              <w:bCs/>
              <w:color w:val="auto"/>
              <w:szCs w:val="18"/>
              <w:lang w:val="de-DE"/>
            </w:rPr>
            <w:fldChar w:fldCharType="end"/>
          </w:r>
        </w:p>
        <w:p w14:paraId="5AA8A432" w14:textId="74D6C2B8" w:rsidR="000E123F" w:rsidRPr="002C5676" w:rsidRDefault="007B697C" w:rsidP="00947745">
          <w:pPr>
            <w:jc w:val="left"/>
            <w:rPr>
              <w:rFonts w:cs="Segoe UI"/>
              <w:lang w:val="de-DE"/>
            </w:rPr>
          </w:pPr>
        </w:p>
      </w:sdtContent>
    </w:sdt>
    <w:p w14:paraId="12AFF55F" w14:textId="77777777" w:rsidR="00C254A1" w:rsidRPr="002C5676" w:rsidRDefault="00C254A1" w:rsidP="00947745">
      <w:pPr>
        <w:pStyle w:val="Bullet1"/>
        <w:numPr>
          <w:ilvl w:val="0"/>
          <w:numId w:val="0"/>
        </w:numPr>
        <w:spacing w:line="276" w:lineRule="auto"/>
        <w:ind w:left="360"/>
        <w:rPr>
          <w:rStyle w:val="Hyperlink"/>
          <w:rFonts w:ascii="Segoe UI" w:hAnsi="Segoe UI" w:cs="Segoe UI"/>
          <w:szCs w:val="20"/>
          <w:lang w:val="de-DE"/>
        </w:rPr>
      </w:pPr>
    </w:p>
    <w:p w14:paraId="036503E0" w14:textId="77777777" w:rsidR="001A179E" w:rsidRPr="002C5676" w:rsidRDefault="001A179E" w:rsidP="00947745">
      <w:pPr>
        <w:tabs>
          <w:tab w:val="right" w:pos="9026"/>
        </w:tabs>
        <w:jc w:val="left"/>
        <w:rPr>
          <w:rFonts w:cs="Segoe UI"/>
          <w:szCs w:val="20"/>
          <w:lang w:val="de-DE"/>
        </w:rPr>
      </w:pPr>
    </w:p>
    <w:p w14:paraId="55524AFE" w14:textId="77777777" w:rsidR="003562DA" w:rsidRPr="002C5676" w:rsidRDefault="003562DA" w:rsidP="00947745">
      <w:pPr>
        <w:tabs>
          <w:tab w:val="right" w:pos="9026"/>
        </w:tabs>
        <w:jc w:val="left"/>
        <w:rPr>
          <w:rFonts w:cs="Segoe UI"/>
          <w:szCs w:val="20"/>
          <w:lang w:val="de-DE"/>
        </w:rPr>
      </w:pPr>
    </w:p>
    <w:p w14:paraId="5113C8F7" w14:textId="77777777" w:rsidR="003562DA" w:rsidRPr="002C5676" w:rsidRDefault="003562DA" w:rsidP="00947745">
      <w:pPr>
        <w:tabs>
          <w:tab w:val="right" w:pos="9026"/>
        </w:tabs>
        <w:jc w:val="left"/>
        <w:rPr>
          <w:rFonts w:cs="Segoe UI"/>
          <w:szCs w:val="20"/>
          <w:lang w:val="de-DE"/>
        </w:rPr>
      </w:pPr>
    </w:p>
    <w:p w14:paraId="7F118BA3" w14:textId="77777777" w:rsidR="003562DA" w:rsidRPr="002C5676" w:rsidRDefault="003562DA" w:rsidP="00947745">
      <w:pPr>
        <w:tabs>
          <w:tab w:val="right" w:pos="9026"/>
        </w:tabs>
        <w:jc w:val="left"/>
        <w:rPr>
          <w:rFonts w:cs="Segoe UI"/>
          <w:szCs w:val="20"/>
          <w:lang w:val="de-DE"/>
        </w:rPr>
      </w:pPr>
    </w:p>
    <w:p w14:paraId="5F26D93C" w14:textId="77777777" w:rsidR="003562DA" w:rsidRPr="002C5676" w:rsidRDefault="003562DA" w:rsidP="00947745">
      <w:pPr>
        <w:tabs>
          <w:tab w:val="right" w:pos="9026"/>
        </w:tabs>
        <w:jc w:val="left"/>
        <w:rPr>
          <w:rFonts w:cs="Segoe UI"/>
          <w:szCs w:val="20"/>
          <w:lang w:val="de-DE"/>
        </w:rPr>
      </w:pPr>
    </w:p>
    <w:p w14:paraId="7068B7B9" w14:textId="77777777" w:rsidR="003562DA" w:rsidRPr="002C5676" w:rsidRDefault="003562DA" w:rsidP="00947745">
      <w:pPr>
        <w:tabs>
          <w:tab w:val="right" w:pos="9026"/>
        </w:tabs>
        <w:jc w:val="left"/>
        <w:rPr>
          <w:rFonts w:cs="Segoe UI"/>
          <w:szCs w:val="20"/>
          <w:lang w:val="de-DE"/>
        </w:rPr>
      </w:pPr>
    </w:p>
    <w:p w14:paraId="7C5D27BE" w14:textId="77777777" w:rsidR="003562DA" w:rsidRPr="002C5676" w:rsidRDefault="003562DA" w:rsidP="00947745">
      <w:pPr>
        <w:tabs>
          <w:tab w:val="right" w:pos="9026"/>
        </w:tabs>
        <w:jc w:val="left"/>
        <w:rPr>
          <w:rFonts w:cs="Segoe UI"/>
          <w:szCs w:val="20"/>
          <w:lang w:val="de-DE"/>
        </w:rPr>
      </w:pPr>
    </w:p>
    <w:p w14:paraId="1CCAA7D3" w14:textId="77777777" w:rsidR="003562DA" w:rsidRPr="002C5676" w:rsidRDefault="003562DA" w:rsidP="00947745">
      <w:pPr>
        <w:tabs>
          <w:tab w:val="right" w:pos="9026"/>
        </w:tabs>
        <w:jc w:val="left"/>
        <w:rPr>
          <w:rFonts w:cs="Segoe UI"/>
          <w:szCs w:val="20"/>
          <w:lang w:val="de-DE"/>
        </w:rPr>
      </w:pPr>
    </w:p>
    <w:p w14:paraId="2595109D" w14:textId="77777777" w:rsidR="003562DA" w:rsidRPr="002C5676" w:rsidRDefault="003562DA" w:rsidP="00947745">
      <w:pPr>
        <w:tabs>
          <w:tab w:val="right" w:pos="9026"/>
        </w:tabs>
        <w:jc w:val="left"/>
        <w:rPr>
          <w:rFonts w:cs="Segoe UI"/>
          <w:szCs w:val="20"/>
          <w:lang w:val="de-DE"/>
        </w:rPr>
      </w:pPr>
    </w:p>
    <w:p w14:paraId="62AB0B09" w14:textId="2359791D" w:rsidR="003562DA" w:rsidRPr="002C5676" w:rsidRDefault="003562DA" w:rsidP="00947745">
      <w:pPr>
        <w:tabs>
          <w:tab w:val="right" w:pos="9026"/>
        </w:tabs>
        <w:jc w:val="left"/>
        <w:rPr>
          <w:rFonts w:cs="Segoe UI"/>
          <w:szCs w:val="20"/>
          <w:lang w:val="de-DE"/>
        </w:rPr>
      </w:pPr>
    </w:p>
    <w:p w14:paraId="3A880FFF" w14:textId="5DC3056F" w:rsidR="00843AF3" w:rsidRPr="002C5676" w:rsidRDefault="00843AF3" w:rsidP="00947745">
      <w:pPr>
        <w:tabs>
          <w:tab w:val="right" w:pos="9026"/>
        </w:tabs>
        <w:jc w:val="left"/>
        <w:rPr>
          <w:rFonts w:cs="Segoe UI"/>
          <w:szCs w:val="20"/>
          <w:lang w:val="de-DE"/>
        </w:rPr>
      </w:pPr>
    </w:p>
    <w:p w14:paraId="1DB46691" w14:textId="77777777" w:rsidR="00843AF3" w:rsidRPr="002C5676" w:rsidRDefault="00843AF3" w:rsidP="00947745">
      <w:pPr>
        <w:tabs>
          <w:tab w:val="right" w:pos="9026"/>
        </w:tabs>
        <w:jc w:val="left"/>
        <w:rPr>
          <w:rFonts w:cs="Segoe UI"/>
          <w:szCs w:val="20"/>
          <w:lang w:val="de-DE"/>
        </w:rPr>
      </w:pPr>
    </w:p>
    <w:p w14:paraId="56D3345B" w14:textId="77777777" w:rsidR="003562DA" w:rsidRPr="002C5676" w:rsidRDefault="003562DA" w:rsidP="00947745">
      <w:pPr>
        <w:tabs>
          <w:tab w:val="right" w:pos="9026"/>
        </w:tabs>
        <w:jc w:val="left"/>
        <w:rPr>
          <w:rFonts w:cs="Segoe UI"/>
          <w:szCs w:val="20"/>
          <w:lang w:val="de-DE"/>
        </w:rPr>
      </w:pPr>
    </w:p>
    <w:p w14:paraId="7F8C69F6" w14:textId="77777777" w:rsidR="003562DA" w:rsidRPr="002C5676" w:rsidRDefault="003562DA" w:rsidP="00947745">
      <w:pPr>
        <w:tabs>
          <w:tab w:val="right" w:pos="9026"/>
        </w:tabs>
        <w:jc w:val="left"/>
        <w:rPr>
          <w:rFonts w:cs="Segoe UI"/>
          <w:szCs w:val="20"/>
          <w:lang w:val="de-DE"/>
        </w:rPr>
      </w:pPr>
    </w:p>
    <w:p w14:paraId="48C9F994" w14:textId="77777777" w:rsidR="00C41E96" w:rsidRPr="002C5676" w:rsidRDefault="001A179E" w:rsidP="00947745">
      <w:pPr>
        <w:tabs>
          <w:tab w:val="right" w:pos="9026"/>
        </w:tabs>
        <w:jc w:val="left"/>
        <w:rPr>
          <w:rFonts w:eastAsia="Calibri" w:cs="Segoe UI"/>
          <w:szCs w:val="20"/>
          <w:lang w:val="de-DE" w:eastAsia="en-US"/>
        </w:rPr>
      </w:pPr>
      <w:r w:rsidRPr="002C5676">
        <w:rPr>
          <w:rFonts w:cs="Segoe UI"/>
          <w:szCs w:val="20"/>
          <w:lang w:val="de-DE"/>
        </w:rPr>
        <w:tab/>
      </w:r>
    </w:p>
    <w:p w14:paraId="07787C4F" w14:textId="6D0C067D" w:rsidR="00454E9F" w:rsidRPr="002C5676" w:rsidRDefault="00BD3D3C" w:rsidP="6774B665">
      <w:pPr>
        <w:pStyle w:val="Heading1"/>
        <w:spacing w:line="276" w:lineRule="auto"/>
        <w:jc w:val="left"/>
        <w:rPr>
          <w:rFonts w:cs="Segoe UI"/>
          <w:lang w:val="en-US"/>
        </w:rPr>
      </w:pPr>
      <w:bookmarkStart w:id="1" w:name="_Toc129324482"/>
      <w:proofErr w:type="spellStart"/>
      <w:r w:rsidRPr="6774B665">
        <w:rPr>
          <w:rFonts w:cs="Segoe UI"/>
          <w:lang w:val="en-US"/>
        </w:rPr>
        <w:lastRenderedPageBreak/>
        <w:t>Zielsetzung</w:t>
      </w:r>
      <w:proofErr w:type="spellEnd"/>
      <w:r w:rsidRPr="6774B665">
        <w:rPr>
          <w:rFonts w:cs="Segoe UI"/>
          <w:lang w:val="en-US"/>
        </w:rPr>
        <w:t xml:space="preserve"> und </w:t>
      </w:r>
      <w:proofErr w:type="spellStart"/>
      <w:r w:rsidRPr="6774B665">
        <w:rPr>
          <w:rFonts w:cs="Segoe UI"/>
          <w:lang w:val="en-US"/>
        </w:rPr>
        <w:t>Anwendung</w:t>
      </w:r>
      <w:bookmarkEnd w:id="1"/>
      <w:proofErr w:type="spellEnd"/>
    </w:p>
    <w:p w14:paraId="34459880" w14:textId="139AA9A2" w:rsidR="004124FA" w:rsidRPr="002C5676" w:rsidRDefault="006C08CC" w:rsidP="00947745">
      <w:pPr>
        <w:jc w:val="left"/>
        <w:rPr>
          <w:u w:val="single"/>
          <w:lang w:val="de-DE"/>
        </w:rPr>
      </w:pPr>
      <w:r>
        <w:t xml:space="preserve">Für das Quartier SUPERQUARTIER in Magdeburg wurde eine Erstabschätzung (Pre-Check) nach dem DGNB System für Stadtquartiere (SQ20) der Deutschen Gesellschaft für Nachhaltiges Bauen (DGNB) durchgeführt. Das angewendete Nutzungsprofil DGNB Stadtquartiere 2020 ist die aktuelle Version. </w:t>
      </w:r>
    </w:p>
    <w:p w14:paraId="533F8918" w14:textId="5A94F807" w:rsidR="005E6611" w:rsidRPr="002C5676" w:rsidRDefault="005E6611" w:rsidP="00947745">
      <w:pPr>
        <w:jc w:val="left"/>
        <w:rPr>
          <w:lang w:val="de-DE"/>
        </w:rPr>
      </w:pPr>
      <w:r w:rsidRPr="002C5676">
        <w:rPr>
          <w:lang w:val="de-DE"/>
        </w:rPr>
        <w:t>D</w:t>
      </w:r>
      <w:r w:rsidR="00052DF7" w:rsidRPr="002C5676">
        <w:rPr>
          <w:lang w:val="de-DE"/>
        </w:rPr>
        <w:t>as System</w:t>
      </w:r>
      <w:r w:rsidR="002F5251" w:rsidRPr="002C5676">
        <w:rPr>
          <w:lang w:val="de-DE"/>
        </w:rPr>
        <w:t xml:space="preserve"> </w:t>
      </w:r>
      <w:r w:rsidR="007D7490" w:rsidRPr="002C5676">
        <w:rPr>
          <w:lang w:val="de-DE"/>
        </w:rPr>
        <w:t>belohnt innovative</w:t>
      </w:r>
      <w:r w:rsidRPr="002C5676">
        <w:rPr>
          <w:lang w:val="de-DE"/>
        </w:rPr>
        <w:t xml:space="preserve"> und </w:t>
      </w:r>
      <w:r w:rsidR="000A5C65" w:rsidRPr="002C5676">
        <w:rPr>
          <w:lang w:val="de-DE"/>
        </w:rPr>
        <w:t>über die Anforderungen hinausgehende</w:t>
      </w:r>
      <w:r w:rsidRPr="002C5676">
        <w:rPr>
          <w:lang w:val="de-DE"/>
        </w:rPr>
        <w:t xml:space="preserve"> Maßnahmen de</w:t>
      </w:r>
      <w:r w:rsidR="005E4E87" w:rsidRPr="002C5676">
        <w:rPr>
          <w:lang w:val="de-DE"/>
        </w:rPr>
        <w:t>s</w:t>
      </w:r>
      <w:r w:rsidRPr="002C5676">
        <w:rPr>
          <w:lang w:val="de-DE"/>
        </w:rPr>
        <w:t xml:space="preserve"> Projekte</w:t>
      </w:r>
      <w:r w:rsidR="005E4E87" w:rsidRPr="002C5676">
        <w:rPr>
          <w:lang w:val="de-DE"/>
        </w:rPr>
        <w:t>s</w:t>
      </w:r>
      <w:r w:rsidRPr="002C5676">
        <w:rPr>
          <w:lang w:val="de-DE"/>
        </w:rPr>
        <w:t xml:space="preserve"> mit unterschiedlichen </w:t>
      </w:r>
      <w:proofErr w:type="spellStart"/>
      <w:r w:rsidRPr="002C5676">
        <w:rPr>
          <w:lang w:val="de-DE"/>
        </w:rPr>
        <w:t>Circular</w:t>
      </w:r>
      <w:proofErr w:type="spellEnd"/>
      <w:r w:rsidRPr="002C5676">
        <w:rPr>
          <w:lang w:val="de-DE"/>
        </w:rPr>
        <w:t xml:space="preserve"> Economy</w:t>
      </w:r>
      <w:r w:rsidR="00103045" w:rsidRPr="002C5676">
        <w:rPr>
          <w:lang w:val="de-DE"/>
        </w:rPr>
        <w:t>-</w:t>
      </w:r>
      <w:r w:rsidR="00052DF7" w:rsidRPr="002C5676">
        <w:rPr>
          <w:lang w:val="de-DE"/>
        </w:rPr>
        <w:t>, Innovations-</w:t>
      </w:r>
      <w:r w:rsidRPr="002C5676">
        <w:rPr>
          <w:lang w:val="de-DE"/>
        </w:rPr>
        <w:t xml:space="preserve"> und Klimaschutzboni. Darüber hinaus werden </w:t>
      </w:r>
      <w:r w:rsidR="005E4E87" w:rsidRPr="002C5676">
        <w:rPr>
          <w:lang w:val="de-DE"/>
        </w:rPr>
        <w:t xml:space="preserve">nun </w:t>
      </w:r>
      <w:r w:rsidRPr="002C5676">
        <w:rPr>
          <w:lang w:val="de-DE"/>
        </w:rPr>
        <w:t xml:space="preserve">alle </w:t>
      </w:r>
      <w:proofErr w:type="spellStart"/>
      <w:r w:rsidRPr="002C5676">
        <w:rPr>
          <w:lang w:val="de-DE"/>
        </w:rPr>
        <w:t>Kriteriengruppen</w:t>
      </w:r>
      <w:proofErr w:type="spellEnd"/>
      <w:r w:rsidRPr="002C5676">
        <w:rPr>
          <w:lang w:val="de-DE"/>
        </w:rPr>
        <w:t xml:space="preserve"> – wie folgt gelistet – mit dem gleichen Gewicht bewertet:</w:t>
      </w:r>
    </w:p>
    <w:p w14:paraId="76233F35" w14:textId="7B564205" w:rsidR="00F50DC4" w:rsidRPr="002C5676" w:rsidRDefault="00F50DC4" w:rsidP="006D6D54">
      <w:pPr>
        <w:pStyle w:val="Caption"/>
      </w:pPr>
      <w:r w:rsidRPr="002C5676">
        <w:drawing>
          <wp:inline distT="0" distB="0" distL="0" distR="0" wp14:anchorId="529F46AB" wp14:editId="4E40CF81">
            <wp:extent cx="5550202" cy="4511615"/>
            <wp:effectExtent l="0" t="0" r="0" b="3810"/>
            <wp:docPr id="43" name="Picture 43" descr="P1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P107#yIS1"/>
                    <pic:cNvPicPr/>
                  </pic:nvPicPr>
                  <pic:blipFill>
                    <a:blip r:embed="rId17"/>
                    <a:stretch>
                      <a:fillRect/>
                    </a:stretch>
                  </pic:blipFill>
                  <pic:spPr>
                    <a:xfrm>
                      <a:off x="0" y="0"/>
                      <a:ext cx="5612595" cy="4562332"/>
                    </a:xfrm>
                    <a:prstGeom prst="rect">
                      <a:avLst/>
                    </a:prstGeom>
                  </pic:spPr>
                </pic:pic>
              </a:graphicData>
            </a:graphic>
          </wp:inline>
        </w:drawing>
      </w:r>
    </w:p>
    <w:p w14:paraId="63E54839" w14:textId="0A267C9F" w:rsidR="00F50DC4" w:rsidRPr="002C5676" w:rsidRDefault="00F50DC4" w:rsidP="006D6D54">
      <w:pPr>
        <w:pStyle w:val="Caption"/>
      </w:pPr>
      <w:r w:rsidRPr="002C5676">
        <w:t xml:space="preserve">Abbildung </w:t>
      </w:r>
      <w:r w:rsidR="0045355C" w:rsidRPr="002C5676">
        <w:t>0</w:t>
      </w:r>
      <w:r w:rsidRPr="002C5676">
        <w:fldChar w:fldCharType="begin"/>
      </w:r>
      <w:r w:rsidRPr="002C5676">
        <w:instrText xml:space="preserve"> SEQ Abbildung \* ARABIC </w:instrText>
      </w:r>
      <w:r w:rsidRPr="002C5676">
        <w:fldChar w:fldCharType="separate"/>
      </w:r>
      <w:r w:rsidR="00A7731A">
        <w:t>1</w:t>
      </w:r>
      <w:r w:rsidRPr="002C5676">
        <w:fldChar w:fldCharType="end"/>
      </w:r>
      <w:r w:rsidRPr="002C5676">
        <w:t>: Grundstruktur des DGNB Systems</w:t>
      </w:r>
    </w:p>
    <w:p w14:paraId="023108C5" w14:textId="6C7BC80D" w:rsidR="00165F9F" w:rsidRPr="002C5676" w:rsidRDefault="00410218" w:rsidP="00947745">
      <w:pPr>
        <w:jc w:val="left"/>
        <w:rPr>
          <w:highlight w:val="yellow"/>
          <w:lang w:val="de-DE"/>
        </w:rPr>
      </w:pPr>
      <w:r w:rsidRPr="002C5676">
        <w:rPr>
          <w:lang w:val="de-DE"/>
        </w:rPr>
        <w:t xml:space="preserve">Der </w:t>
      </w:r>
      <w:proofErr w:type="spellStart"/>
      <w:r w:rsidRPr="002C5676">
        <w:rPr>
          <w:lang w:val="de-DE"/>
        </w:rPr>
        <w:t>Pre</w:t>
      </w:r>
      <w:proofErr w:type="spellEnd"/>
      <w:r w:rsidRPr="002C5676">
        <w:rPr>
          <w:lang w:val="de-DE"/>
        </w:rPr>
        <w:t>-Check</w:t>
      </w:r>
      <w:r w:rsidR="005E6611" w:rsidRPr="002C5676">
        <w:rPr>
          <w:lang w:val="de-DE"/>
        </w:rPr>
        <w:t xml:space="preserve"> bewertet die Erfüllung einzelner Nachhaltigkeitskriterien </w:t>
      </w:r>
      <w:r w:rsidRPr="002C5676">
        <w:rPr>
          <w:lang w:val="de-DE"/>
        </w:rPr>
        <w:t>des</w:t>
      </w:r>
      <w:r w:rsidR="005E6611" w:rsidRPr="002C5676">
        <w:rPr>
          <w:lang w:val="de-DE"/>
        </w:rPr>
        <w:t xml:space="preserve"> </w:t>
      </w:r>
      <w:proofErr w:type="gramStart"/>
      <w:r w:rsidR="005E6611" w:rsidRPr="002C5676">
        <w:rPr>
          <w:lang w:val="de-DE"/>
        </w:rPr>
        <w:t>DGNB System</w:t>
      </w:r>
      <w:r w:rsidRPr="002C5676">
        <w:rPr>
          <w:lang w:val="de-DE"/>
        </w:rPr>
        <w:t>s</w:t>
      </w:r>
      <w:proofErr w:type="gramEnd"/>
      <w:r w:rsidR="005E6611" w:rsidRPr="002C5676">
        <w:rPr>
          <w:lang w:val="de-DE"/>
        </w:rPr>
        <w:t xml:space="preserve"> und</w:t>
      </w:r>
      <w:r w:rsidR="00BC20A5" w:rsidRPr="002C5676">
        <w:rPr>
          <w:lang w:val="de-DE"/>
        </w:rPr>
        <w:t xml:space="preserve"> zeigt</w:t>
      </w:r>
      <w:r w:rsidR="005E6611" w:rsidRPr="002C5676">
        <w:rPr>
          <w:color w:val="9BBB59"/>
          <w:lang w:val="de-DE"/>
        </w:rPr>
        <w:t xml:space="preserve"> </w:t>
      </w:r>
      <w:r w:rsidR="005E6611" w:rsidRPr="002C5676">
        <w:rPr>
          <w:rFonts w:eastAsia="Times New Roman" w:cs="Segoe UI"/>
          <w:b/>
          <w:color w:val="9BBB59"/>
          <w:szCs w:val="24"/>
          <w:u w:val="single"/>
          <w:lang w:val="de-DE" w:eastAsia="en-GB"/>
        </w:rPr>
        <w:t>Verbesserungs</w:t>
      </w:r>
      <w:r w:rsidR="000C34D8" w:rsidRPr="002C5676">
        <w:rPr>
          <w:rFonts w:eastAsia="Times New Roman" w:cs="Segoe UI"/>
          <w:b/>
          <w:color w:val="9BBB59"/>
          <w:szCs w:val="24"/>
          <w:u w:val="single"/>
          <w:lang w:val="de-DE" w:eastAsia="en-GB"/>
        </w:rPr>
        <w:t>p</w:t>
      </w:r>
      <w:r w:rsidR="008C2E28" w:rsidRPr="002C5676">
        <w:rPr>
          <w:rFonts w:eastAsia="Times New Roman" w:cs="Segoe UI"/>
          <w:b/>
          <w:color w:val="9BBB59"/>
          <w:szCs w:val="24"/>
          <w:u w:val="single"/>
          <w:lang w:val="de-DE" w:eastAsia="en-GB"/>
        </w:rPr>
        <w:t>otential</w:t>
      </w:r>
      <w:r w:rsidR="007D7490" w:rsidRPr="002C5676">
        <w:rPr>
          <w:rFonts w:eastAsia="Times New Roman" w:cs="Segoe UI"/>
          <w:b/>
          <w:color w:val="9BBB59"/>
          <w:szCs w:val="24"/>
          <w:u w:val="single"/>
          <w:lang w:val="de-DE" w:eastAsia="en-GB"/>
        </w:rPr>
        <w:t>e</w:t>
      </w:r>
      <w:r w:rsidR="00BC20A5" w:rsidRPr="002C5676">
        <w:rPr>
          <w:lang w:val="de-DE"/>
        </w:rPr>
        <w:t xml:space="preserve"> in diesem Kontext auf</w:t>
      </w:r>
      <w:r w:rsidRPr="002C5676">
        <w:rPr>
          <w:lang w:val="de-DE"/>
        </w:rPr>
        <w:t>.</w:t>
      </w:r>
      <w:r w:rsidR="008A2A9F" w:rsidRPr="002C5676">
        <w:rPr>
          <w:lang w:val="de-DE"/>
        </w:rPr>
        <w:t xml:space="preserve"> </w:t>
      </w:r>
      <w:r w:rsidRPr="002C5676">
        <w:rPr>
          <w:lang w:val="de-DE"/>
        </w:rPr>
        <w:t xml:space="preserve">Diese </w:t>
      </w:r>
      <w:r w:rsidR="00AB0708" w:rsidRPr="002C5676">
        <w:rPr>
          <w:lang w:val="de-DE"/>
        </w:rPr>
        <w:t xml:space="preserve">können </w:t>
      </w:r>
      <w:r w:rsidR="008A2A9F" w:rsidRPr="002C5676">
        <w:rPr>
          <w:lang w:val="de-DE"/>
        </w:rPr>
        <w:t xml:space="preserve">im Rahmen der nächsten Monate </w:t>
      </w:r>
      <w:r w:rsidR="006658D3" w:rsidRPr="002C5676">
        <w:rPr>
          <w:lang w:val="de-DE"/>
        </w:rPr>
        <w:t>ggf. noch</w:t>
      </w:r>
      <w:r w:rsidR="00AB0708" w:rsidRPr="002C5676">
        <w:rPr>
          <w:lang w:val="de-DE"/>
        </w:rPr>
        <w:t xml:space="preserve"> gehoben werden</w:t>
      </w:r>
      <w:r w:rsidR="007D7490" w:rsidRPr="002C5676">
        <w:rPr>
          <w:lang w:val="de-DE"/>
        </w:rPr>
        <w:t>.</w:t>
      </w:r>
      <w:r w:rsidR="005E6611" w:rsidRPr="002C5676">
        <w:rPr>
          <w:lang w:val="de-DE"/>
        </w:rPr>
        <w:t xml:space="preserve"> </w:t>
      </w:r>
      <w:r w:rsidR="00CE1C78" w:rsidRPr="002C5676">
        <w:rPr>
          <w:lang w:val="de-DE"/>
        </w:rPr>
        <w:t>Das Dokument</w:t>
      </w:r>
      <w:r w:rsidR="005E4E87" w:rsidRPr="002C5676">
        <w:rPr>
          <w:lang w:val="de-DE"/>
        </w:rPr>
        <w:t xml:space="preserve"> basiert auf d</w:t>
      </w:r>
      <w:r w:rsidR="00CE1C78" w:rsidRPr="002C5676">
        <w:rPr>
          <w:lang w:val="de-DE"/>
        </w:rPr>
        <w:t>en</w:t>
      </w:r>
      <w:r w:rsidR="005E4E87" w:rsidRPr="002C5676">
        <w:rPr>
          <w:lang w:val="de-DE"/>
        </w:rPr>
        <w:t xml:space="preserve"> vom Auftraggeber veröffentlichten</w:t>
      </w:r>
      <w:r w:rsidR="008822D3" w:rsidRPr="002C5676">
        <w:rPr>
          <w:lang w:val="de-DE"/>
        </w:rPr>
        <w:t xml:space="preserve"> bzw. dem Auditor zur Verfügung gestellten</w:t>
      </w:r>
      <w:r w:rsidR="005E4E87" w:rsidRPr="002C5676">
        <w:rPr>
          <w:lang w:val="de-DE"/>
        </w:rPr>
        <w:t xml:space="preserve"> Projektunterlagen </w:t>
      </w:r>
      <w:r w:rsidR="00165F9F" w:rsidRPr="002C5676">
        <w:rPr>
          <w:lang w:val="de-DE"/>
        </w:rPr>
        <w:t>bzw. online-verfügbare</w:t>
      </w:r>
      <w:r w:rsidR="004D1765" w:rsidRPr="002C5676">
        <w:rPr>
          <w:lang w:val="de-DE"/>
        </w:rPr>
        <w:t>n</w:t>
      </w:r>
      <w:r w:rsidR="00165F9F" w:rsidRPr="002C5676">
        <w:rPr>
          <w:lang w:val="de-DE"/>
        </w:rPr>
        <w:t xml:space="preserve"> ort</w:t>
      </w:r>
      <w:r w:rsidR="004D1765" w:rsidRPr="002C5676">
        <w:rPr>
          <w:lang w:val="de-DE"/>
        </w:rPr>
        <w:t>s</w:t>
      </w:r>
      <w:r w:rsidR="00165F9F" w:rsidRPr="002C5676">
        <w:rPr>
          <w:lang w:val="de-DE"/>
        </w:rPr>
        <w:t>bezogenen Informationen</w:t>
      </w:r>
      <w:r w:rsidR="00DB345C" w:rsidRPr="002C5676">
        <w:rPr>
          <w:lang w:val="de-DE"/>
        </w:rPr>
        <w:t>;</w:t>
      </w:r>
      <w:r w:rsidR="005E4E87" w:rsidRPr="002C5676">
        <w:rPr>
          <w:lang w:val="de-DE"/>
        </w:rPr>
        <w:t xml:space="preserve"> und </w:t>
      </w:r>
      <w:r w:rsidR="00DB345C" w:rsidRPr="002C5676">
        <w:rPr>
          <w:lang w:val="de-DE"/>
        </w:rPr>
        <w:t xml:space="preserve">es </w:t>
      </w:r>
      <w:r w:rsidR="005E4E87" w:rsidRPr="002C5676">
        <w:rPr>
          <w:lang w:val="de-DE"/>
        </w:rPr>
        <w:t xml:space="preserve">soll im weiteren Verfahren ergänzt werden. </w:t>
      </w:r>
      <w:r w:rsidR="00D7248D" w:rsidRPr="002C5676">
        <w:rPr>
          <w:b/>
          <w:bCs/>
          <w:color w:val="F79646" w:themeColor="accent6"/>
          <w:lang w:val="de-DE"/>
        </w:rPr>
        <w:t>Annahmen</w:t>
      </w:r>
      <w:r w:rsidR="00D7248D" w:rsidRPr="002C5676">
        <w:rPr>
          <w:lang w:val="de-DE"/>
        </w:rPr>
        <w:t xml:space="preserve"> wurden gekennzeichnet</w:t>
      </w:r>
      <w:r w:rsidR="00707797" w:rsidRPr="002C5676">
        <w:rPr>
          <w:lang w:val="de-DE"/>
        </w:rPr>
        <w:t>.</w:t>
      </w:r>
      <w:r w:rsidR="00165F9F" w:rsidRPr="002C5676">
        <w:rPr>
          <w:rFonts w:cs="Segoe UI"/>
          <w:sz w:val="14"/>
          <w:highlight w:val="yellow"/>
          <w:lang w:val="de-DE"/>
        </w:rPr>
        <w:br w:type="page"/>
      </w:r>
    </w:p>
    <w:p w14:paraId="64B66D65" w14:textId="0673B7FE" w:rsidR="0048531F" w:rsidRPr="002C5676" w:rsidRDefault="00BD3D3C" w:rsidP="6774B665">
      <w:pPr>
        <w:pStyle w:val="Heading1"/>
        <w:spacing w:line="276" w:lineRule="auto"/>
        <w:jc w:val="left"/>
        <w:rPr>
          <w:rFonts w:cs="Segoe UI"/>
          <w:lang w:val="en-US"/>
        </w:rPr>
      </w:pPr>
      <w:bookmarkStart w:id="2" w:name="_Toc129324483"/>
      <w:proofErr w:type="spellStart"/>
      <w:r w:rsidRPr="6774B665">
        <w:rPr>
          <w:rFonts w:cs="Segoe UI"/>
          <w:lang w:val="en-US"/>
        </w:rPr>
        <w:lastRenderedPageBreak/>
        <w:t>Projektbeschreibun</w:t>
      </w:r>
      <w:r w:rsidR="0048531F" w:rsidRPr="6774B665">
        <w:rPr>
          <w:rFonts w:cs="Segoe UI"/>
          <w:lang w:val="en-US"/>
        </w:rPr>
        <w:t>g</w:t>
      </w:r>
      <w:proofErr w:type="spellEnd"/>
      <w:r w:rsidR="0048531F" w:rsidRPr="6774B665">
        <w:rPr>
          <w:rStyle w:val="FootnoteReference"/>
          <w:rFonts w:cs="Segoe UI"/>
          <w:lang w:val="en-US"/>
        </w:rPr>
        <w:footnoteReference w:id="2"/>
      </w:r>
      <w:bookmarkEnd w:id="2"/>
    </w:p>
    <w:p w14:paraId="307A3658" w14:textId="4D188D8F" w:rsidR="00957DFD" w:rsidRPr="00957DFD" w:rsidRDefault="00957DFD" w:rsidP="00957DFD">
      <w:pPr>
        <w:jc w:val="left"/>
        <w:rPr>
          <w:lang w:val="de-DE"/>
        </w:rPr>
      </w:pPr>
      <w:r w:rsidRPr="00957DFD">
        <w:rPr>
          <w:lang w:val="de-DE"/>
        </w:rPr>
        <w:t>Über viele Jahrzehnte prägte das Chemiewerk Fahlberg-List den</w:t>
      </w:r>
      <w:r>
        <w:rPr>
          <w:lang w:val="de-DE"/>
        </w:rPr>
        <w:t xml:space="preserve"> </w:t>
      </w:r>
      <w:r w:rsidRPr="00957DFD">
        <w:rPr>
          <w:lang w:val="de-DE"/>
        </w:rPr>
        <w:t>Magdeburger Süd-Osten. Jetzt erlebt es eine unglaubliche</w:t>
      </w:r>
      <w:r>
        <w:rPr>
          <w:lang w:val="de-DE"/>
        </w:rPr>
        <w:t xml:space="preserve"> </w:t>
      </w:r>
      <w:r w:rsidRPr="00957DFD">
        <w:rPr>
          <w:lang w:val="de-DE"/>
        </w:rPr>
        <w:t>Transformation: Auf einer Fläche von 30 Hektar entsteht hier ein</w:t>
      </w:r>
      <w:r>
        <w:rPr>
          <w:lang w:val="de-DE"/>
        </w:rPr>
        <w:t xml:space="preserve"> </w:t>
      </w:r>
      <w:r w:rsidRPr="00957DFD">
        <w:rPr>
          <w:lang w:val="de-DE"/>
        </w:rPr>
        <w:t>nachhaltiges und lebenswertes Stadtquartier mit unterschiedlichen</w:t>
      </w:r>
      <w:r>
        <w:rPr>
          <w:lang w:val="de-DE"/>
        </w:rPr>
        <w:t xml:space="preserve"> </w:t>
      </w:r>
      <w:r w:rsidRPr="00957DFD">
        <w:rPr>
          <w:lang w:val="de-DE"/>
        </w:rPr>
        <w:t>Wohntypologien und -formen, ein neues Viertel, eine</w:t>
      </w:r>
      <w:r>
        <w:rPr>
          <w:lang w:val="de-DE"/>
        </w:rPr>
        <w:t xml:space="preserve"> Z</w:t>
      </w:r>
      <w:r w:rsidRPr="00957DFD">
        <w:rPr>
          <w:lang w:val="de-DE"/>
        </w:rPr>
        <w:t>ukunftsvision.</w:t>
      </w:r>
    </w:p>
    <w:p w14:paraId="6C1801E7" w14:textId="0A6BA5EB" w:rsidR="00957DFD" w:rsidRPr="00957DFD" w:rsidRDefault="00957DFD" w:rsidP="00957DFD">
      <w:pPr>
        <w:jc w:val="left"/>
        <w:rPr>
          <w:lang w:val="de-DE"/>
        </w:rPr>
      </w:pPr>
      <w:r w:rsidRPr="00957DFD">
        <w:rPr>
          <w:lang w:val="de-DE"/>
        </w:rPr>
        <w:t>Das Quartier soll die Bedürfnisse der Bewohnerinnen und</w:t>
      </w:r>
      <w:r>
        <w:rPr>
          <w:lang w:val="de-DE"/>
        </w:rPr>
        <w:t xml:space="preserve"> </w:t>
      </w:r>
      <w:r w:rsidRPr="00957DFD">
        <w:rPr>
          <w:lang w:val="de-DE"/>
        </w:rPr>
        <w:t>Bewohner von morgen erfüllen. Es wird hinsichtlich aller Lebensbereiche</w:t>
      </w:r>
      <w:r>
        <w:rPr>
          <w:lang w:val="de-DE"/>
        </w:rPr>
        <w:t xml:space="preserve"> </w:t>
      </w:r>
      <w:r w:rsidRPr="00957DFD">
        <w:rPr>
          <w:lang w:val="de-DE"/>
        </w:rPr>
        <w:t>nachhaltig, smart, multifunktional, ressourcenschonend</w:t>
      </w:r>
      <w:r>
        <w:rPr>
          <w:lang w:val="de-DE"/>
        </w:rPr>
        <w:t xml:space="preserve"> </w:t>
      </w:r>
      <w:r w:rsidRPr="00957DFD">
        <w:rPr>
          <w:lang w:val="de-DE"/>
        </w:rPr>
        <w:t>und familienfreundlich sein.</w:t>
      </w:r>
    </w:p>
    <w:p w14:paraId="1A634B45" w14:textId="4AC6CCDA" w:rsidR="00957DFD" w:rsidRPr="00957DFD" w:rsidRDefault="00957DFD" w:rsidP="00957DFD">
      <w:pPr>
        <w:jc w:val="left"/>
        <w:rPr>
          <w:lang w:val="de-DE"/>
        </w:rPr>
      </w:pPr>
      <w:r w:rsidRPr="00957DFD">
        <w:rPr>
          <w:lang w:val="de-DE"/>
        </w:rPr>
        <w:t>Durch die vielfältigen gewerblichen Nutzungskonzepte kommen</w:t>
      </w:r>
      <w:r>
        <w:rPr>
          <w:lang w:val="de-DE"/>
        </w:rPr>
        <w:t xml:space="preserve"> </w:t>
      </w:r>
      <w:r w:rsidRPr="00957DFD">
        <w:rPr>
          <w:lang w:val="de-DE"/>
        </w:rPr>
        <w:t>Nahversorger und Gewerbe in das Quartier und es entstehen viele</w:t>
      </w:r>
      <w:r>
        <w:rPr>
          <w:lang w:val="de-DE"/>
        </w:rPr>
        <w:t xml:space="preserve"> </w:t>
      </w:r>
      <w:r w:rsidRPr="00957DFD">
        <w:rPr>
          <w:lang w:val="de-DE"/>
        </w:rPr>
        <w:t>neue Arbeitsplätze. Die grüne Mitte des Areals schafft außerdem</w:t>
      </w:r>
      <w:r>
        <w:rPr>
          <w:lang w:val="de-DE"/>
        </w:rPr>
        <w:t xml:space="preserve"> </w:t>
      </w:r>
      <w:r w:rsidRPr="00957DFD">
        <w:rPr>
          <w:lang w:val="de-DE"/>
        </w:rPr>
        <w:t>die Möglichkeit, eine Parklandschaft in das urbane Gebiet zu</w:t>
      </w:r>
      <w:r>
        <w:rPr>
          <w:lang w:val="de-DE"/>
        </w:rPr>
        <w:t xml:space="preserve"> </w:t>
      </w:r>
      <w:r w:rsidRPr="00957DFD">
        <w:rPr>
          <w:lang w:val="de-DE"/>
        </w:rPr>
        <w:t>integrieren und so einen weiträumigen Ort der Erholung und der</w:t>
      </w:r>
      <w:r>
        <w:rPr>
          <w:lang w:val="de-DE"/>
        </w:rPr>
        <w:t xml:space="preserve"> </w:t>
      </w:r>
      <w:r w:rsidRPr="00957DFD">
        <w:rPr>
          <w:lang w:val="de-DE"/>
        </w:rPr>
        <w:t>Begegnung zu gestalten.</w:t>
      </w:r>
    </w:p>
    <w:p w14:paraId="12373CBA" w14:textId="1A1A0259" w:rsidR="00957DFD" w:rsidRPr="00957DFD" w:rsidRDefault="00957DFD" w:rsidP="00957DFD">
      <w:pPr>
        <w:jc w:val="left"/>
        <w:rPr>
          <w:lang w:val="de-DE"/>
        </w:rPr>
      </w:pPr>
      <w:r w:rsidRPr="00957DFD">
        <w:rPr>
          <w:lang w:val="de-DE"/>
        </w:rPr>
        <w:t>Davon soll auch das Umfeld profitieren, denn die markanten</w:t>
      </w:r>
      <w:r>
        <w:rPr>
          <w:lang w:val="de-DE"/>
        </w:rPr>
        <w:t xml:space="preserve"> </w:t>
      </w:r>
      <w:r w:rsidRPr="00957DFD">
        <w:rPr>
          <w:lang w:val="de-DE"/>
        </w:rPr>
        <w:t>Sichtachsen durch den neuen Stadtteil erlauben zudem allen</w:t>
      </w:r>
      <w:r>
        <w:rPr>
          <w:lang w:val="de-DE"/>
        </w:rPr>
        <w:t xml:space="preserve"> </w:t>
      </w:r>
      <w:r w:rsidRPr="00957DFD">
        <w:rPr>
          <w:lang w:val="de-DE"/>
        </w:rPr>
        <w:t>Magdeburgern und Gästen naturnahe Zugänge bis zur Elbe.</w:t>
      </w:r>
    </w:p>
    <w:p w14:paraId="3648C95C" w14:textId="3CEACB68" w:rsidR="00957DFD" w:rsidRPr="00957DFD" w:rsidRDefault="00957DFD" w:rsidP="00957DFD">
      <w:pPr>
        <w:jc w:val="left"/>
        <w:rPr>
          <w:lang w:val="de-DE"/>
        </w:rPr>
      </w:pPr>
      <w:r w:rsidRPr="00957DFD">
        <w:rPr>
          <w:lang w:val="de-DE"/>
        </w:rPr>
        <w:t>Hier grenzt das Quartier über eine Länge von 1.200 Metern an eine</w:t>
      </w:r>
      <w:r>
        <w:rPr>
          <w:lang w:val="de-DE"/>
        </w:rPr>
        <w:t xml:space="preserve"> </w:t>
      </w:r>
      <w:r w:rsidRPr="00957DFD">
        <w:rPr>
          <w:lang w:val="de-DE"/>
        </w:rPr>
        <w:t>attraktive und lebendige Elbpromenade, welche den Elberadweg</w:t>
      </w:r>
      <w:r>
        <w:rPr>
          <w:lang w:val="de-DE"/>
        </w:rPr>
        <w:t xml:space="preserve"> </w:t>
      </w:r>
      <w:r w:rsidRPr="00957DFD">
        <w:rPr>
          <w:lang w:val="de-DE"/>
        </w:rPr>
        <w:t>entlang des Ufers fortführt.</w:t>
      </w:r>
    </w:p>
    <w:p w14:paraId="5E2F04D3" w14:textId="77777777" w:rsidR="00957DFD" w:rsidRDefault="00957DFD" w:rsidP="00957DFD">
      <w:pPr>
        <w:jc w:val="left"/>
        <w:rPr>
          <w:lang w:val="de-DE"/>
        </w:rPr>
      </w:pPr>
      <w:r w:rsidRPr="00957DFD">
        <w:rPr>
          <w:lang w:val="de-DE"/>
        </w:rPr>
        <w:t>Das Zukunftsprojekt soll bis 2035 realisiert sein</w:t>
      </w:r>
      <w:r>
        <w:rPr>
          <w:lang w:val="de-DE"/>
        </w:rPr>
        <w:t>.</w:t>
      </w:r>
    </w:p>
    <w:p w14:paraId="4FB529B7" w14:textId="3DAD245E" w:rsidR="00957DFD" w:rsidRPr="002817A3" w:rsidRDefault="00957DFD" w:rsidP="00957DFD">
      <w:pPr>
        <w:jc w:val="left"/>
        <w:rPr>
          <w:b/>
          <w:bCs/>
          <w:noProof/>
          <w:lang w:val="de-DE" w:eastAsia="en-GB"/>
        </w:rPr>
      </w:pPr>
      <w:r w:rsidRPr="002817A3">
        <w:rPr>
          <w:b/>
          <w:bCs/>
          <w:lang w:val="de-DE"/>
        </w:rPr>
        <w:t>Betrachtungsgrenze</w:t>
      </w:r>
      <w:r w:rsidRPr="002817A3">
        <w:rPr>
          <w:b/>
          <w:bCs/>
          <w:noProof/>
          <w:lang w:val="de-DE" w:eastAsia="en-GB"/>
        </w:rPr>
        <w:t xml:space="preserve"> </w:t>
      </w:r>
    </w:p>
    <w:p w14:paraId="7D263B8E" w14:textId="168A38E3" w:rsidR="00E206BE" w:rsidRPr="002C5676" w:rsidRDefault="00E206BE" w:rsidP="00957DFD">
      <w:pPr>
        <w:jc w:val="left"/>
        <w:rPr>
          <w:noProof/>
          <w:lang w:val="de-DE" w:eastAsia="en-GB"/>
        </w:rPr>
      </w:pPr>
      <w:r w:rsidRPr="002C5676">
        <w:rPr>
          <w:noProof/>
          <w:lang w:val="de-DE" w:eastAsia="en-GB"/>
        </w:rPr>
        <w:t>Bei der Festlegung der Betrachtungsgrenze für die DGNB Zertifizierung sollen folgende Vorgaben beachtet werden:</w:t>
      </w:r>
    </w:p>
    <w:p w14:paraId="3EC79FC9"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Grundsätzlich sollte das Quartier den Bebauungsplangrenzen (Phase 2 + 3) entsprechen.</w:t>
      </w:r>
    </w:p>
    <w:p w14:paraId="0B49BCC3"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 xml:space="preserve">Alle innerhalb der Quartiersabgrenzung liegenden Flächen müssen bewertet werden. </w:t>
      </w:r>
    </w:p>
    <w:p w14:paraId="26DB370B"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Falls an das Quartier öffentliche Straßen angrenzen und das Quartier erschließen, dann wird, abweichend vom B-Plan, ein Fahrstreifen (ggf. auch Parkstreifen) mit in die Betrachtung einbezogen.</w:t>
      </w:r>
    </w:p>
    <w:p w14:paraId="42DB6F4C" w14:textId="77777777" w:rsidR="00E206BE" w:rsidRPr="002C5676" w:rsidRDefault="00E206BE" w:rsidP="00947745">
      <w:pPr>
        <w:pStyle w:val="ListParagraph"/>
        <w:numPr>
          <w:ilvl w:val="0"/>
          <w:numId w:val="16"/>
        </w:numPr>
        <w:spacing w:line="276" w:lineRule="auto"/>
        <w:jc w:val="left"/>
        <w:rPr>
          <w:lang w:val="de-DE" w:eastAsia="en-US"/>
        </w:rPr>
      </w:pPr>
      <w:r w:rsidRPr="002C5676">
        <w:rPr>
          <w:lang w:val="de-DE" w:eastAsia="en-US"/>
        </w:rPr>
        <w:t>Falls an das Quartier Wasserflächen angrenzen, dann ist von diesen ein Streifen von fünf Metern Breite in</w:t>
      </w:r>
    </w:p>
    <w:p w14:paraId="77498954" w14:textId="77777777" w:rsidR="00E206BE" w:rsidRPr="002C5676" w:rsidRDefault="00E206BE" w:rsidP="00947745">
      <w:pPr>
        <w:pStyle w:val="ListParagraph"/>
        <w:spacing w:line="276" w:lineRule="auto"/>
        <w:jc w:val="left"/>
        <w:rPr>
          <w:lang w:val="de-DE" w:eastAsia="en-US"/>
        </w:rPr>
      </w:pPr>
      <w:r w:rsidRPr="002C5676">
        <w:rPr>
          <w:lang w:val="de-DE" w:eastAsia="en-US"/>
        </w:rPr>
        <w:t>die Betrachtung mit einzubeziehen. Innen liegende und von dem Quartier eingeschlossene Wasserflächen sind Teil des Quartiers.</w:t>
      </w:r>
    </w:p>
    <w:p w14:paraId="4B4997EF" w14:textId="7EE4CEB8" w:rsidR="004F3C16" w:rsidRPr="002C5676" w:rsidRDefault="004F3C16" w:rsidP="00947745">
      <w:pPr>
        <w:jc w:val="left"/>
        <w:rPr>
          <w:lang w:val="de-DE" w:eastAsia="en-US"/>
        </w:rPr>
      </w:pPr>
      <w:r w:rsidRPr="002C5676">
        <w:rPr>
          <w:lang w:val="de-DE" w:eastAsia="en-US"/>
        </w:rPr>
        <w:t xml:space="preserve">Die folgende Abbildung zeigt den Geltungsbereich des Bebauungsplans. Dieser wird für den </w:t>
      </w:r>
      <w:proofErr w:type="spellStart"/>
      <w:r w:rsidRPr="002C5676">
        <w:rPr>
          <w:lang w:val="de-DE" w:eastAsia="en-US"/>
        </w:rPr>
        <w:t>Pre</w:t>
      </w:r>
      <w:proofErr w:type="spellEnd"/>
      <w:r w:rsidRPr="002C5676">
        <w:rPr>
          <w:lang w:val="de-DE" w:eastAsia="en-US"/>
        </w:rPr>
        <w:t xml:space="preserve">-Check als Betrachtungsgrenze </w:t>
      </w:r>
      <w:r w:rsidR="00E73678" w:rsidRPr="002C5676">
        <w:rPr>
          <w:lang w:val="de-DE" w:eastAsia="en-US"/>
        </w:rPr>
        <w:t xml:space="preserve">herangezogen. </w:t>
      </w:r>
    </w:p>
    <w:p w14:paraId="6D7133B5" w14:textId="77777777" w:rsidR="00E73678" w:rsidRPr="002C5676" w:rsidRDefault="009055BF" w:rsidP="00947745">
      <w:pPr>
        <w:keepNext/>
        <w:spacing w:after="0"/>
        <w:jc w:val="left"/>
        <w:rPr>
          <w:lang w:val="de-DE"/>
        </w:rPr>
      </w:pPr>
      <w:r w:rsidRPr="002C5676">
        <w:rPr>
          <w:noProof/>
          <w:lang w:val="de-DE"/>
        </w:rPr>
        <w:lastRenderedPageBreak/>
        <w:drawing>
          <wp:inline distT="0" distB="0" distL="0" distR="0" wp14:anchorId="01C083CD" wp14:editId="35E29C87">
            <wp:extent cx="4032047" cy="3652144"/>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8">
                      <a:extLst>
                        <a:ext uri="{28A0092B-C50C-407E-A947-70E740481C1C}">
                          <a14:useLocalDpi xmlns:a14="http://schemas.microsoft.com/office/drawing/2010/main" val="0"/>
                        </a:ext>
                      </a:extLst>
                    </a:blip>
                    <a:stretch>
                      <a:fillRect/>
                    </a:stretch>
                  </pic:blipFill>
                  <pic:spPr>
                    <a:xfrm>
                      <a:off x="0" y="0"/>
                      <a:ext cx="4032047" cy="3652144"/>
                    </a:xfrm>
                    <a:prstGeom prst="rect">
                      <a:avLst/>
                    </a:prstGeom>
                  </pic:spPr>
                </pic:pic>
              </a:graphicData>
            </a:graphic>
          </wp:inline>
        </w:drawing>
      </w:r>
    </w:p>
    <w:p w14:paraId="5C5C3867" w14:textId="210871F9" w:rsidR="00D707B7" w:rsidRPr="002C5676" w:rsidRDefault="00E73678" w:rsidP="006D6D54">
      <w:pPr>
        <w:pStyle w:val="Caption"/>
        <w:rPr>
          <w:lang w:eastAsia="en-US"/>
        </w:rPr>
      </w:pPr>
      <w:r>
        <w:t>Abbildung 02: Geltungsbereich des Bebauungsplans (Geltungsbereich Aufstellungsbeschluss B-Plan SUPERQUARTIER Magdeburg)</w:t>
      </w:r>
    </w:p>
    <w:p w14:paraId="180C0CFB" w14:textId="2A8458CD" w:rsidR="0007758B" w:rsidRPr="002C5676" w:rsidRDefault="0058141B" w:rsidP="00947745">
      <w:pPr>
        <w:jc w:val="left"/>
        <w:rPr>
          <w:lang w:val="de-DE" w:eastAsia="en-US"/>
        </w:rPr>
      </w:pPr>
      <w:r w:rsidRPr="002C5676">
        <w:rPr>
          <w:lang w:val="de-DE" w:eastAsia="en-US"/>
        </w:rPr>
        <w:t xml:space="preserve">Die Zertifizierungsgebühren orientieren sich an der Größe des Quartiers. Für Projekte, die </w:t>
      </w:r>
      <w:r w:rsidR="005432EA" w:rsidRPr="002C5676">
        <w:rPr>
          <w:lang w:val="de-DE" w:eastAsia="en-US"/>
        </w:rPr>
        <w:t>kleiner</w:t>
      </w:r>
      <w:r w:rsidR="00476554" w:rsidRPr="002C5676">
        <w:rPr>
          <w:lang w:val="de-DE" w:eastAsia="en-US"/>
        </w:rPr>
        <w:t xml:space="preserve"> als </w:t>
      </w:r>
      <w:r w:rsidR="00AF09C3" w:rsidRPr="002C5676">
        <w:rPr>
          <w:lang w:val="de-DE" w:eastAsia="en-US"/>
        </w:rPr>
        <w:t>30</w:t>
      </w:r>
      <w:r w:rsidR="00476554" w:rsidRPr="002C5676">
        <w:rPr>
          <w:lang w:val="de-DE" w:eastAsia="en-US"/>
        </w:rPr>
        <w:t xml:space="preserve"> ha sind</w:t>
      </w:r>
      <w:r w:rsidR="005432EA" w:rsidRPr="002C5676">
        <w:rPr>
          <w:lang w:val="de-DE" w:eastAsia="en-US"/>
        </w:rPr>
        <w:t>,</w:t>
      </w:r>
      <w:r w:rsidR="00476554" w:rsidRPr="002C5676">
        <w:rPr>
          <w:lang w:val="de-DE" w:eastAsia="en-US"/>
        </w:rPr>
        <w:t xml:space="preserve"> </w:t>
      </w:r>
      <w:r w:rsidR="0085525A" w:rsidRPr="002C5676">
        <w:rPr>
          <w:lang w:val="de-DE" w:eastAsia="en-US"/>
        </w:rPr>
        <w:t xml:space="preserve">liegen die Gebühren bei </w:t>
      </w:r>
      <w:r w:rsidR="00381E23" w:rsidRPr="002C5676">
        <w:rPr>
          <w:lang w:val="de-DE" w:eastAsia="en-US"/>
        </w:rPr>
        <w:t>1</w:t>
      </w:r>
      <w:r w:rsidR="00AF09C3" w:rsidRPr="002C5676">
        <w:rPr>
          <w:lang w:val="de-DE" w:eastAsia="en-US"/>
        </w:rPr>
        <w:t>7</w:t>
      </w:r>
      <w:r w:rsidR="00381E23" w:rsidRPr="002C5676">
        <w:rPr>
          <w:lang w:val="de-DE" w:eastAsia="en-US"/>
        </w:rPr>
        <w:t>.</w:t>
      </w:r>
      <w:r w:rsidR="007E3CA8" w:rsidRPr="002C5676">
        <w:rPr>
          <w:lang w:val="de-DE" w:eastAsia="en-US"/>
        </w:rPr>
        <w:t>6</w:t>
      </w:r>
      <w:r w:rsidR="00381E23" w:rsidRPr="002C5676">
        <w:rPr>
          <w:lang w:val="de-DE" w:eastAsia="en-US"/>
        </w:rPr>
        <w:t>00 €</w:t>
      </w:r>
      <w:r w:rsidR="00705D32" w:rsidRPr="002C5676">
        <w:rPr>
          <w:lang w:val="de-DE" w:eastAsia="en-US"/>
        </w:rPr>
        <w:t xml:space="preserve"> (siehe </w:t>
      </w:r>
      <w:r w:rsidR="00705D32" w:rsidRPr="002C5676">
        <w:rPr>
          <w:lang w:val="de-DE" w:eastAsia="en-US"/>
        </w:rPr>
        <w:fldChar w:fldCharType="begin" w:fldLock="1"/>
      </w:r>
      <w:r w:rsidR="00705D32" w:rsidRPr="002C5676">
        <w:rPr>
          <w:lang w:val="de-DE" w:eastAsia="en-US"/>
        </w:rPr>
        <w:instrText xml:space="preserve"> REF _Ref48818442 \h </w:instrText>
      </w:r>
      <w:r w:rsidR="00CA6974" w:rsidRPr="002C5676">
        <w:rPr>
          <w:lang w:val="de-DE" w:eastAsia="en-US"/>
        </w:rPr>
        <w:instrText xml:space="preserve"> \* MERGEFORMAT </w:instrText>
      </w:r>
      <w:r w:rsidR="00705D32" w:rsidRPr="002C5676">
        <w:rPr>
          <w:lang w:val="de-DE" w:eastAsia="en-US"/>
        </w:rPr>
      </w:r>
      <w:r w:rsidR="00705D32" w:rsidRPr="002C5676">
        <w:rPr>
          <w:lang w:val="de-DE" w:eastAsia="en-US"/>
        </w:rPr>
        <w:fldChar w:fldCharType="separate"/>
      </w:r>
      <w:r w:rsidR="00755FAF" w:rsidRPr="002C5676">
        <w:rPr>
          <w:lang w:val="de-DE"/>
        </w:rPr>
        <w:t xml:space="preserve">Abbildung </w:t>
      </w:r>
      <w:r w:rsidR="00755FAF" w:rsidRPr="002C5676">
        <w:rPr>
          <w:noProof/>
          <w:lang w:val="de-DE"/>
        </w:rPr>
        <w:t>05</w:t>
      </w:r>
      <w:r w:rsidR="00705D32" w:rsidRPr="002C5676">
        <w:rPr>
          <w:lang w:val="de-DE" w:eastAsia="en-US"/>
        </w:rPr>
        <w:fldChar w:fldCharType="end"/>
      </w:r>
      <w:r w:rsidR="00705D32" w:rsidRPr="002C5676">
        <w:rPr>
          <w:lang w:val="de-DE" w:eastAsia="en-US"/>
        </w:rPr>
        <w:t>)</w:t>
      </w:r>
      <w:r w:rsidR="00046A5E" w:rsidRPr="002C5676">
        <w:rPr>
          <w:lang w:val="de-DE" w:eastAsia="en-US"/>
        </w:rPr>
        <w:t xml:space="preserve">. </w:t>
      </w:r>
    </w:p>
    <w:p w14:paraId="7F43AAF7" w14:textId="46C989D9" w:rsidR="00110CF9" w:rsidRPr="002C5676" w:rsidRDefault="00A13521" w:rsidP="00947745">
      <w:pPr>
        <w:spacing w:after="0"/>
        <w:jc w:val="left"/>
        <w:rPr>
          <w:lang w:val="de-DE"/>
        </w:rPr>
      </w:pPr>
      <w:r w:rsidRPr="002C5676">
        <w:rPr>
          <w:noProof/>
          <w:lang w:val="de-DE"/>
        </w:rPr>
        <mc:AlternateContent>
          <mc:Choice Requires="wps">
            <w:drawing>
              <wp:anchor distT="0" distB="0" distL="114300" distR="114300" simplePos="0" relativeHeight="251658242" behindDoc="0" locked="0" layoutInCell="1" allowOverlap="1" wp14:anchorId="3FC6C517" wp14:editId="6B040E10">
                <wp:simplePos x="0" y="0"/>
                <wp:positionH relativeFrom="column">
                  <wp:posOffset>4121951</wp:posOffset>
                </wp:positionH>
                <wp:positionV relativeFrom="paragraph">
                  <wp:posOffset>883755</wp:posOffset>
                </wp:positionV>
                <wp:extent cx="352425" cy="142875"/>
                <wp:effectExtent l="0" t="0" r="28575" b="28575"/>
                <wp:wrapNone/>
                <wp:docPr id="34" name="Rectangle 34" descr="P129#y1"/>
                <wp:cNvGraphicFramePr/>
                <a:graphic xmlns:a="http://schemas.openxmlformats.org/drawingml/2006/main">
                  <a:graphicData uri="http://schemas.microsoft.com/office/word/2010/wordprocessingShape">
                    <wps:wsp>
                      <wps:cNvSpPr/>
                      <wps:spPr>
                        <a:xfrm>
                          <a:off x="0" y="0"/>
                          <a:ext cx="352425" cy="1428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6E8A2CD">
              <v:rect id="Rectangle 34" style="position:absolute;margin-left:324.55pt;margin-top:69.6pt;width:27.75pt;height:11.25pt;z-index:251658242;visibility:visible;mso-wrap-style:square;mso-wrap-distance-left:9pt;mso-wrap-distance-top:0;mso-wrap-distance-right:9pt;mso-wrap-distance-bottom:0;mso-position-horizontal:absolute;mso-position-horizontal-relative:text;mso-position-vertical:absolute;mso-position-vertical-relative:text;v-text-anchor:middle" alt="P129#y1" o:spid="_x0000_s1026" filled="f" strokecolor="yellow" strokeweight="2pt" w14:anchorId="4E228B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"/>
            </w:pict>
          </mc:Fallback>
        </mc:AlternateContent>
      </w:r>
      <w:r w:rsidR="005B092D" w:rsidRPr="002C5676">
        <w:rPr>
          <w:noProof/>
          <w:lang w:val="de-DE"/>
        </w:rPr>
        <w:drawing>
          <wp:inline distT="0" distB="0" distL="0" distR="0" wp14:anchorId="4E1E8DBD" wp14:editId="69FD2FB9">
            <wp:extent cx="5731510" cy="1409766"/>
            <wp:effectExtent l="0" t="0" r="254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19">
                      <a:extLst>
                        <a:ext uri="{28A0092B-C50C-407E-A947-70E740481C1C}">
                          <a14:useLocalDpi xmlns:a14="http://schemas.microsoft.com/office/drawing/2010/main" val="0"/>
                        </a:ext>
                      </a:extLst>
                    </a:blip>
                    <a:stretch>
                      <a:fillRect/>
                    </a:stretch>
                  </pic:blipFill>
                  <pic:spPr>
                    <a:xfrm>
                      <a:off x="0" y="0"/>
                      <a:ext cx="5731510" cy="1409766"/>
                    </a:xfrm>
                    <a:prstGeom prst="rect">
                      <a:avLst/>
                    </a:prstGeom>
                  </pic:spPr>
                </pic:pic>
              </a:graphicData>
            </a:graphic>
          </wp:inline>
        </w:drawing>
      </w:r>
    </w:p>
    <w:p w14:paraId="2F1A91DB" w14:textId="6C85E9A1" w:rsidR="00EC503B" w:rsidRPr="002C5676" w:rsidRDefault="00110CF9" w:rsidP="006D6D54">
      <w:pPr>
        <w:pStyle w:val="Caption"/>
      </w:pPr>
      <w:bookmarkStart w:id="3" w:name="_Ref48818442"/>
      <w:r w:rsidRPr="002C5676">
        <w:t xml:space="preserve">Abbildung </w:t>
      </w:r>
      <w:r w:rsidR="004D3492" w:rsidRPr="002C5676">
        <w:t>0</w:t>
      </w:r>
      <w:r w:rsidRPr="002C5676">
        <w:fldChar w:fldCharType="begin"/>
      </w:r>
      <w:r w:rsidRPr="002C5676">
        <w:instrText xml:space="preserve"> SEQ Abbildung \* ARABIC </w:instrText>
      </w:r>
      <w:r w:rsidRPr="002C5676">
        <w:fldChar w:fldCharType="separate"/>
      </w:r>
      <w:r w:rsidR="00A7731A">
        <w:t>3</w:t>
      </w:r>
      <w:r w:rsidRPr="002C5676">
        <w:fldChar w:fldCharType="end"/>
      </w:r>
      <w:bookmarkEnd w:id="3"/>
      <w:r w:rsidRPr="002C5676">
        <w:t>: DGNB Zertifizierungsg</w:t>
      </w:r>
      <w:r w:rsidR="00A01C22" w:rsidRPr="002C5676">
        <w:t>e</w:t>
      </w:r>
      <w:r w:rsidRPr="002C5676">
        <w:t>bühren</w:t>
      </w:r>
      <w:r w:rsidR="008460FB" w:rsidRPr="002C5676">
        <w:t xml:space="preserve"> (Stand: </w:t>
      </w:r>
      <w:r w:rsidR="00D51A40" w:rsidRPr="002C5676">
        <w:t>10</w:t>
      </w:r>
      <w:r w:rsidR="008460FB" w:rsidRPr="002C5676">
        <w:t>.0</w:t>
      </w:r>
      <w:r w:rsidR="00D51A40" w:rsidRPr="002C5676">
        <w:t>4</w:t>
      </w:r>
      <w:r w:rsidR="008460FB" w:rsidRPr="002C5676">
        <w:t>.202</w:t>
      </w:r>
      <w:r w:rsidR="00D51A40" w:rsidRPr="002C5676">
        <w:t>4</w:t>
      </w:r>
      <w:r w:rsidR="008460FB" w:rsidRPr="002C5676">
        <w:t>)</w:t>
      </w:r>
    </w:p>
    <w:p w14:paraId="7897C0BF" w14:textId="6C896BB6" w:rsidR="002817A3" w:rsidRDefault="00EC503B" w:rsidP="00947745">
      <w:pPr>
        <w:jc w:val="left"/>
        <w:rPr>
          <w:lang w:val="de-DE" w:eastAsia="en-US"/>
        </w:rPr>
      </w:pPr>
      <w:r w:rsidRPr="002C5676">
        <w:rPr>
          <w:lang w:val="de-DE" w:eastAsia="en-US"/>
        </w:rPr>
        <w:t xml:space="preserve">Das Beratungshonorar ist von der </w:t>
      </w:r>
      <w:r w:rsidR="00830B72" w:rsidRPr="002C5676">
        <w:rPr>
          <w:lang w:val="de-DE" w:eastAsia="en-US"/>
        </w:rPr>
        <w:t>Betrachtungsgrenze unabhängig.</w:t>
      </w:r>
    </w:p>
    <w:p w14:paraId="6EF616DB" w14:textId="77777777" w:rsidR="002817A3" w:rsidRDefault="002817A3">
      <w:pPr>
        <w:jc w:val="left"/>
        <w:rPr>
          <w:lang w:val="de-DE" w:eastAsia="en-US"/>
        </w:rPr>
      </w:pPr>
      <w:r>
        <w:rPr>
          <w:lang w:val="de-DE" w:eastAsia="en-US"/>
        </w:rPr>
        <w:br w:type="page"/>
      </w:r>
    </w:p>
    <w:p w14:paraId="75559317" w14:textId="42B50524" w:rsidR="00EC6BA5" w:rsidRPr="002C5676" w:rsidRDefault="00EC6BA5" w:rsidP="00947745">
      <w:pPr>
        <w:pStyle w:val="Heading1"/>
        <w:spacing w:line="276" w:lineRule="auto"/>
        <w:jc w:val="left"/>
        <w:rPr>
          <w:rFonts w:cs="Segoe UI"/>
        </w:rPr>
      </w:pPr>
      <w:bookmarkStart w:id="4" w:name="_Toc129324484"/>
      <w:r w:rsidRPr="002C5676">
        <w:rPr>
          <w:rFonts w:cs="Segoe UI"/>
        </w:rPr>
        <w:lastRenderedPageBreak/>
        <w:t xml:space="preserve">DGNB </w:t>
      </w:r>
      <w:proofErr w:type="spellStart"/>
      <w:r w:rsidRPr="002C5676">
        <w:rPr>
          <w:rFonts w:cs="Segoe UI"/>
        </w:rPr>
        <w:t>Pre</w:t>
      </w:r>
      <w:proofErr w:type="spellEnd"/>
      <w:r w:rsidRPr="002C5676">
        <w:rPr>
          <w:rFonts w:cs="Segoe UI"/>
        </w:rPr>
        <w:t>-</w:t>
      </w:r>
      <w:r w:rsidR="00384896" w:rsidRPr="002C5676">
        <w:rPr>
          <w:rFonts w:cs="Segoe UI"/>
        </w:rPr>
        <w:t>Check</w:t>
      </w:r>
      <w:bookmarkEnd w:id="4"/>
    </w:p>
    <w:p w14:paraId="57D3E1E8" w14:textId="7A2486B7" w:rsidR="00827684" w:rsidRPr="002C5676" w:rsidRDefault="008460FB" w:rsidP="00947745">
      <w:pPr>
        <w:jc w:val="left"/>
        <w:rPr>
          <w:rFonts w:eastAsia="Times New Roman" w:cs="Segoe UI"/>
          <w:b/>
          <w:color w:val="C4D600"/>
          <w:szCs w:val="24"/>
          <w:u w:val="single"/>
          <w:lang w:val="de-DE" w:eastAsia="en-GB"/>
        </w:rPr>
      </w:pPr>
      <w:r w:rsidRPr="002C5676">
        <w:rPr>
          <w:lang w:val="de-DE" w:eastAsia="en-US"/>
        </w:rPr>
        <w:t>Der</w:t>
      </w:r>
      <w:r w:rsidR="00827684" w:rsidRPr="002C5676">
        <w:rPr>
          <w:lang w:val="de-DE" w:eastAsia="en-US"/>
        </w:rPr>
        <w:t xml:space="preserve"> DGNB </w:t>
      </w:r>
      <w:proofErr w:type="spellStart"/>
      <w:r w:rsidR="0069615B" w:rsidRPr="002C5676">
        <w:rPr>
          <w:lang w:val="de-DE" w:eastAsia="en-US"/>
        </w:rPr>
        <w:t>Pre</w:t>
      </w:r>
      <w:proofErr w:type="spellEnd"/>
      <w:r w:rsidR="0069615B" w:rsidRPr="002C5676">
        <w:rPr>
          <w:lang w:val="de-DE" w:eastAsia="en-US"/>
        </w:rPr>
        <w:t>-Check</w:t>
      </w:r>
      <w:r w:rsidRPr="002C5676">
        <w:rPr>
          <w:lang w:val="de-DE" w:eastAsia="en-US"/>
        </w:rPr>
        <w:t xml:space="preserve"> </w:t>
      </w:r>
      <w:r w:rsidR="00FA7707" w:rsidRPr="002C5676">
        <w:rPr>
          <w:lang w:val="de-DE" w:eastAsia="en-US"/>
        </w:rPr>
        <w:t>gliedert</w:t>
      </w:r>
      <w:r w:rsidR="00BE1DF9" w:rsidRPr="002C5676">
        <w:rPr>
          <w:lang w:val="de-DE" w:eastAsia="en-US"/>
        </w:rPr>
        <w:t xml:space="preserve"> sich</w:t>
      </w:r>
      <w:r w:rsidR="00FA7707" w:rsidRPr="002C5676">
        <w:rPr>
          <w:lang w:val="de-DE" w:eastAsia="en-US"/>
        </w:rPr>
        <w:t xml:space="preserve"> entsprechend des </w:t>
      </w:r>
      <w:r w:rsidR="002817A3" w:rsidRPr="002C5676">
        <w:rPr>
          <w:lang w:val="de-DE" w:eastAsia="en-US"/>
        </w:rPr>
        <w:t>DGNB-Systems</w:t>
      </w:r>
      <w:r w:rsidR="00FA7707" w:rsidRPr="002C5676">
        <w:rPr>
          <w:lang w:val="de-DE" w:eastAsia="en-US"/>
        </w:rPr>
        <w:t xml:space="preserve"> für Quartiere</w:t>
      </w:r>
      <w:r w:rsidR="00BE1DF9" w:rsidRPr="002C5676">
        <w:rPr>
          <w:lang w:val="de-DE" w:eastAsia="en-US"/>
        </w:rPr>
        <w:t xml:space="preserve"> </w:t>
      </w:r>
      <w:r w:rsidR="00FD19E3" w:rsidRPr="002C5676">
        <w:rPr>
          <w:lang w:val="de-DE" w:eastAsia="en-US"/>
        </w:rPr>
        <w:t>in</w:t>
      </w:r>
      <w:r w:rsidR="00BE1DF9" w:rsidRPr="002C5676">
        <w:rPr>
          <w:lang w:val="de-DE" w:eastAsia="en-US"/>
        </w:rPr>
        <w:t xml:space="preserve"> die fünf </w:t>
      </w:r>
      <w:proofErr w:type="spellStart"/>
      <w:r w:rsidR="00BE1DF9" w:rsidRPr="002C5676">
        <w:rPr>
          <w:lang w:val="de-DE" w:eastAsia="en-US"/>
        </w:rPr>
        <w:t>K</w:t>
      </w:r>
      <w:r w:rsidR="00827684" w:rsidRPr="002C5676">
        <w:rPr>
          <w:lang w:val="de-DE" w:eastAsia="en-US"/>
        </w:rPr>
        <w:t>riteriengruppen</w:t>
      </w:r>
      <w:proofErr w:type="spellEnd"/>
      <w:r w:rsidR="00E60E60" w:rsidRPr="002C5676">
        <w:rPr>
          <w:lang w:val="de-DE" w:eastAsia="en-US"/>
        </w:rPr>
        <w:t xml:space="preserve"> </w:t>
      </w:r>
      <w:r w:rsidR="001A179E" w:rsidRPr="002C5676">
        <w:rPr>
          <w:lang w:val="de-DE" w:eastAsia="en-US"/>
        </w:rPr>
        <w:t>(ENV, ECO, SOC, TEC, PRO)</w:t>
      </w:r>
      <w:r w:rsidR="00827684" w:rsidRPr="002C5676">
        <w:rPr>
          <w:lang w:val="de-DE" w:eastAsia="en-US"/>
        </w:rPr>
        <w:t>. Im Rahmen diese</w:t>
      </w:r>
      <w:r w:rsidR="00244BB0" w:rsidRPr="002C5676">
        <w:rPr>
          <w:lang w:val="de-DE" w:eastAsia="en-US"/>
        </w:rPr>
        <w:t>r</w:t>
      </w:r>
      <w:r w:rsidR="001A179E" w:rsidRPr="002C5676">
        <w:rPr>
          <w:lang w:val="de-DE" w:eastAsia="en-US"/>
        </w:rPr>
        <w:t xml:space="preserve"> Voreinschätzung wird in Kurzform auf bereits bewertbare Qualitäten eingegangen</w:t>
      </w:r>
      <w:r w:rsidR="00A76EBA" w:rsidRPr="002C5676">
        <w:rPr>
          <w:lang w:val="de-DE" w:eastAsia="en-US"/>
        </w:rPr>
        <w:t>. Ergänzend werden</w:t>
      </w:r>
      <w:r w:rsidR="001A179E" w:rsidRPr="002C5676">
        <w:rPr>
          <w:lang w:val="de-DE" w:eastAsia="en-US"/>
        </w:rPr>
        <w:t xml:space="preserve"> </w:t>
      </w:r>
      <w:r w:rsidR="00827684" w:rsidRPr="002C5676">
        <w:rPr>
          <w:lang w:val="de-DE" w:eastAsia="en-US"/>
        </w:rPr>
        <w:t xml:space="preserve">Erfahrungen aus einer Vielzahl </w:t>
      </w:r>
      <w:r w:rsidR="001A179E" w:rsidRPr="002C5676">
        <w:rPr>
          <w:lang w:val="de-DE" w:eastAsia="en-US"/>
        </w:rPr>
        <w:t>an DGNB-Projekten</w:t>
      </w:r>
      <w:r w:rsidR="00B75AF5" w:rsidRPr="002C5676">
        <w:rPr>
          <w:lang w:val="de-DE" w:eastAsia="en-US"/>
        </w:rPr>
        <w:t xml:space="preserve"> in Deutschland </w:t>
      </w:r>
      <w:r w:rsidR="00A76EBA" w:rsidRPr="002C5676">
        <w:rPr>
          <w:lang w:val="de-DE" w:eastAsia="en-US"/>
        </w:rPr>
        <w:t>in die Untersuchung einbezogen</w:t>
      </w:r>
      <w:r w:rsidR="00827684" w:rsidRPr="002C5676">
        <w:rPr>
          <w:lang w:val="de-DE" w:eastAsia="en-US"/>
        </w:rPr>
        <w:t xml:space="preserve">. </w:t>
      </w:r>
      <w:r w:rsidR="00AA6743" w:rsidRPr="002C5676">
        <w:rPr>
          <w:lang w:val="de-DE" w:eastAsia="en-US"/>
        </w:rPr>
        <w:t xml:space="preserve">Zusätzlich wurden für </w:t>
      </w:r>
      <w:r w:rsidR="001F1B0C" w:rsidRPr="002C5676">
        <w:rPr>
          <w:lang w:val="de-DE" w:eastAsia="en-US"/>
        </w:rPr>
        <w:t>die</w:t>
      </w:r>
      <w:r w:rsidR="00AA6743" w:rsidRPr="002C5676">
        <w:rPr>
          <w:lang w:val="de-DE" w:eastAsia="en-US"/>
        </w:rPr>
        <w:t xml:space="preserve"> Kr</w:t>
      </w:r>
      <w:r w:rsidR="007D7490" w:rsidRPr="002C5676">
        <w:rPr>
          <w:lang w:val="de-DE" w:eastAsia="en-US"/>
        </w:rPr>
        <w:t>iteri</w:t>
      </w:r>
      <w:r w:rsidR="001F1B0C" w:rsidRPr="002C5676">
        <w:rPr>
          <w:lang w:val="de-DE" w:eastAsia="en-US"/>
        </w:rPr>
        <w:t>en</w:t>
      </w:r>
      <w:r w:rsidR="007D7490" w:rsidRPr="002C5676">
        <w:rPr>
          <w:lang w:val="de-DE" w:eastAsia="en-US"/>
        </w:rPr>
        <w:t xml:space="preserve"> </w:t>
      </w:r>
      <w:r w:rsidR="007D7490" w:rsidRPr="002C5676">
        <w:rPr>
          <w:rFonts w:eastAsia="Times New Roman" w:cs="Segoe UI"/>
          <w:b/>
          <w:color w:val="9BBB59"/>
          <w:szCs w:val="24"/>
          <w:u w:val="single"/>
          <w:lang w:val="de-DE" w:eastAsia="en-GB"/>
        </w:rPr>
        <w:t>Verbesserungspotentiale</w:t>
      </w:r>
      <w:r w:rsidR="00AA6743" w:rsidRPr="002C5676">
        <w:rPr>
          <w:rFonts w:eastAsia="Times New Roman" w:cs="Segoe UI"/>
          <w:b/>
          <w:color w:val="9BBB59"/>
          <w:szCs w:val="24"/>
          <w:u w:val="single"/>
          <w:lang w:val="de-DE" w:eastAsia="en-GB"/>
        </w:rPr>
        <w:t xml:space="preserve"> (</w:t>
      </w:r>
      <w:r w:rsidR="00E87082" w:rsidRPr="002C5676">
        <w:rPr>
          <w:rFonts w:eastAsia="Times New Roman" w:cs="Segoe UI"/>
          <w:b/>
          <w:color w:val="9BBB59"/>
          <w:szCs w:val="24"/>
          <w:u w:val="single"/>
          <w:lang w:val="de-DE" w:eastAsia="en-GB"/>
        </w:rPr>
        <w:t>%</w:t>
      </w:r>
      <w:r w:rsidR="00AA6743" w:rsidRPr="002C5676">
        <w:rPr>
          <w:rFonts w:eastAsia="Times New Roman" w:cs="Segoe UI"/>
          <w:b/>
          <w:color w:val="9BBB59"/>
          <w:szCs w:val="24"/>
          <w:u w:val="single"/>
          <w:lang w:val="de-DE" w:eastAsia="en-GB"/>
        </w:rPr>
        <w:t>)</w:t>
      </w:r>
      <w:r w:rsidR="00AA6743" w:rsidRPr="002C5676">
        <w:rPr>
          <w:lang w:val="de-DE" w:eastAsia="en-US"/>
        </w:rPr>
        <w:t xml:space="preserve"> </w:t>
      </w:r>
      <w:r w:rsidR="001F1B0C" w:rsidRPr="002C5676">
        <w:rPr>
          <w:lang w:val="de-DE" w:eastAsia="en-US"/>
        </w:rPr>
        <w:t xml:space="preserve">und aktuelle </w:t>
      </w:r>
      <w:r w:rsidR="001F1B0C" w:rsidRPr="002C5676">
        <w:rPr>
          <w:b/>
          <w:bCs/>
          <w:color w:val="F79646" w:themeColor="accent6"/>
          <w:lang w:val="de-DE" w:eastAsia="en-US"/>
        </w:rPr>
        <w:t>Annahmen</w:t>
      </w:r>
      <w:r w:rsidR="001F1B0C" w:rsidRPr="002C5676">
        <w:rPr>
          <w:lang w:val="de-DE" w:eastAsia="en-US"/>
        </w:rPr>
        <w:t xml:space="preserve"> </w:t>
      </w:r>
      <w:r w:rsidR="00AA6743" w:rsidRPr="002C5676">
        <w:rPr>
          <w:lang w:val="de-DE" w:eastAsia="en-US"/>
        </w:rPr>
        <w:t xml:space="preserve">dargestellt. </w:t>
      </w:r>
    </w:p>
    <w:p w14:paraId="4D649047" w14:textId="500C423C" w:rsidR="00827684" w:rsidRPr="002C5676" w:rsidRDefault="00827684" w:rsidP="00947745">
      <w:pPr>
        <w:jc w:val="left"/>
        <w:rPr>
          <w:lang w:val="de-DE" w:eastAsia="en-US"/>
        </w:rPr>
      </w:pPr>
      <w:r w:rsidRPr="002C5676">
        <w:rPr>
          <w:lang w:val="de-DE" w:eastAsia="en-US"/>
        </w:rPr>
        <w:t xml:space="preserve">Das </w:t>
      </w:r>
      <w:r w:rsidR="002817A3" w:rsidRPr="002C5676">
        <w:rPr>
          <w:lang w:val="de-DE" w:eastAsia="en-US"/>
        </w:rPr>
        <w:t>DGNB-System</w:t>
      </w:r>
      <w:r w:rsidRPr="002C5676">
        <w:rPr>
          <w:lang w:val="de-DE" w:eastAsia="en-US"/>
        </w:rPr>
        <w:t xml:space="preserve"> bewertet keine einzelnen Maßnahmen, s</w:t>
      </w:r>
      <w:r w:rsidR="001A179E" w:rsidRPr="002C5676">
        <w:rPr>
          <w:lang w:val="de-DE" w:eastAsia="en-US"/>
        </w:rPr>
        <w:t>ondern die Gesamtperformance d</w:t>
      </w:r>
      <w:r w:rsidRPr="002C5676">
        <w:rPr>
          <w:lang w:val="de-DE" w:eastAsia="en-US"/>
        </w:rPr>
        <w:t>es Quartiers anhand von klar nachvollziehbaren Kriterien. Werden diese Kriterien in herausragender Weise erfüllt, erhält das Quartier ein Zertif</w:t>
      </w:r>
      <w:r w:rsidR="000D5E08" w:rsidRPr="002C5676">
        <w:rPr>
          <w:lang w:val="de-DE" w:eastAsia="en-US"/>
        </w:rPr>
        <w:t>ikat in Silber, Gold oder Platin</w:t>
      </w:r>
      <w:r w:rsidR="00A76EBA" w:rsidRPr="002C5676">
        <w:rPr>
          <w:lang w:val="de-DE" w:eastAsia="en-US"/>
        </w:rPr>
        <w:t>.</w:t>
      </w:r>
    </w:p>
    <w:p w14:paraId="79D46FB2" w14:textId="6428DC75" w:rsidR="00867553" w:rsidRPr="002C5676" w:rsidRDefault="00827684" w:rsidP="00947745">
      <w:pPr>
        <w:keepNext/>
        <w:autoSpaceDE w:val="0"/>
        <w:autoSpaceDN w:val="0"/>
        <w:adjustRightInd w:val="0"/>
        <w:spacing w:after="0"/>
        <w:jc w:val="left"/>
        <w:rPr>
          <w:highlight w:val="yellow"/>
          <w:lang w:val="de-DE"/>
        </w:rPr>
      </w:pPr>
      <w:r w:rsidRPr="002C5676">
        <w:rPr>
          <w:rFonts w:cs="Segoe UI"/>
          <w:noProof/>
          <w:highlight w:val="yellow"/>
          <w:lang w:val="de-DE" w:eastAsia="en-GB"/>
        </w:rPr>
        <w:drawing>
          <wp:inline distT="0" distB="0" distL="0" distR="0" wp14:anchorId="60D3A499" wp14:editId="55B62A10">
            <wp:extent cx="3200400" cy="1210096"/>
            <wp:effectExtent l="0" t="0" r="0" b="9525"/>
            <wp:docPr id="1661" name="Picture 1661" descr="P1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Grafik 1661" descr="P136#yIS1"/>
                    <pic:cNvPicPr>
                      <a:picLocks noChangeAspect="1" noChangeArrowheads="1"/>
                    </pic:cNvPicPr>
                  </pic:nvPicPr>
                  <pic:blipFill rotWithShape="1">
                    <a:blip r:embed="rId20">
                      <a:extLst>
                        <a:ext uri="{28A0092B-C50C-407E-A947-70E740481C1C}">
                          <a14:useLocalDpi xmlns:a14="http://schemas.microsoft.com/office/drawing/2010/main" val="0"/>
                        </a:ext>
                      </a:extLst>
                    </a:blip>
                    <a:srcRect l="4211" t="40864" r="3480" b="12151"/>
                    <a:stretch/>
                  </pic:blipFill>
                  <pic:spPr bwMode="auto">
                    <a:xfrm>
                      <a:off x="0" y="0"/>
                      <a:ext cx="3250123" cy="1228897"/>
                    </a:xfrm>
                    <a:prstGeom prst="rect">
                      <a:avLst/>
                    </a:prstGeom>
                    <a:noFill/>
                    <a:ln>
                      <a:noFill/>
                    </a:ln>
                    <a:extLst>
                      <a:ext uri="{53640926-AAD7-44D8-BBD7-CCE9431645EC}">
                        <a14:shadowObscured xmlns:a14="http://schemas.microsoft.com/office/drawing/2010/main"/>
                      </a:ext>
                    </a:extLst>
                  </pic:spPr>
                </pic:pic>
              </a:graphicData>
            </a:graphic>
          </wp:inline>
        </w:drawing>
      </w:r>
      <w:r w:rsidR="00867553" w:rsidRPr="002C5676">
        <w:rPr>
          <w:rFonts w:cs="Segoe UI"/>
          <w:noProof/>
          <w:highlight w:val="yellow"/>
          <w:lang w:val="de-DE" w:eastAsia="en-GB"/>
        </w:rPr>
        <w:drawing>
          <wp:inline distT="0" distB="0" distL="0" distR="0" wp14:anchorId="4414C881" wp14:editId="6C5CD833">
            <wp:extent cx="918058" cy="1212713"/>
            <wp:effectExtent l="0" t="0" r="0" b="6985"/>
            <wp:docPr id="1663" name="Picture 1663" descr="P136#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Picture 1663" descr="P136#yIS2"/>
                    <pic:cNvPicPr/>
                  </pic:nvPicPr>
                  <pic:blipFill rotWithShape="1">
                    <a:blip r:embed="rId21" cstate="print">
                      <a:extLst>
                        <a:ext uri="{28A0092B-C50C-407E-A947-70E740481C1C}">
                          <a14:useLocalDpi xmlns:a14="http://schemas.microsoft.com/office/drawing/2010/main" val="0"/>
                        </a:ext>
                      </a:extLst>
                    </a:blip>
                    <a:srcRect b="11963"/>
                    <a:stretch/>
                  </pic:blipFill>
                  <pic:spPr bwMode="auto">
                    <a:xfrm>
                      <a:off x="0" y="0"/>
                      <a:ext cx="952693" cy="1258464"/>
                    </a:xfrm>
                    <a:prstGeom prst="rect">
                      <a:avLst/>
                    </a:prstGeom>
                    <a:ln>
                      <a:noFill/>
                    </a:ln>
                    <a:extLst>
                      <a:ext uri="{53640926-AAD7-44D8-BBD7-CCE9431645EC}">
                        <a14:shadowObscured xmlns:a14="http://schemas.microsoft.com/office/drawing/2010/main"/>
                      </a:ext>
                    </a:extLst>
                  </pic:spPr>
                </pic:pic>
              </a:graphicData>
            </a:graphic>
          </wp:inline>
        </w:drawing>
      </w:r>
      <w:r w:rsidR="00867553" w:rsidRPr="002C5676">
        <w:rPr>
          <w:rFonts w:eastAsia="PMingLiU" w:cs="Segoe UI"/>
          <w:noProof/>
          <w:szCs w:val="18"/>
          <w:highlight w:val="yellow"/>
          <w:lang w:val="de-DE" w:eastAsia="en-GB"/>
        </w:rPr>
        <w:drawing>
          <wp:inline distT="0" distB="0" distL="0" distR="0" wp14:anchorId="733BCB05" wp14:editId="57E8689D">
            <wp:extent cx="1408176" cy="1218859"/>
            <wp:effectExtent l="0" t="0" r="1905" b="635"/>
            <wp:docPr id="1710" name="Picture 1710" descr="P136#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Picture 1710" descr="P136#yIS3"/>
                    <pic:cNvPicPr/>
                  </pic:nvPicPr>
                  <pic:blipFill rotWithShape="1">
                    <a:blip r:embed="rId22">
                      <a:extLst>
                        <a:ext uri="{28A0092B-C50C-407E-A947-70E740481C1C}">
                          <a14:useLocalDpi xmlns:a14="http://schemas.microsoft.com/office/drawing/2010/main" val="0"/>
                        </a:ext>
                      </a:extLst>
                    </a:blip>
                    <a:srcRect l="54949" t="41618"/>
                    <a:stretch/>
                  </pic:blipFill>
                  <pic:spPr bwMode="auto">
                    <a:xfrm>
                      <a:off x="0" y="0"/>
                      <a:ext cx="1447195" cy="1252632"/>
                    </a:xfrm>
                    <a:prstGeom prst="rect">
                      <a:avLst/>
                    </a:prstGeom>
                    <a:ln>
                      <a:noFill/>
                    </a:ln>
                    <a:extLst>
                      <a:ext uri="{53640926-AAD7-44D8-BBD7-CCE9431645EC}">
                        <a14:shadowObscured xmlns:a14="http://schemas.microsoft.com/office/drawing/2010/main"/>
                      </a:ext>
                    </a:extLst>
                  </pic:spPr>
                </pic:pic>
              </a:graphicData>
            </a:graphic>
          </wp:inline>
        </w:drawing>
      </w:r>
    </w:p>
    <w:p w14:paraId="56DFB244" w14:textId="44C319FB" w:rsidR="00827684" w:rsidRPr="002C5676" w:rsidRDefault="008822D3" w:rsidP="006D6D54">
      <w:pPr>
        <w:pStyle w:val="Caption"/>
      </w:pPr>
      <w:r w:rsidRPr="002C5676">
        <w:t xml:space="preserve">Abbildung </w:t>
      </w:r>
      <w:r w:rsidR="00381E23" w:rsidRPr="002C5676">
        <w:t>0</w:t>
      </w:r>
      <w:r w:rsidRPr="002C5676">
        <w:fldChar w:fldCharType="begin"/>
      </w:r>
      <w:r w:rsidRPr="002C5676">
        <w:instrText xml:space="preserve"> SEQ Abbildung \* ARABIC </w:instrText>
      </w:r>
      <w:r w:rsidRPr="002C5676">
        <w:fldChar w:fldCharType="separate"/>
      </w:r>
      <w:r w:rsidR="00A7731A">
        <w:t>4</w:t>
      </w:r>
      <w:r w:rsidRPr="002C5676">
        <w:fldChar w:fldCharType="end"/>
      </w:r>
      <w:r w:rsidRPr="002C5676">
        <w:t xml:space="preserve">: </w:t>
      </w:r>
      <w:r w:rsidR="00867553" w:rsidRPr="002C5676">
        <w:t xml:space="preserve">DGNB Zertifizierungsstufen und Plakette </w:t>
      </w:r>
      <w:r w:rsidR="00827684" w:rsidRPr="002C5676">
        <w:rPr>
          <w:lang w:eastAsia="zh-CN"/>
        </w:rPr>
        <w:t xml:space="preserve">  </w:t>
      </w:r>
      <w:r w:rsidR="008F2D93" w:rsidRPr="002C5676">
        <w:rPr>
          <w:lang w:eastAsia="zh-CN"/>
        </w:rPr>
        <w:t xml:space="preserve">  </w:t>
      </w:r>
    </w:p>
    <w:p w14:paraId="1F963392" w14:textId="77777777" w:rsidR="001F7FD6" w:rsidRPr="002C5676" w:rsidRDefault="001F7FD6" w:rsidP="00947745">
      <w:pPr>
        <w:autoSpaceDE w:val="0"/>
        <w:autoSpaceDN w:val="0"/>
        <w:adjustRightInd w:val="0"/>
        <w:spacing w:after="0"/>
        <w:jc w:val="left"/>
        <w:rPr>
          <w:rFonts w:eastAsia="PMingLiU" w:cs="Segoe UI"/>
          <w:szCs w:val="20"/>
          <w:highlight w:val="yellow"/>
          <w:lang w:val="de-DE" w:eastAsia="en-US"/>
        </w:rPr>
      </w:pPr>
    </w:p>
    <w:p w14:paraId="5EC6CC98" w14:textId="1292AA26" w:rsidR="006C1EEB" w:rsidRPr="002C5676" w:rsidRDefault="001A179E" w:rsidP="00947745">
      <w:pPr>
        <w:autoSpaceDE w:val="0"/>
        <w:autoSpaceDN w:val="0"/>
        <w:adjustRightInd w:val="0"/>
        <w:spacing w:after="0"/>
        <w:jc w:val="left"/>
        <w:rPr>
          <w:rFonts w:eastAsia="PMingLiU" w:cs="Segoe UI"/>
          <w:szCs w:val="20"/>
          <w:lang w:val="de-DE" w:eastAsia="en-US"/>
        </w:rPr>
      </w:pPr>
      <w:r w:rsidRPr="002C5676">
        <w:rPr>
          <w:rFonts w:eastAsia="PMingLiU" w:cs="Segoe UI"/>
          <w:szCs w:val="20"/>
          <w:lang w:val="de-DE" w:eastAsia="en-US"/>
        </w:rPr>
        <w:t xml:space="preserve">Für ein </w:t>
      </w:r>
      <w:proofErr w:type="gramStart"/>
      <w:r w:rsidRPr="002C5676">
        <w:rPr>
          <w:rFonts w:eastAsia="PMingLiU" w:cs="Segoe UI"/>
          <w:szCs w:val="20"/>
          <w:lang w:val="de-DE" w:eastAsia="en-US"/>
        </w:rPr>
        <w:t>DGNB Q</w:t>
      </w:r>
      <w:r w:rsidR="006C1EEB" w:rsidRPr="002C5676">
        <w:rPr>
          <w:rFonts w:eastAsia="PMingLiU" w:cs="Segoe UI"/>
          <w:szCs w:val="20"/>
          <w:lang w:val="de-DE" w:eastAsia="en-US"/>
        </w:rPr>
        <w:t>uartier</w:t>
      </w:r>
      <w:proofErr w:type="gramEnd"/>
      <w:r w:rsidR="006C1EEB" w:rsidRPr="002C5676">
        <w:rPr>
          <w:rFonts w:eastAsia="PMingLiU" w:cs="Segoe UI"/>
          <w:szCs w:val="20"/>
          <w:lang w:val="de-DE" w:eastAsia="en-US"/>
        </w:rPr>
        <w:t xml:space="preserve"> gibt es einige </w:t>
      </w:r>
      <w:r w:rsidR="006C1EEB" w:rsidRPr="002C5676">
        <w:rPr>
          <w:rFonts w:eastAsia="PMingLiU" w:cs="Segoe UI"/>
          <w:b/>
          <w:szCs w:val="20"/>
          <w:lang w:val="de-DE" w:eastAsia="en-US"/>
        </w:rPr>
        <w:t>Grundvoraussetzungen</w:t>
      </w:r>
      <w:r w:rsidR="006C1EEB" w:rsidRPr="002C5676">
        <w:rPr>
          <w:rFonts w:eastAsia="PMingLiU" w:cs="Segoe UI"/>
          <w:szCs w:val="20"/>
          <w:lang w:val="de-DE" w:eastAsia="en-US"/>
        </w:rPr>
        <w:t xml:space="preserve">, die erfüllt sein müssen, um das Quartier </w:t>
      </w:r>
      <w:r w:rsidR="00244BB0" w:rsidRPr="002C5676">
        <w:rPr>
          <w:rFonts w:eastAsia="PMingLiU" w:cs="Segoe UI"/>
          <w:szCs w:val="20"/>
          <w:lang w:val="de-DE" w:eastAsia="en-US"/>
        </w:rPr>
        <w:t>zertifizieren zu können:</w:t>
      </w:r>
    </w:p>
    <w:p w14:paraId="0BA3C0A8" w14:textId="77777777" w:rsidR="006C1EEB" w:rsidRPr="002C5676" w:rsidRDefault="006C1EEB" w:rsidP="00947745">
      <w:pPr>
        <w:pStyle w:val="ListParagraph"/>
        <w:numPr>
          <w:ilvl w:val="0"/>
          <w:numId w:val="3"/>
        </w:numPr>
        <w:shd w:val="clear" w:color="auto" w:fill="FFFFFF"/>
        <w:spacing w:before="100" w:beforeAutospacing="1" w:after="100" w:afterAutospacing="1" w:line="276" w:lineRule="auto"/>
        <w:ind w:right="225"/>
        <w:jc w:val="left"/>
        <w:rPr>
          <w:rFonts w:cs="Segoe UI"/>
          <w:color w:val="auto"/>
          <w:szCs w:val="20"/>
          <w:u w:val="single"/>
          <w:lang w:val="de-DE" w:eastAsia="zh-CN"/>
        </w:rPr>
      </w:pPr>
      <w:r w:rsidRPr="002C5676">
        <w:rPr>
          <w:rFonts w:cs="Segoe UI"/>
          <w:color w:val="auto"/>
          <w:szCs w:val="20"/>
          <w:u w:val="single"/>
          <w:lang w:val="de-DE" w:eastAsia="zh-CN"/>
        </w:rPr>
        <w:t>Die Mindestgröße eines Quartiers beträ</w:t>
      </w:r>
      <w:r w:rsidR="002D275E" w:rsidRPr="002C5676">
        <w:rPr>
          <w:rFonts w:cs="Segoe UI"/>
          <w:color w:val="auto"/>
          <w:szCs w:val="20"/>
          <w:u w:val="single"/>
          <w:lang w:val="de-DE" w:eastAsia="zh-CN"/>
        </w:rPr>
        <w:t>gt 2 Hektar Bruttobauland (BBL)</w:t>
      </w:r>
      <w:r w:rsidR="002D275E" w:rsidRPr="002C5676">
        <w:rPr>
          <w:rFonts w:cs="Segoe UI"/>
          <w:color w:val="auto"/>
          <w:szCs w:val="20"/>
          <w:lang w:val="de-DE" w:eastAsia="zh-CN"/>
        </w:rPr>
        <w:t xml:space="preserve"> –</w:t>
      </w:r>
      <w:r w:rsidR="002D275E" w:rsidRPr="002C5676">
        <w:rPr>
          <w:rFonts w:cs="Segoe UI"/>
          <w:i/>
          <w:color w:val="auto"/>
          <w:szCs w:val="20"/>
          <w:lang w:val="de-DE" w:eastAsia="zh-CN"/>
        </w:rPr>
        <w:t xml:space="preserve"> </w:t>
      </w:r>
      <w:r w:rsidR="002D275E" w:rsidRPr="002C5676">
        <w:rPr>
          <w:rFonts w:cs="Segoe UI"/>
          <w:b/>
          <w:i/>
          <w:color w:val="9BBB59" w:themeColor="accent3"/>
          <w:sz w:val="16"/>
          <w:szCs w:val="20"/>
          <w:lang w:val="de-DE" w:eastAsia="zh-CN"/>
        </w:rPr>
        <w:t>Anforderung erfüllt</w:t>
      </w:r>
    </w:p>
    <w:p w14:paraId="6DD7C89D" w14:textId="1CC23F1C" w:rsidR="00D43070" w:rsidRPr="002C5676" w:rsidRDefault="00244BB0" w:rsidP="00947745">
      <w:pPr>
        <w:jc w:val="left"/>
        <w:rPr>
          <w:lang w:val="de-DE"/>
        </w:rPr>
      </w:pPr>
      <w:r w:rsidRPr="002C5676">
        <w:rPr>
          <w:lang w:val="de-DE"/>
        </w:rPr>
        <w:t xml:space="preserve">Die </w:t>
      </w:r>
      <w:r w:rsidR="00BC1BAE" w:rsidRPr="002C5676">
        <w:rPr>
          <w:lang w:val="de-DE"/>
        </w:rPr>
        <w:t>Größe des Projektes</w:t>
      </w:r>
      <w:r w:rsidR="00F87253" w:rsidRPr="002C5676">
        <w:rPr>
          <w:lang w:val="de-DE"/>
        </w:rPr>
        <w:t xml:space="preserve"> (</w:t>
      </w:r>
      <w:proofErr w:type="gramStart"/>
      <w:r w:rsidR="00F87253" w:rsidRPr="002C5676">
        <w:rPr>
          <w:lang w:val="de-DE"/>
        </w:rPr>
        <w:t>DGNB Betrachtungsgrenze</w:t>
      </w:r>
      <w:proofErr w:type="gramEnd"/>
      <w:r w:rsidR="00F87253" w:rsidRPr="002C5676">
        <w:rPr>
          <w:lang w:val="de-DE"/>
        </w:rPr>
        <w:t>)</w:t>
      </w:r>
      <w:r w:rsidR="00D43070" w:rsidRPr="002C5676">
        <w:rPr>
          <w:lang w:val="de-DE"/>
        </w:rPr>
        <w:t xml:space="preserve"> liegt bei ca.</w:t>
      </w:r>
      <w:r w:rsidR="00ED6917" w:rsidRPr="002C5676">
        <w:rPr>
          <w:lang w:val="de-DE"/>
        </w:rPr>
        <w:t xml:space="preserve"> </w:t>
      </w:r>
      <w:r w:rsidR="007E3CA8" w:rsidRPr="002C5676">
        <w:rPr>
          <w:u w:val="single"/>
          <w:lang w:val="de-DE"/>
        </w:rPr>
        <w:t>30</w:t>
      </w:r>
      <w:r w:rsidR="00ED6917" w:rsidRPr="002C5676">
        <w:rPr>
          <w:u w:val="single"/>
          <w:lang w:val="de-DE"/>
        </w:rPr>
        <w:t xml:space="preserve"> Hektar</w:t>
      </w:r>
      <w:r w:rsidRPr="002C5676">
        <w:rPr>
          <w:lang w:val="de-DE"/>
        </w:rPr>
        <w:t xml:space="preserve">, womit </w:t>
      </w:r>
      <w:r w:rsidR="00ED6917" w:rsidRPr="002C5676">
        <w:rPr>
          <w:lang w:val="de-DE"/>
        </w:rPr>
        <w:t xml:space="preserve">die erforderliche Mindestgröße </w:t>
      </w:r>
      <w:r w:rsidR="007B4AF4" w:rsidRPr="002C5676">
        <w:rPr>
          <w:lang w:val="de-DE"/>
        </w:rPr>
        <w:t>von 2</w:t>
      </w:r>
      <w:r w:rsidRPr="002C5676">
        <w:rPr>
          <w:lang w:val="de-DE"/>
        </w:rPr>
        <w:t xml:space="preserve"> Hektar </w:t>
      </w:r>
      <w:r w:rsidR="00A76EBA" w:rsidRPr="002C5676">
        <w:rPr>
          <w:lang w:val="de-DE"/>
        </w:rPr>
        <w:t>erreicht</w:t>
      </w:r>
      <w:r w:rsidRPr="002C5676">
        <w:rPr>
          <w:lang w:val="de-DE"/>
        </w:rPr>
        <w:t xml:space="preserve"> ist. Die vorläufige DGNB-</w:t>
      </w:r>
      <w:r w:rsidR="00ED6917" w:rsidRPr="002C5676">
        <w:rPr>
          <w:lang w:val="de-DE"/>
        </w:rPr>
        <w:t xml:space="preserve">Betrachtungsgrenze </w:t>
      </w:r>
      <w:r w:rsidR="003E28BE" w:rsidRPr="002C5676">
        <w:rPr>
          <w:lang w:val="de-DE"/>
        </w:rPr>
        <w:t>(</w:t>
      </w:r>
      <w:r w:rsidR="001F18CD" w:rsidRPr="002C5676">
        <w:rPr>
          <w:lang w:val="de-DE"/>
        </w:rPr>
        <w:t>schwarz</w:t>
      </w:r>
      <w:r w:rsidR="00B75AF5" w:rsidRPr="002C5676">
        <w:rPr>
          <w:lang w:val="de-DE"/>
        </w:rPr>
        <w:t xml:space="preserve">) ist der </w:t>
      </w:r>
      <w:r w:rsidR="00705D32" w:rsidRPr="002C5676">
        <w:rPr>
          <w:lang w:val="de-DE"/>
        </w:rPr>
        <w:fldChar w:fldCharType="begin" w:fldLock="1"/>
      </w:r>
      <w:r w:rsidR="00705D32" w:rsidRPr="002C5676">
        <w:rPr>
          <w:lang w:val="de-DE"/>
        </w:rPr>
        <w:instrText xml:space="preserve"> REF _Ref48818427 \h </w:instrText>
      </w:r>
      <w:r w:rsidR="00CA6974" w:rsidRPr="002C5676">
        <w:rPr>
          <w:lang w:val="de-DE"/>
        </w:rPr>
        <w:instrText xml:space="preserve"> \* MERGEFORMAT </w:instrText>
      </w:r>
      <w:r w:rsidR="00705D32" w:rsidRPr="002C5676">
        <w:rPr>
          <w:lang w:val="de-DE"/>
        </w:rPr>
      </w:r>
      <w:r w:rsidR="00705D32" w:rsidRPr="002C5676">
        <w:rPr>
          <w:lang w:val="de-DE"/>
        </w:rPr>
        <w:fldChar w:fldCharType="separate"/>
      </w:r>
      <w:r w:rsidR="00755FAF" w:rsidRPr="002C5676">
        <w:rPr>
          <w:lang w:val="de-DE"/>
        </w:rPr>
        <w:t xml:space="preserve">Abbildung </w:t>
      </w:r>
      <w:r w:rsidR="00755FAF" w:rsidRPr="002C5676">
        <w:rPr>
          <w:noProof/>
          <w:lang w:val="de-DE"/>
        </w:rPr>
        <w:t>04</w:t>
      </w:r>
      <w:r w:rsidR="00705D32" w:rsidRPr="002C5676">
        <w:rPr>
          <w:lang w:val="de-DE"/>
        </w:rPr>
        <w:fldChar w:fldCharType="end"/>
      </w:r>
      <w:r w:rsidR="00705D32" w:rsidRPr="002C5676">
        <w:rPr>
          <w:lang w:val="de-DE"/>
        </w:rPr>
        <w:t xml:space="preserve"> </w:t>
      </w:r>
      <w:r w:rsidR="00ED6917" w:rsidRPr="002C5676">
        <w:rPr>
          <w:lang w:val="de-DE"/>
        </w:rPr>
        <w:t>zu entnehmen.</w:t>
      </w:r>
      <w:r w:rsidR="00F87253" w:rsidRPr="002C5676">
        <w:rPr>
          <w:lang w:val="de-DE"/>
        </w:rPr>
        <w:t xml:space="preserve"> </w:t>
      </w:r>
    </w:p>
    <w:p w14:paraId="45278B67" w14:textId="3E7F4269" w:rsidR="00BE7B4A" w:rsidRPr="002C5676" w:rsidRDefault="00ED6917" w:rsidP="00947745">
      <w:pPr>
        <w:pStyle w:val="ListParagraph"/>
        <w:numPr>
          <w:ilvl w:val="0"/>
          <w:numId w:val="3"/>
        </w:numPr>
        <w:shd w:val="clear" w:color="auto" w:fill="FFFFFF"/>
        <w:spacing w:before="240" w:after="0" w:line="276" w:lineRule="auto"/>
        <w:ind w:right="227"/>
        <w:jc w:val="left"/>
        <w:rPr>
          <w:rFonts w:cs="Segoe UI"/>
          <w:b/>
          <w:i/>
          <w:color w:val="auto"/>
          <w:sz w:val="16"/>
          <w:szCs w:val="20"/>
          <w:lang w:val="de-DE" w:eastAsia="zh-CN"/>
        </w:rPr>
      </w:pPr>
      <w:r w:rsidRPr="002C5676">
        <w:rPr>
          <w:rFonts w:cs="Segoe UI"/>
          <w:color w:val="auto"/>
          <w:szCs w:val="20"/>
          <w:u w:val="single"/>
          <w:lang w:val="de-DE" w:eastAsia="zh-CN"/>
        </w:rPr>
        <w:t>Das Quartier setzt sich aus mehreren Gebäuden und mindestens zwei Baufeldern zusammen und verfügt über öffentliche bzw. öffentlich zugängliche Räume und entsprechende Infrastruktur.</w:t>
      </w:r>
      <w:r w:rsidR="00C1168B" w:rsidRPr="002C5676">
        <w:rPr>
          <w:rFonts w:cs="Segoe UI"/>
          <w:color w:val="auto"/>
          <w:szCs w:val="20"/>
          <w:u w:val="single"/>
          <w:lang w:val="de-DE" w:eastAsia="zh-CN"/>
        </w:rPr>
        <w:br/>
      </w:r>
      <w:r w:rsidR="002D275E" w:rsidRPr="002C5676">
        <w:rPr>
          <w:rFonts w:cs="Segoe UI"/>
          <w:color w:val="auto"/>
          <w:szCs w:val="20"/>
          <w:lang w:val="de-DE" w:eastAsia="zh-CN"/>
        </w:rPr>
        <w:t>–</w:t>
      </w:r>
      <w:r w:rsidR="002D275E" w:rsidRPr="002C5676">
        <w:rPr>
          <w:rFonts w:cs="Segoe UI"/>
          <w:i/>
          <w:color w:val="auto"/>
          <w:szCs w:val="20"/>
          <w:lang w:val="de-DE" w:eastAsia="zh-CN"/>
        </w:rPr>
        <w:t xml:space="preserve"> </w:t>
      </w:r>
      <w:r w:rsidR="002D275E" w:rsidRPr="002C5676">
        <w:rPr>
          <w:rFonts w:cs="Segoe UI"/>
          <w:b/>
          <w:i/>
          <w:color w:val="9BBB59" w:themeColor="accent3"/>
          <w:sz w:val="16"/>
          <w:szCs w:val="20"/>
          <w:lang w:val="de-DE" w:eastAsia="zh-CN"/>
        </w:rPr>
        <w:t>Anforderung erfüllt</w:t>
      </w:r>
    </w:p>
    <w:p w14:paraId="282DB5C4" w14:textId="1CE4EFFC" w:rsidR="00EF248C" w:rsidRPr="002C5676" w:rsidRDefault="006B007A" w:rsidP="00947745">
      <w:pPr>
        <w:shd w:val="clear" w:color="auto" w:fill="FFFFFF"/>
        <w:spacing w:before="240" w:after="0"/>
        <w:ind w:right="227"/>
        <w:jc w:val="left"/>
        <w:rPr>
          <w:rFonts w:cs="Segoe UI"/>
          <w:bCs/>
          <w:iCs/>
          <w:lang w:val="de-DE" w:eastAsia="zh-CN"/>
        </w:rPr>
      </w:pPr>
      <w:r w:rsidRPr="002C5676">
        <w:rPr>
          <w:rFonts w:cs="Segoe UI"/>
          <w:bCs/>
          <w:iCs/>
          <w:lang w:val="de-DE" w:eastAsia="zh-CN"/>
        </w:rPr>
        <w:t xml:space="preserve">Das Quartier </w:t>
      </w:r>
      <w:r w:rsidR="00A8762C" w:rsidRPr="002C5676">
        <w:rPr>
          <w:rFonts w:cs="Segoe UI"/>
          <w:bCs/>
          <w:iCs/>
          <w:lang w:val="de-DE" w:eastAsia="zh-CN"/>
        </w:rPr>
        <w:t>setzt sich aus mehreren Wohngebäuden und öffentlich genutzten Gebäuden zusammen</w:t>
      </w:r>
      <w:r w:rsidR="00B472E1" w:rsidRPr="002C5676">
        <w:rPr>
          <w:rFonts w:cs="Segoe UI"/>
          <w:bCs/>
          <w:iCs/>
          <w:lang w:val="de-DE" w:eastAsia="zh-CN"/>
        </w:rPr>
        <w:t xml:space="preserve">. </w:t>
      </w:r>
      <w:r w:rsidR="009F2227" w:rsidRPr="002C5676">
        <w:rPr>
          <w:rFonts w:cs="Segoe UI"/>
          <w:bCs/>
          <w:iCs/>
          <w:lang w:val="de-DE" w:eastAsia="zh-CN"/>
        </w:rPr>
        <w:t>Über eine gut ausgebaute</w:t>
      </w:r>
      <w:r w:rsidR="00C050BF" w:rsidRPr="002C5676">
        <w:rPr>
          <w:rFonts w:cs="Segoe UI"/>
          <w:bCs/>
          <w:iCs/>
          <w:lang w:val="de-DE" w:eastAsia="zh-CN"/>
        </w:rPr>
        <w:t xml:space="preserve"> innere</w:t>
      </w:r>
      <w:r w:rsidR="009F2227" w:rsidRPr="002C5676">
        <w:rPr>
          <w:rFonts w:cs="Segoe UI"/>
          <w:bCs/>
          <w:iCs/>
          <w:lang w:val="de-DE" w:eastAsia="zh-CN"/>
        </w:rPr>
        <w:t xml:space="preserve"> Erschließungsachse</w:t>
      </w:r>
      <w:r w:rsidR="00C050BF" w:rsidRPr="002C5676">
        <w:rPr>
          <w:rFonts w:cs="Segoe UI"/>
          <w:bCs/>
          <w:iCs/>
          <w:lang w:val="de-DE" w:eastAsia="zh-CN"/>
        </w:rPr>
        <w:t xml:space="preserve"> soll das Quartier erschlossen werden.</w:t>
      </w:r>
    </w:p>
    <w:p w14:paraId="6A7D7E91" w14:textId="31F2C5D4" w:rsidR="002D7A2E" w:rsidRPr="002C5676" w:rsidRDefault="002F65B0" w:rsidP="00947745">
      <w:pPr>
        <w:pStyle w:val="ListParagraph"/>
        <w:numPr>
          <w:ilvl w:val="0"/>
          <w:numId w:val="3"/>
        </w:numPr>
        <w:shd w:val="clear" w:color="auto" w:fill="FFFFFF"/>
        <w:spacing w:before="100" w:beforeAutospacing="1" w:after="100" w:afterAutospacing="1" w:line="276" w:lineRule="auto"/>
        <w:ind w:right="225"/>
        <w:jc w:val="left"/>
        <w:rPr>
          <w:rFonts w:cs="Segoe UI"/>
          <w:color w:val="auto"/>
          <w:szCs w:val="20"/>
          <w:u w:val="single"/>
          <w:lang w:val="de-DE" w:eastAsia="zh-CN"/>
        </w:rPr>
      </w:pPr>
      <w:r w:rsidRPr="002C5676">
        <w:rPr>
          <w:rFonts w:cs="Segoe UI"/>
          <w:color w:val="auto"/>
          <w:szCs w:val="20"/>
          <w:u w:val="single"/>
          <w:lang w:val="de-DE" w:eastAsia="zh-CN"/>
        </w:rPr>
        <w:t>Wohnanteil (gemessen an der BGF</w:t>
      </w:r>
      <w:r w:rsidR="00BD3226" w:rsidRPr="002C5676">
        <w:rPr>
          <w:rFonts w:cs="Segoe UI"/>
          <w:color w:val="auto"/>
          <w:szCs w:val="20"/>
          <w:u w:val="single"/>
          <w:lang w:val="de-DE" w:eastAsia="zh-CN"/>
        </w:rPr>
        <w:t>) zwischen 10 und 90</w:t>
      </w:r>
      <w:r w:rsidR="00E87082" w:rsidRPr="002C5676">
        <w:rPr>
          <w:rFonts w:cs="Segoe UI"/>
          <w:color w:val="auto"/>
          <w:szCs w:val="20"/>
          <w:u w:val="single"/>
          <w:lang w:val="de-DE" w:eastAsia="zh-CN"/>
        </w:rPr>
        <w:t xml:space="preserve"> %</w:t>
      </w:r>
      <w:r w:rsidR="00867553" w:rsidRPr="002C5676">
        <w:rPr>
          <w:rFonts w:cs="Segoe UI"/>
          <w:szCs w:val="20"/>
          <w:u w:val="single"/>
          <w:lang w:val="de-DE" w:eastAsia="zh-CN"/>
        </w:rPr>
        <w:br/>
      </w:r>
      <w:r w:rsidR="00BE7B4A" w:rsidRPr="002C5676">
        <w:rPr>
          <w:rFonts w:cs="Segoe UI"/>
          <w:szCs w:val="20"/>
          <w:lang w:val="de-DE" w:eastAsia="zh-CN"/>
        </w:rPr>
        <w:t xml:space="preserve"> –</w:t>
      </w:r>
      <w:r w:rsidR="00BE7B4A" w:rsidRPr="002C5676">
        <w:rPr>
          <w:rFonts w:cs="Segoe UI"/>
          <w:i/>
          <w:szCs w:val="20"/>
          <w:lang w:val="de-DE" w:eastAsia="zh-CN"/>
        </w:rPr>
        <w:t xml:space="preserve"> </w:t>
      </w:r>
      <w:r w:rsidR="00BE7B4A" w:rsidRPr="002C5676">
        <w:rPr>
          <w:rFonts w:cs="Segoe UI"/>
          <w:b/>
          <w:i/>
          <w:color w:val="9BBB59" w:themeColor="accent3"/>
          <w:sz w:val="16"/>
          <w:szCs w:val="20"/>
          <w:lang w:val="de-DE" w:eastAsia="zh-CN"/>
        </w:rPr>
        <w:t>Anforderung erfüll</w:t>
      </w:r>
      <w:r w:rsidR="00E4624A" w:rsidRPr="002C5676">
        <w:rPr>
          <w:rFonts w:cs="Segoe UI"/>
          <w:b/>
          <w:i/>
          <w:color w:val="9BBB59" w:themeColor="accent3"/>
          <w:sz w:val="16"/>
          <w:szCs w:val="20"/>
          <w:lang w:val="de-DE" w:eastAsia="zh-CN"/>
        </w:rPr>
        <w:t xml:space="preserve">t </w:t>
      </w:r>
    </w:p>
    <w:p w14:paraId="6580B9F8" w14:textId="77777777" w:rsidR="00A6034F" w:rsidRPr="002C5676" w:rsidRDefault="00A6034F" w:rsidP="00947745">
      <w:pPr>
        <w:pStyle w:val="ListParagraph"/>
        <w:shd w:val="clear" w:color="auto" w:fill="FFFFFF"/>
        <w:spacing w:before="100" w:beforeAutospacing="1" w:after="100" w:afterAutospacing="1" w:line="276" w:lineRule="auto"/>
        <w:ind w:left="360" w:right="225"/>
        <w:jc w:val="left"/>
        <w:rPr>
          <w:rFonts w:cs="Segoe UI"/>
          <w:color w:val="auto"/>
          <w:szCs w:val="20"/>
          <w:u w:val="single"/>
          <w:lang w:val="de-DE" w:eastAsia="zh-CN"/>
        </w:rPr>
      </w:pPr>
    </w:p>
    <w:p w14:paraId="19B3CC73" w14:textId="4DA246BE" w:rsidR="00BE7B4A" w:rsidRPr="002C5676" w:rsidRDefault="00BE7B4A" w:rsidP="00947745">
      <w:pPr>
        <w:pStyle w:val="ListParagraph"/>
        <w:numPr>
          <w:ilvl w:val="0"/>
          <w:numId w:val="3"/>
        </w:numPr>
        <w:shd w:val="clear" w:color="auto" w:fill="FFFFFF"/>
        <w:spacing w:before="100" w:beforeAutospacing="1" w:after="100" w:afterAutospacing="1" w:line="276" w:lineRule="auto"/>
        <w:ind w:right="225"/>
        <w:jc w:val="left"/>
        <w:rPr>
          <w:rFonts w:cs="Segoe UI"/>
          <w:color w:val="auto"/>
          <w:szCs w:val="20"/>
          <w:u w:val="single"/>
          <w:lang w:val="de-DE" w:eastAsia="zh-CN"/>
        </w:rPr>
      </w:pPr>
      <w:r w:rsidRPr="002C5676">
        <w:rPr>
          <w:rFonts w:cs="Segoe UI"/>
          <w:color w:val="auto"/>
          <w:szCs w:val="20"/>
          <w:u w:val="single"/>
          <w:lang w:val="de-DE" w:eastAsia="zh-CN"/>
        </w:rPr>
        <w:t>In allen Zertifizierungsphasen ist der Auftraggeber dafür verantwortlich, dass es keinen Widerspruch der Eigentümer des Gebietes gegen die Zertifizierung gibt. Diese Regelung bezieht sich auf Privatgrundstücke im Quartier oder Grundstücke der öffentlichen Hand, die nicht de</w:t>
      </w:r>
      <w:r w:rsidR="002E677B" w:rsidRPr="002C5676">
        <w:rPr>
          <w:rFonts w:cs="Segoe UI"/>
          <w:color w:val="auto"/>
          <w:szCs w:val="20"/>
          <w:u w:val="single"/>
          <w:lang w:val="de-DE" w:eastAsia="zh-CN"/>
        </w:rPr>
        <w:t>r</w:t>
      </w:r>
      <w:r w:rsidRPr="002C5676">
        <w:rPr>
          <w:rFonts w:cs="Segoe UI"/>
          <w:color w:val="auto"/>
          <w:szCs w:val="20"/>
          <w:u w:val="single"/>
          <w:lang w:val="de-DE" w:eastAsia="zh-CN"/>
        </w:rPr>
        <w:t xml:space="preserve"> Allgemeinheit dienen</w:t>
      </w:r>
      <w:r w:rsidR="006A2E31" w:rsidRPr="002C5676">
        <w:rPr>
          <w:rFonts w:cs="Segoe UI"/>
          <w:color w:val="auto"/>
          <w:szCs w:val="20"/>
          <w:u w:val="single"/>
          <w:lang w:val="de-DE" w:eastAsia="zh-CN"/>
        </w:rPr>
        <w:t>.</w:t>
      </w:r>
      <w:r w:rsidRPr="002C5676">
        <w:rPr>
          <w:rFonts w:cs="Segoe UI"/>
          <w:color w:val="auto"/>
          <w:szCs w:val="20"/>
          <w:lang w:val="de-DE" w:eastAsia="zh-CN"/>
        </w:rPr>
        <w:t xml:space="preserve">                         </w:t>
      </w:r>
      <w:r w:rsidR="00AC1B95" w:rsidRPr="002C5676">
        <w:rPr>
          <w:rFonts w:cs="Segoe UI"/>
          <w:color w:val="auto"/>
          <w:szCs w:val="20"/>
          <w:lang w:val="de-DE" w:eastAsia="zh-CN"/>
        </w:rPr>
        <w:br/>
      </w:r>
      <w:r w:rsidRPr="002C5676">
        <w:rPr>
          <w:rFonts w:cs="Segoe UI"/>
          <w:color w:val="auto"/>
          <w:szCs w:val="20"/>
          <w:lang w:val="de-DE" w:eastAsia="zh-CN"/>
        </w:rPr>
        <w:t>–</w:t>
      </w:r>
      <w:r w:rsidRPr="002C5676">
        <w:rPr>
          <w:rFonts w:cs="Segoe UI"/>
          <w:i/>
          <w:color w:val="auto"/>
          <w:szCs w:val="20"/>
          <w:lang w:val="de-DE" w:eastAsia="zh-CN"/>
        </w:rPr>
        <w:t xml:space="preserve"> </w:t>
      </w:r>
      <w:r w:rsidRPr="002C5676">
        <w:rPr>
          <w:rFonts w:cs="Segoe UI"/>
          <w:b/>
          <w:i/>
          <w:color w:val="9BBB59" w:themeColor="accent3"/>
          <w:sz w:val="16"/>
          <w:szCs w:val="20"/>
          <w:lang w:val="de-DE" w:eastAsia="zh-CN"/>
        </w:rPr>
        <w:t>Anforderung erfüllt</w:t>
      </w:r>
    </w:p>
    <w:p w14:paraId="0973690B" w14:textId="77777777" w:rsidR="00BE7B4A" w:rsidRPr="002C5676" w:rsidRDefault="00BE7B4A" w:rsidP="00947745">
      <w:pPr>
        <w:numPr>
          <w:ilvl w:val="0"/>
          <w:numId w:val="4"/>
        </w:numPr>
        <w:shd w:val="clear" w:color="auto" w:fill="FFFFFF"/>
        <w:spacing w:before="100" w:beforeAutospacing="1" w:after="100" w:afterAutospacing="1"/>
        <w:ind w:right="225"/>
        <w:jc w:val="left"/>
        <w:rPr>
          <w:rFonts w:eastAsia="Times New Roman" w:cs="Segoe UI"/>
          <w:szCs w:val="20"/>
          <w:u w:val="single"/>
          <w:lang w:val="de-DE" w:eastAsia="zh-CN"/>
        </w:rPr>
      </w:pPr>
      <w:r w:rsidRPr="002C5676">
        <w:rPr>
          <w:rFonts w:eastAsia="Times New Roman" w:cs="Segoe UI"/>
          <w:szCs w:val="20"/>
          <w:u w:val="single"/>
          <w:lang w:val="de-DE" w:eastAsia="zh-CN"/>
        </w:rPr>
        <w:t>Des Weiteren gelten innerhalb der Kriterien folgende Grenzwerte:</w:t>
      </w:r>
    </w:p>
    <w:p w14:paraId="3C22FE3E" w14:textId="07E1D315" w:rsidR="00843AF3" w:rsidRPr="002C5676" w:rsidRDefault="000D5E08" w:rsidP="00947745">
      <w:pPr>
        <w:keepNext/>
        <w:shd w:val="clear" w:color="auto" w:fill="FFFFFF"/>
        <w:spacing w:after="0"/>
        <w:ind w:right="227"/>
        <w:jc w:val="left"/>
        <w:rPr>
          <w:lang w:val="de-DE"/>
        </w:rPr>
      </w:pPr>
      <w:r w:rsidRPr="002C5676">
        <w:rPr>
          <w:rFonts w:cs="Segoe UI"/>
          <w:noProof/>
          <w:highlight w:val="yellow"/>
          <w:lang w:val="de-DE" w:eastAsia="en-GB"/>
        </w:rPr>
        <w:lastRenderedPageBreak/>
        <mc:AlternateContent>
          <mc:Choice Requires="wps">
            <w:drawing>
              <wp:anchor distT="0" distB="0" distL="114300" distR="114300" simplePos="0" relativeHeight="251658241" behindDoc="0" locked="0" layoutInCell="1" allowOverlap="1" wp14:anchorId="173BF37C" wp14:editId="45BAE82D">
                <wp:simplePos x="0" y="0"/>
                <wp:positionH relativeFrom="column">
                  <wp:posOffset>1835150</wp:posOffset>
                </wp:positionH>
                <wp:positionV relativeFrom="paragraph">
                  <wp:posOffset>1045845</wp:posOffset>
                </wp:positionV>
                <wp:extent cx="1943100" cy="120650"/>
                <wp:effectExtent l="0" t="0" r="0" b="0"/>
                <wp:wrapNone/>
                <wp:docPr id="1864" name="Rectangle 1864" descr="P148#y1"/>
                <wp:cNvGraphicFramePr/>
                <a:graphic xmlns:a="http://schemas.openxmlformats.org/drawingml/2006/main">
                  <a:graphicData uri="http://schemas.microsoft.com/office/word/2010/wordprocessingShape">
                    <wps:wsp>
                      <wps:cNvSpPr/>
                      <wps:spPr>
                        <a:xfrm>
                          <a:off x="0" y="0"/>
                          <a:ext cx="1943100" cy="120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xmlns:a16="http://schemas.microsoft.com/office/drawing/2014/main">
            <w:pict w14:anchorId="31854381">
              <v:rect id="Rectangle 1864" style="position:absolute;margin-left:144.5pt;margin-top:82.35pt;width:153pt;height:9.5pt;z-index:251658242;visibility:visible;mso-wrap-style:square;mso-wrap-distance-left:9pt;mso-wrap-distance-top:0;mso-wrap-distance-right:9pt;mso-wrap-distance-bottom:0;mso-position-horizontal:absolute;mso-position-horizontal-relative:text;mso-position-vertical:absolute;mso-position-vertical-relative:text;v-text-anchor:middle" alt="P148#y1" o:spid="_x0000_s1026" fillcolor="white [3212]" stroked="f" strokeweight="2pt" w14:anchorId="599310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"/>
            </w:pict>
          </mc:Fallback>
        </mc:AlternateContent>
      </w:r>
      <w:r w:rsidR="00CE101B" w:rsidRPr="002C5676">
        <w:rPr>
          <w:noProof/>
          <w:lang w:val="de-DE"/>
        </w:rPr>
        <w:drawing>
          <wp:inline distT="0" distB="0" distL="0" distR="0" wp14:anchorId="2848E262" wp14:editId="54B6D018">
            <wp:extent cx="5094514" cy="2538002"/>
            <wp:effectExtent l="0" t="0" r="0" b="0"/>
            <wp:docPr id="40" name="Picture 40" descr="P1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P148#yIS1"/>
                    <pic:cNvPicPr/>
                  </pic:nvPicPr>
                  <pic:blipFill rotWithShape="1">
                    <a:blip r:embed="rId23"/>
                    <a:srcRect b="4001"/>
                    <a:stretch/>
                  </pic:blipFill>
                  <pic:spPr bwMode="auto">
                    <a:xfrm>
                      <a:off x="0" y="0"/>
                      <a:ext cx="5105765" cy="2543607"/>
                    </a:xfrm>
                    <a:prstGeom prst="rect">
                      <a:avLst/>
                    </a:prstGeom>
                    <a:ln>
                      <a:noFill/>
                    </a:ln>
                    <a:extLst>
                      <a:ext uri="{53640926-AAD7-44D8-BBD7-CCE9431645EC}">
                        <a14:shadowObscured xmlns:a14="http://schemas.microsoft.com/office/drawing/2010/main"/>
                      </a:ext>
                    </a:extLst>
                  </pic:spPr>
                </pic:pic>
              </a:graphicData>
            </a:graphic>
          </wp:inline>
        </w:drawing>
      </w:r>
    </w:p>
    <w:p w14:paraId="2B91806C" w14:textId="298BDB8E" w:rsidR="00BE7B4A" w:rsidRPr="002C5676" w:rsidRDefault="008822D3" w:rsidP="006D6D54">
      <w:pPr>
        <w:pStyle w:val="Caption"/>
      </w:pPr>
      <w:r w:rsidRPr="002C5676">
        <w:t xml:space="preserve">Abbildung </w:t>
      </w:r>
      <w:r w:rsidR="004C5391" w:rsidRPr="002C5676">
        <w:t>0</w:t>
      </w:r>
      <w:r w:rsidRPr="002C5676">
        <w:fldChar w:fldCharType="begin"/>
      </w:r>
      <w:r w:rsidRPr="002C5676">
        <w:instrText xml:space="preserve"> SEQ Abbildung \* ARABIC </w:instrText>
      </w:r>
      <w:r w:rsidRPr="002C5676">
        <w:fldChar w:fldCharType="separate"/>
      </w:r>
      <w:r w:rsidR="00A7731A">
        <w:t>5</w:t>
      </w:r>
      <w:r w:rsidRPr="002C5676">
        <w:fldChar w:fldCharType="end"/>
      </w:r>
      <w:r w:rsidRPr="002C5676">
        <w:t>:</w:t>
      </w:r>
      <w:r w:rsidR="00843AF3" w:rsidRPr="002C5676">
        <w:t xml:space="preserve"> Mindestanforderungen an DGNB </w:t>
      </w:r>
      <w:r w:rsidR="00A42D68" w:rsidRPr="002C5676">
        <w:t>Gewerbequartiere</w:t>
      </w:r>
    </w:p>
    <w:p w14:paraId="158FB298" w14:textId="16631FED" w:rsidR="00BE7B4A" w:rsidRPr="004D7095" w:rsidRDefault="00BE7B4A" w:rsidP="00947745">
      <w:pPr>
        <w:keepLines/>
        <w:numPr>
          <w:ilvl w:val="0"/>
          <w:numId w:val="6"/>
        </w:numPr>
        <w:shd w:val="clear" w:color="auto" w:fill="FFFFFF"/>
        <w:spacing w:before="100" w:beforeAutospacing="1" w:after="100" w:afterAutospacing="1"/>
        <w:ind w:right="225"/>
        <w:contextualSpacing/>
        <w:jc w:val="left"/>
        <w:rPr>
          <w:rFonts w:eastAsia="Times New Roman" w:cs="Segoe UI"/>
          <w:b/>
          <w:i/>
          <w:color w:val="9BBB59" w:themeColor="accent3"/>
          <w:sz w:val="16"/>
          <w:szCs w:val="20"/>
          <w:lang w:val="de-DE" w:eastAsia="zh-CN"/>
        </w:rPr>
      </w:pPr>
      <w:r w:rsidRPr="004D7095">
        <w:rPr>
          <w:rFonts w:eastAsia="Times New Roman" w:cs="Segoe UI"/>
          <w:szCs w:val="24"/>
          <w:lang w:val="de-DE" w:eastAsia="en-US"/>
        </w:rPr>
        <w:t xml:space="preserve">ENV2.4 Biodiversität </w:t>
      </w:r>
      <w:r w:rsidRPr="004D7095">
        <w:rPr>
          <w:rFonts w:eastAsia="Times New Roman" w:cs="Segoe UI"/>
          <w:szCs w:val="20"/>
          <w:lang w:val="de-DE" w:eastAsia="zh-CN"/>
        </w:rPr>
        <w:t xml:space="preserve">– </w:t>
      </w:r>
      <w:r w:rsidR="0081272D" w:rsidRPr="007510F1">
        <w:rPr>
          <w:rFonts w:eastAsia="Times New Roman" w:cs="Segoe UI"/>
          <w:b/>
          <w:i/>
          <w:color w:val="F79646" w:themeColor="accent6"/>
          <w:sz w:val="16"/>
          <w:szCs w:val="20"/>
          <w:highlight w:val="yellow"/>
          <w:lang w:val="de-DE" w:eastAsia="zh-CN"/>
        </w:rPr>
        <w:t xml:space="preserve">Anforderung </w:t>
      </w:r>
      <w:r w:rsidR="004D7095" w:rsidRPr="007510F1">
        <w:rPr>
          <w:rFonts w:eastAsia="Times New Roman" w:cs="Segoe UI"/>
          <w:b/>
          <w:i/>
          <w:color w:val="F79646" w:themeColor="accent6"/>
          <w:sz w:val="16"/>
          <w:szCs w:val="20"/>
          <w:highlight w:val="yellow"/>
          <w:lang w:val="de-DE" w:eastAsia="zh-CN"/>
        </w:rPr>
        <w:t>noch zu berücksichtigen</w:t>
      </w:r>
      <w:r w:rsidR="007E185B">
        <w:rPr>
          <w:rFonts w:eastAsia="Times New Roman" w:cs="Segoe UI"/>
          <w:b/>
          <w:i/>
          <w:color w:val="F79646" w:themeColor="accent6"/>
          <w:sz w:val="16"/>
          <w:szCs w:val="20"/>
          <w:lang w:val="de-DE" w:eastAsia="zh-CN"/>
        </w:rPr>
        <w:t xml:space="preserve"> </w:t>
      </w:r>
    </w:p>
    <w:p w14:paraId="2289DBFC" w14:textId="1155F2A2" w:rsidR="000D5E08" w:rsidRPr="004D7095" w:rsidRDefault="000D5E08" w:rsidP="00947745">
      <w:pPr>
        <w:keepLines/>
        <w:shd w:val="clear" w:color="auto" w:fill="FFFFFF"/>
        <w:spacing w:before="100" w:beforeAutospacing="1" w:after="100" w:afterAutospacing="1"/>
        <w:ind w:right="225"/>
        <w:contextualSpacing/>
        <w:jc w:val="left"/>
        <w:rPr>
          <w:rFonts w:eastAsia="Times New Roman" w:cs="Segoe UI"/>
          <w:szCs w:val="24"/>
          <w:lang w:val="de-DE" w:eastAsia="en-US"/>
        </w:rPr>
      </w:pPr>
    </w:p>
    <w:p w14:paraId="0CF9FE69" w14:textId="2816CE0A" w:rsidR="0094393B" w:rsidRPr="004D7095" w:rsidRDefault="00A83364" w:rsidP="00947745">
      <w:pPr>
        <w:jc w:val="left"/>
        <w:rPr>
          <w:lang w:val="de-DE" w:eastAsia="en-US"/>
        </w:rPr>
      </w:pPr>
      <w:r w:rsidRPr="004D7095">
        <w:rPr>
          <w:lang w:val="de-DE"/>
        </w:rPr>
        <w:t>D</w:t>
      </w:r>
      <w:r w:rsidR="000221C0" w:rsidRPr="004D7095">
        <w:rPr>
          <w:lang w:val="de-DE"/>
        </w:rPr>
        <w:t xml:space="preserve">er Indikator 2 </w:t>
      </w:r>
      <w:r w:rsidR="006158E7" w:rsidRPr="004D7095">
        <w:rPr>
          <w:lang w:val="de-DE"/>
        </w:rPr>
        <w:t>im Kriterium</w:t>
      </w:r>
      <w:r w:rsidRPr="004D7095">
        <w:rPr>
          <w:lang w:val="de-DE"/>
        </w:rPr>
        <w:t xml:space="preserve"> ENV2.4 Biodiversität zielt</w:t>
      </w:r>
      <w:r w:rsidR="006158E7" w:rsidRPr="004D7095">
        <w:rPr>
          <w:lang w:val="de-DE"/>
        </w:rPr>
        <w:t xml:space="preserve"> </w:t>
      </w:r>
      <w:r w:rsidR="00EC7668" w:rsidRPr="004D7095">
        <w:rPr>
          <w:lang w:val="de-DE"/>
        </w:rPr>
        <w:t>auf die gezielten Maßnahmen zur aktiven Ansiedlung neuer und heimischer Tierarten.</w:t>
      </w:r>
      <w:r w:rsidR="003664C5" w:rsidRPr="004D7095">
        <w:rPr>
          <w:lang w:val="de-DE" w:eastAsia="en-US"/>
        </w:rPr>
        <w:t xml:space="preserve"> </w:t>
      </w:r>
      <w:r w:rsidR="004D7095" w:rsidRPr="004D7095">
        <w:rPr>
          <w:lang w:val="de-DE" w:eastAsia="en-US"/>
        </w:rPr>
        <w:t xml:space="preserve">Es sind bereits eine Reihe von Maßnahmen angedacht. Diese müssen im weiteren Projektverlauf noch umgesetzt werden. </w:t>
      </w:r>
    </w:p>
    <w:p w14:paraId="46F371DB" w14:textId="488157E9" w:rsidR="004A1211" w:rsidRPr="004D7095" w:rsidRDefault="004A1211" w:rsidP="00947745">
      <w:pPr>
        <w:keepLines/>
        <w:numPr>
          <w:ilvl w:val="0"/>
          <w:numId w:val="6"/>
        </w:numPr>
        <w:shd w:val="clear" w:color="auto" w:fill="FFFFFF"/>
        <w:spacing w:before="100" w:beforeAutospacing="1" w:after="100" w:afterAutospacing="1"/>
        <w:ind w:right="225"/>
        <w:contextualSpacing/>
        <w:jc w:val="left"/>
        <w:rPr>
          <w:rFonts w:eastAsia="Times New Roman" w:cs="Segoe UI"/>
          <w:szCs w:val="24"/>
          <w:lang w:val="de-DE" w:eastAsia="en-US"/>
        </w:rPr>
      </w:pPr>
      <w:r w:rsidRPr="004D7095">
        <w:rPr>
          <w:rFonts w:eastAsia="Times New Roman" w:cs="Segoe UI"/>
          <w:szCs w:val="24"/>
          <w:lang w:val="de-DE" w:eastAsia="en-US"/>
        </w:rPr>
        <w:t xml:space="preserve">ENV1.5 Stadtklima </w:t>
      </w:r>
      <w:r w:rsidRPr="004D7095">
        <w:rPr>
          <w:rFonts w:eastAsia="Times New Roman" w:cs="Segoe UI"/>
          <w:szCs w:val="20"/>
          <w:lang w:val="de-DE" w:eastAsia="zh-CN"/>
        </w:rPr>
        <w:t xml:space="preserve">– </w:t>
      </w:r>
      <w:r w:rsidRPr="004D7095">
        <w:rPr>
          <w:rFonts w:eastAsia="Times New Roman" w:cs="Segoe UI"/>
          <w:b/>
          <w:i/>
          <w:color w:val="9BBB59" w:themeColor="accent3"/>
          <w:sz w:val="16"/>
          <w:szCs w:val="20"/>
          <w:lang w:val="de-DE" w:eastAsia="zh-CN"/>
        </w:rPr>
        <w:t>Anforderung erfüllt</w:t>
      </w:r>
    </w:p>
    <w:p w14:paraId="0463C0B8" w14:textId="77777777" w:rsidR="004A1211" w:rsidRPr="004D7095" w:rsidRDefault="004A1211" w:rsidP="00947745">
      <w:pPr>
        <w:keepLines/>
        <w:shd w:val="clear" w:color="auto" w:fill="FFFFFF"/>
        <w:spacing w:before="100" w:beforeAutospacing="1" w:after="100" w:afterAutospacing="1"/>
        <w:ind w:right="225"/>
        <w:contextualSpacing/>
        <w:jc w:val="left"/>
        <w:rPr>
          <w:rFonts w:eastAsia="Times New Roman" w:cs="Segoe UI"/>
          <w:szCs w:val="24"/>
          <w:lang w:val="de-DE" w:eastAsia="en-US"/>
        </w:rPr>
      </w:pPr>
    </w:p>
    <w:p w14:paraId="01E50460" w14:textId="792B9501" w:rsidR="004A1211" w:rsidRPr="004D7095" w:rsidRDefault="004A1211" w:rsidP="00947745">
      <w:pPr>
        <w:jc w:val="left"/>
        <w:rPr>
          <w:lang w:val="de-DE" w:eastAsia="en-US"/>
        </w:rPr>
      </w:pPr>
      <w:r w:rsidRPr="004D7095">
        <w:rPr>
          <w:lang w:val="de-DE"/>
        </w:rPr>
        <w:t xml:space="preserve">Die </w:t>
      </w:r>
      <w:r w:rsidR="00ED02FE" w:rsidRPr="004D7095">
        <w:rPr>
          <w:lang w:val="de-DE"/>
        </w:rPr>
        <w:t>Mindesta</w:t>
      </w:r>
      <w:r w:rsidRPr="004D7095">
        <w:rPr>
          <w:lang w:val="de-DE"/>
        </w:rPr>
        <w:t xml:space="preserve">nforderungen des </w:t>
      </w:r>
      <w:r w:rsidR="00037DC5" w:rsidRPr="004D7095">
        <w:rPr>
          <w:lang w:val="de-DE"/>
        </w:rPr>
        <w:t>Kriterium</w:t>
      </w:r>
      <w:r w:rsidRPr="004D7095">
        <w:rPr>
          <w:lang w:val="de-DE"/>
        </w:rPr>
        <w:t xml:space="preserve"> ENV1.5 Stadtklima</w:t>
      </w:r>
      <w:r w:rsidR="000116BD" w:rsidRPr="004D7095">
        <w:rPr>
          <w:lang w:val="de-DE"/>
        </w:rPr>
        <w:t xml:space="preserve"> zum Einbezug der </w:t>
      </w:r>
      <w:r w:rsidR="0042730A" w:rsidRPr="004D7095">
        <w:rPr>
          <w:lang w:val="de-DE"/>
        </w:rPr>
        <w:t>stadtklimatischen Gegebenheiten</w:t>
      </w:r>
      <w:r w:rsidRPr="004D7095">
        <w:rPr>
          <w:lang w:val="de-DE"/>
        </w:rPr>
        <w:t xml:space="preserve"> werden</w:t>
      </w:r>
      <w:r w:rsidR="00242559" w:rsidRPr="004D7095">
        <w:rPr>
          <w:lang w:val="de-DE"/>
        </w:rPr>
        <w:t xml:space="preserve">, zum Beispiel durch </w:t>
      </w:r>
      <w:r w:rsidR="00661F81" w:rsidRPr="004D7095">
        <w:rPr>
          <w:lang w:val="de-DE"/>
        </w:rPr>
        <w:t xml:space="preserve">den </w:t>
      </w:r>
      <w:r w:rsidR="00FC2DBD" w:rsidRPr="004D7095">
        <w:rPr>
          <w:lang w:val="de-DE"/>
        </w:rPr>
        <w:t>Schutz der stadtklimatischen Bedingungen</w:t>
      </w:r>
      <w:r w:rsidR="00ED02FE" w:rsidRPr="004D7095">
        <w:rPr>
          <w:lang w:val="de-DE"/>
        </w:rPr>
        <w:t xml:space="preserve"> erfüllt (</w:t>
      </w:r>
      <w:r w:rsidR="00E51727" w:rsidRPr="004D7095">
        <w:rPr>
          <w:lang w:val="de-DE"/>
        </w:rPr>
        <w:t>detaillierte</w:t>
      </w:r>
      <w:r w:rsidR="00ED02FE" w:rsidRPr="004D7095">
        <w:rPr>
          <w:lang w:val="de-DE"/>
        </w:rPr>
        <w:t xml:space="preserve"> Betrachtung siehe ENV1.5)</w:t>
      </w:r>
      <w:r w:rsidR="00932227" w:rsidRPr="004D7095">
        <w:rPr>
          <w:lang w:val="de-DE"/>
        </w:rPr>
        <w:t>.</w:t>
      </w:r>
      <w:r w:rsidR="00037DC5" w:rsidRPr="004D7095">
        <w:rPr>
          <w:lang w:val="de-DE"/>
        </w:rPr>
        <w:t xml:space="preserve"> </w:t>
      </w:r>
    </w:p>
    <w:p w14:paraId="42559561" w14:textId="77777777" w:rsidR="006D10D0" w:rsidRPr="004D7095" w:rsidRDefault="00BE7B4A" w:rsidP="00947745">
      <w:pPr>
        <w:keepLines/>
        <w:numPr>
          <w:ilvl w:val="0"/>
          <w:numId w:val="6"/>
        </w:numPr>
        <w:shd w:val="clear" w:color="auto" w:fill="FFFFFF"/>
        <w:spacing w:before="100" w:beforeAutospacing="1" w:after="100" w:afterAutospacing="1"/>
        <w:ind w:right="225"/>
        <w:contextualSpacing/>
        <w:jc w:val="left"/>
        <w:rPr>
          <w:rFonts w:eastAsia="Times New Roman" w:cs="Segoe UI"/>
          <w:szCs w:val="24"/>
          <w:lang w:val="de-DE" w:eastAsia="en-US"/>
        </w:rPr>
      </w:pPr>
      <w:r w:rsidRPr="004D7095">
        <w:rPr>
          <w:rFonts w:eastAsia="Times New Roman" w:cs="Segoe UI"/>
          <w:szCs w:val="24"/>
          <w:lang w:val="de-DE" w:eastAsia="en-US"/>
        </w:rPr>
        <w:t xml:space="preserve">SOC3.3 Soziale und erwerbswirtschaftliche Infrastruktur – </w:t>
      </w:r>
      <w:r w:rsidRPr="004D7095">
        <w:rPr>
          <w:rFonts w:eastAsia="Times New Roman" w:cs="Segoe UI"/>
          <w:b/>
          <w:i/>
          <w:color w:val="9BBB59" w:themeColor="accent3"/>
          <w:sz w:val="16"/>
          <w:szCs w:val="20"/>
          <w:lang w:val="de-DE" w:eastAsia="zh-CN"/>
        </w:rPr>
        <w:t>Anforderung erfüllt</w:t>
      </w:r>
    </w:p>
    <w:p w14:paraId="687A5899" w14:textId="77777777" w:rsidR="00C20E69" w:rsidRPr="004D7095" w:rsidRDefault="00C20E69" w:rsidP="00947745">
      <w:pPr>
        <w:keepLines/>
        <w:shd w:val="clear" w:color="auto" w:fill="FFFFFF"/>
        <w:spacing w:before="100" w:beforeAutospacing="1" w:after="100" w:afterAutospacing="1"/>
        <w:ind w:left="360" w:right="225"/>
        <w:contextualSpacing/>
        <w:jc w:val="left"/>
        <w:rPr>
          <w:rFonts w:eastAsia="Times New Roman" w:cs="Segoe UI"/>
          <w:szCs w:val="24"/>
          <w:lang w:val="de-DE" w:eastAsia="en-US"/>
        </w:rPr>
      </w:pPr>
    </w:p>
    <w:p w14:paraId="08EACA70" w14:textId="483C27C3" w:rsidR="002D22F2" w:rsidRPr="004D7095" w:rsidRDefault="00BE7B4A" w:rsidP="00947745">
      <w:pPr>
        <w:jc w:val="left"/>
        <w:rPr>
          <w:lang w:val="de-DE"/>
        </w:rPr>
      </w:pPr>
      <w:r w:rsidRPr="004D7095">
        <w:rPr>
          <w:lang w:val="de-DE" w:eastAsia="en-US"/>
        </w:rPr>
        <w:t>Hier ist zu gewährleisten, dass die Nutzer des Quartiers Versorgung</w:t>
      </w:r>
      <w:r w:rsidR="00187D1E" w:rsidRPr="004D7095">
        <w:rPr>
          <w:lang w:val="de-DE" w:eastAsia="en-US"/>
        </w:rPr>
        <w:t>s</w:t>
      </w:r>
      <w:r w:rsidRPr="004D7095">
        <w:rPr>
          <w:lang w:val="de-DE" w:eastAsia="en-US"/>
        </w:rPr>
        <w:t>angebote im</w:t>
      </w:r>
      <w:r w:rsidR="00AD02FA" w:rsidRPr="004D7095">
        <w:rPr>
          <w:lang w:val="de-DE" w:eastAsia="en-US"/>
        </w:rPr>
        <w:t xml:space="preserve"> Gebiet </w:t>
      </w:r>
      <w:r w:rsidR="00A31A60" w:rsidRPr="004D7095">
        <w:rPr>
          <w:lang w:val="de-DE" w:eastAsia="en-US"/>
        </w:rPr>
        <w:t>oder dessen</w:t>
      </w:r>
      <w:r w:rsidRPr="004D7095">
        <w:rPr>
          <w:lang w:val="de-DE" w:eastAsia="en-US"/>
        </w:rPr>
        <w:t xml:space="preserve"> Umfeld finden. Die Mindestanforderung von </w:t>
      </w:r>
      <w:r w:rsidR="00F06BA6" w:rsidRPr="004D7095">
        <w:rPr>
          <w:lang w:val="de-DE" w:eastAsia="en-US"/>
        </w:rPr>
        <w:t>5</w:t>
      </w:r>
      <w:r w:rsidRPr="004D7095">
        <w:rPr>
          <w:lang w:val="de-DE" w:eastAsia="en-US"/>
        </w:rPr>
        <w:t xml:space="preserve"> Punkte</w:t>
      </w:r>
      <w:r w:rsidR="00592678" w:rsidRPr="004D7095">
        <w:rPr>
          <w:lang w:val="de-DE" w:eastAsia="en-US"/>
        </w:rPr>
        <w:t>n</w:t>
      </w:r>
      <w:r w:rsidRPr="004D7095">
        <w:rPr>
          <w:lang w:val="de-DE" w:eastAsia="en-US"/>
        </w:rPr>
        <w:t xml:space="preserve"> </w:t>
      </w:r>
      <w:r w:rsidR="00133DC2" w:rsidRPr="004D7095">
        <w:rPr>
          <w:lang w:val="de-DE" w:eastAsia="en-US"/>
        </w:rPr>
        <w:t>i</w:t>
      </w:r>
      <w:r w:rsidR="00F06BA6" w:rsidRPr="004D7095">
        <w:rPr>
          <w:lang w:val="de-DE" w:eastAsia="en-US"/>
        </w:rPr>
        <w:t>n den Bereichen B</w:t>
      </w:r>
      <w:r w:rsidR="0033375E" w:rsidRPr="004D7095">
        <w:rPr>
          <w:lang w:val="de-DE" w:eastAsia="en-US"/>
        </w:rPr>
        <w:t>ildung und Nahversorgung</w:t>
      </w:r>
      <w:r w:rsidRPr="004D7095">
        <w:rPr>
          <w:lang w:val="de-DE" w:eastAsia="en-US"/>
        </w:rPr>
        <w:t xml:space="preserve"> </w:t>
      </w:r>
      <w:r w:rsidR="00133DC2" w:rsidRPr="004D7095">
        <w:rPr>
          <w:lang w:val="de-DE" w:eastAsia="en-US"/>
        </w:rPr>
        <w:t>werden durch die vor</w:t>
      </w:r>
      <w:r w:rsidR="00D24202" w:rsidRPr="004D7095">
        <w:rPr>
          <w:lang w:val="de-DE" w:eastAsia="en-US"/>
        </w:rPr>
        <w:t>gesehene Planung erreicht.</w:t>
      </w:r>
      <w:r w:rsidR="002E5850" w:rsidRPr="004D7095">
        <w:rPr>
          <w:lang w:val="de-DE" w:eastAsia="en-US"/>
        </w:rPr>
        <w:t xml:space="preserve"> Das wird durch die vorgesehene Kita </w:t>
      </w:r>
      <w:r w:rsidR="005E5479" w:rsidRPr="004D7095">
        <w:rPr>
          <w:lang w:val="de-DE" w:eastAsia="en-US"/>
        </w:rPr>
        <w:t>und Versorgungsangebote</w:t>
      </w:r>
      <w:r w:rsidR="009B547C" w:rsidRPr="004D7095">
        <w:rPr>
          <w:lang w:val="de-DE" w:eastAsia="en-US"/>
        </w:rPr>
        <w:t xml:space="preserve"> </w:t>
      </w:r>
      <w:r w:rsidR="005E5479" w:rsidRPr="004D7095">
        <w:rPr>
          <w:lang w:val="de-DE" w:eastAsia="en-US"/>
        </w:rPr>
        <w:t xml:space="preserve">gewährleistet. </w:t>
      </w:r>
    </w:p>
    <w:p w14:paraId="42F681B3" w14:textId="4F4E1BF9" w:rsidR="006D10D0" w:rsidRPr="00252060" w:rsidRDefault="00BE7B4A" w:rsidP="00947745">
      <w:pPr>
        <w:keepLines/>
        <w:numPr>
          <w:ilvl w:val="0"/>
          <w:numId w:val="5"/>
        </w:numPr>
        <w:spacing w:before="120" w:after="240"/>
        <w:contextualSpacing/>
        <w:jc w:val="left"/>
        <w:rPr>
          <w:rFonts w:eastAsia="Times New Roman" w:cs="Segoe UI"/>
          <w:szCs w:val="24"/>
          <w:lang w:val="de-DE" w:eastAsia="en-US"/>
        </w:rPr>
      </w:pPr>
      <w:r w:rsidRPr="00252060">
        <w:rPr>
          <w:rFonts w:eastAsia="Times New Roman" w:cs="Segoe UI"/>
          <w:szCs w:val="24"/>
          <w:lang w:val="de-DE" w:eastAsia="en-US"/>
        </w:rPr>
        <w:t xml:space="preserve">PRO1.7 Partizipation </w:t>
      </w:r>
      <w:r w:rsidRPr="00252060">
        <w:rPr>
          <w:rFonts w:eastAsia="Times New Roman" w:cs="Segoe UI"/>
          <w:szCs w:val="20"/>
          <w:lang w:val="de-DE" w:eastAsia="zh-CN"/>
        </w:rPr>
        <w:t>–</w:t>
      </w:r>
      <w:r w:rsidRPr="00252060">
        <w:rPr>
          <w:rFonts w:eastAsia="Times New Roman" w:cs="Segoe UI"/>
          <w:i/>
          <w:szCs w:val="20"/>
          <w:lang w:val="de-DE" w:eastAsia="zh-CN"/>
        </w:rPr>
        <w:t xml:space="preserve"> </w:t>
      </w:r>
      <w:r w:rsidR="00252060" w:rsidRPr="004D7095">
        <w:rPr>
          <w:rFonts w:eastAsia="Times New Roman" w:cs="Segoe UI"/>
          <w:b/>
          <w:i/>
          <w:color w:val="F79646" w:themeColor="accent6"/>
          <w:sz w:val="16"/>
          <w:szCs w:val="20"/>
          <w:lang w:val="de-DE" w:eastAsia="zh-CN"/>
        </w:rPr>
        <w:t>Anforderung noch zu berücksichtigen</w:t>
      </w:r>
    </w:p>
    <w:p w14:paraId="6F1EB946" w14:textId="77777777" w:rsidR="006D10D0" w:rsidRPr="00252060" w:rsidRDefault="006D10D0" w:rsidP="00947745">
      <w:pPr>
        <w:keepLines/>
        <w:spacing w:before="120" w:after="240"/>
        <w:contextualSpacing/>
        <w:jc w:val="left"/>
        <w:rPr>
          <w:rFonts w:eastAsia="Times New Roman" w:cs="Segoe UI"/>
          <w:szCs w:val="24"/>
          <w:lang w:val="de-DE" w:eastAsia="en-US"/>
        </w:rPr>
      </w:pPr>
    </w:p>
    <w:p w14:paraId="1DE933CF" w14:textId="67DC926E" w:rsidR="003C2526" w:rsidRPr="00252060" w:rsidRDefault="00E12600" w:rsidP="00947745">
      <w:pPr>
        <w:jc w:val="left"/>
        <w:rPr>
          <w:lang w:val="de-DE"/>
        </w:rPr>
      </w:pPr>
      <w:r w:rsidRPr="00252060">
        <w:rPr>
          <w:rFonts w:eastAsia="Times New Roman" w:cs="Segoe UI"/>
          <w:szCs w:val="24"/>
          <w:lang w:val="de-DE" w:eastAsia="en-US"/>
        </w:rPr>
        <w:t xml:space="preserve">Im Rahmen der Bebauungsplanaufstellung </w:t>
      </w:r>
      <w:r w:rsidR="003C55F0" w:rsidRPr="00252060">
        <w:rPr>
          <w:rFonts w:eastAsia="Times New Roman" w:cs="Segoe UI"/>
          <w:szCs w:val="24"/>
          <w:lang w:val="de-DE" w:eastAsia="en-US"/>
        </w:rPr>
        <w:t>werden</w:t>
      </w:r>
      <w:r w:rsidRPr="00252060">
        <w:rPr>
          <w:rFonts w:eastAsia="Times New Roman" w:cs="Segoe UI"/>
          <w:szCs w:val="24"/>
          <w:lang w:val="de-DE" w:eastAsia="en-US"/>
        </w:rPr>
        <w:t xml:space="preserve"> bereits die gesetzlich vorgesehenen </w:t>
      </w:r>
      <w:r w:rsidR="003C55F0" w:rsidRPr="00252060">
        <w:rPr>
          <w:rFonts w:eastAsia="Times New Roman" w:cs="Segoe UI"/>
          <w:szCs w:val="24"/>
          <w:lang w:val="de-DE" w:eastAsia="en-US"/>
        </w:rPr>
        <w:t xml:space="preserve">Maßnahmen zur Beteiligung </w:t>
      </w:r>
      <w:r w:rsidR="008301C9" w:rsidRPr="00252060">
        <w:rPr>
          <w:rFonts w:eastAsia="Times New Roman" w:cs="Segoe UI"/>
          <w:szCs w:val="24"/>
          <w:lang w:val="de-DE" w:eastAsia="en-US"/>
        </w:rPr>
        <w:t xml:space="preserve">umgesetzt. Um die Mindestanforderungen der DGNB zu erfüllen, sollte noch in einem weiteren Bereich (Freiraum, Architektur, Betrieb) </w:t>
      </w:r>
      <w:r w:rsidR="00252060" w:rsidRPr="00252060">
        <w:rPr>
          <w:rFonts w:eastAsia="Times New Roman" w:cs="Segoe UI"/>
          <w:szCs w:val="24"/>
          <w:lang w:val="de-DE" w:eastAsia="en-US"/>
        </w:rPr>
        <w:t xml:space="preserve">eine Beteiligung durchgeführt werden. </w:t>
      </w:r>
    </w:p>
    <w:p w14:paraId="2AD9645E" w14:textId="77777777" w:rsidR="003C2526" w:rsidRPr="002C5676" w:rsidRDefault="003C2526" w:rsidP="00947745">
      <w:pPr>
        <w:jc w:val="left"/>
        <w:rPr>
          <w:highlight w:val="yellow"/>
          <w:lang w:val="de-DE"/>
        </w:rPr>
      </w:pPr>
    </w:p>
    <w:p w14:paraId="033B623D" w14:textId="28206950" w:rsidR="00973514" w:rsidRPr="002C5676" w:rsidRDefault="00973514" w:rsidP="00947745">
      <w:pPr>
        <w:jc w:val="left"/>
        <w:rPr>
          <w:highlight w:val="yellow"/>
          <w:lang w:val="de-DE"/>
        </w:rPr>
      </w:pPr>
      <w:r w:rsidRPr="002C5676">
        <w:rPr>
          <w:highlight w:val="yellow"/>
          <w:lang w:val="de-DE"/>
        </w:rPr>
        <w:br w:type="page"/>
      </w:r>
    </w:p>
    <w:p w14:paraId="19BBB3A3" w14:textId="4296D7EE" w:rsidR="00BE7B4A" w:rsidRPr="002C5676" w:rsidRDefault="00A31A60" w:rsidP="00947745">
      <w:pPr>
        <w:keepNext/>
        <w:keepLines/>
        <w:numPr>
          <w:ilvl w:val="1"/>
          <w:numId w:val="1"/>
        </w:numPr>
        <w:spacing w:before="360" w:after="170"/>
        <w:jc w:val="left"/>
        <w:outlineLvl w:val="1"/>
        <w:rPr>
          <w:rFonts w:eastAsiaTheme="majorEastAsia" w:cs="Segoe UI"/>
          <w:b/>
          <w:szCs w:val="26"/>
          <w:lang w:val="de-DE" w:eastAsia="en-GB"/>
        </w:rPr>
      </w:pPr>
      <w:bookmarkStart w:id="5" w:name="_Toc15056265"/>
      <w:bookmarkStart w:id="6" w:name="_Toc129324485"/>
      <w:r w:rsidRPr="002C5676">
        <w:rPr>
          <w:rFonts w:eastAsiaTheme="majorEastAsia" w:cs="Segoe UI"/>
          <w:b/>
          <w:szCs w:val="26"/>
          <w:lang w:val="de-DE" w:eastAsia="en-GB"/>
        </w:rPr>
        <w:lastRenderedPageBreak/>
        <w:t>Ö</w:t>
      </w:r>
      <w:r w:rsidR="00BE7B4A" w:rsidRPr="002C5676">
        <w:rPr>
          <w:rFonts w:eastAsiaTheme="majorEastAsia" w:cs="Segoe UI"/>
          <w:b/>
          <w:szCs w:val="26"/>
          <w:lang w:val="de-DE" w:eastAsia="en-GB"/>
        </w:rPr>
        <w:t>kologische Qualität – ENV</w:t>
      </w:r>
      <w:bookmarkEnd w:id="5"/>
      <w:bookmarkEnd w:id="6"/>
    </w:p>
    <w:p w14:paraId="50E7213F" w14:textId="6E2EA6F2" w:rsidR="00BE7B4A" w:rsidRPr="002C5676" w:rsidRDefault="00BE7B4A" w:rsidP="00947745">
      <w:pPr>
        <w:jc w:val="left"/>
        <w:rPr>
          <w:rFonts w:cs="Segoe UI"/>
          <w:szCs w:val="18"/>
          <w:lang w:val="de-DE"/>
        </w:rPr>
      </w:pPr>
      <w:r w:rsidRPr="002C5676">
        <w:rPr>
          <w:rFonts w:cs="Segoe UI"/>
          <w:szCs w:val="18"/>
          <w:lang w:val="de-DE"/>
        </w:rPr>
        <w:t>D</w:t>
      </w:r>
      <w:r w:rsidR="00BE1DF9" w:rsidRPr="002C5676">
        <w:rPr>
          <w:rFonts w:cs="Segoe UI"/>
          <w:szCs w:val="18"/>
          <w:lang w:val="de-DE"/>
        </w:rPr>
        <w:t>iese Kriteriengruppe ist mit 20</w:t>
      </w:r>
      <w:r w:rsidR="00E87082" w:rsidRPr="002C5676">
        <w:rPr>
          <w:rFonts w:cs="Segoe UI"/>
          <w:szCs w:val="18"/>
          <w:lang w:val="de-DE"/>
        </w:rPr>
        <w:t xml:space="preserve"> %</w:t>
      </w:r>
      <w:r w:rsidRPr="002C5676">
        <w:rPr>
          <w:rFonts w:cs="Segoe UI"/>
          <w:szCs w:val="18"/>
          <w:lang w:val="de-DE"/>
        </w:rPr>
        <w:t xml:space="preserve"> der Gesamtbewertung – und </w:t>
      </w:r>
      <w:r w:rsidR="00D84C58" w:rsidRPr="002C5676">
        <w:rPr>
          <w:rFonts w:cs="Segoe UI"/>
          <w:szCs w:val="18"/>
          <w:lang w:val="de-DE"/>
        </w:rPr>
        <w:t>als eine der</w:t>
      </w:r>
      <w:r w:rsidRPr="002C5676">
        <w:rPr>
          <w:rFonts w:cs="Segoe UI"/>
          <w:szCs w:val="18"/>
          <w:lang w:val="de-DE"/>
        </w:rPr>
        <w:t xml:space="preserve"> drei Säulen der Nachhaltigkeit – ein wichtiger Bestandteil der DGNB-Zertifizierung.</w:t>
      </w:r>
    </w:p>
    <w:p w14:paraId="4DF34E18" w14:textId="0D7152D6"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7" w:name="_Toc15056266"/>
      <w:bookmarkStart w:id="8" w:name="_Toc16511629"/>
      <w:bookmarkStart w:id="9" w:name="_Toc16605642"/>
      <w:bookmarkStart w:id="10" w:name="_Toc16605788"/>
      <w:bookmarkStart w:id="11" w:name="_Toc46298867"/>
      <w:bookmarkStart w:id="12" w:name="_Toc110528130"/>
      <w:bookmarkStart w:id="13" w:name="_Toc129324486"/>
      <w:r w:rsidRPr="002C5676">
        <w:rPr>
          <w:rFonts w:eastAsiaTheme="majorEastAsia" w:cs="Segoe UI"/>
          <w:b/>
          <w:szCs w:val="24"/>
          <w:lang w:val="de-DE" w:eastAsia="en-GB"/>
        </w:rPr>
        <w:t>ENV1.1</w:t>
      </w:r>
      <w:r w:rsidR="00843AF3" w:rsidRPr="002C5676">
        <w:rPr>
          <w:rFonts w:eastAsiaTheme="majorEastAsia" w:cs="Segoe UI"/>
          <w:b/>
          <w:szCs w:val="24"/>
          <w:lang w:val="de-DE" w:eastAsia="en-GB"/>
        </w:rPr>
        <w:t xml:space="preserve"> – </w:t>
      </w:r>
      <w:r w:rsidRPr="002C5676">
        <w:rPr>
          <w:rFonts w:eastAsiaTheme="majorEastAsia" w:cs="Segoe UI"/>
          <w:b/>
          <w:szCs w:val="24"/>
          <w:lang w:val="de-DE" w:eastAsia="en-GB"/>
        </w:rPr>
        <w:t xml:space="preserve">Ökobilanz </w:t>
      </w:r>
      <w:r w:rsidRPr="002C5676">
        <w:rPr>
          <w:rFonts w:eastAsiaTheme="majorEastAsia" w:cs="Segoe UI"/>
          <w:i/>
          <w:sz w:val="16"/>
          <w:szCs w:val="24"/>
          <w:lang w:val="de-DE" w:eastAsia="en-GB"/>
        </w:rPr>
        <w:t xml:space="preserve">(Anteil von </w:t>
      </w:r>
      <w:r w:rsidR="000058B7" w:rsidRPr="002C5676">
        <w:rPr>
          <w:rFonts w:eastAsiaTheme="majorEastAsia" w:cs="Segoe UI"/>
          <w:i/>
          <w:sz w:val="16"/>
          <w:szCs w:val="24"/>
          <w:lang w:val="de-DE" w:eastAsia="en-GB"/>
        </w:rPr>
        <w:t>6,4</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w:t>
      </w:r>
      <w:r w:rsidR="00D84C58" w:rsidRPr="002C5676">
        <w:rPr>
          <w:rFonts w:eastAsiaTheme="majorEastAsia" w:cs="Segoe UI"/>
          <w:i/>
          <w:sz w:val="16"/>
          <w:szCs w:val="24"/>
          <w:lang w:val="de-DE" w:eastAsia="en-GB"/>
        </w:rPr>
        <w:t xml:space="preserve">an </w:t>
      </w:r>
      <w:r w:rsidRPr="002C5676">
        <w:rPr>
          <w:rFonts w:eastAsiaTheme="majorEastAsia" w:cs="Segoe UI"/>
          <w:i/>
          <w:sz w:val="16"/>
          <w:szCs w:val="24"/>
          <w:lang w:val="de-DE" w:eastAsia="en-GB"/>
        </w:rPr>
        <w:t>Gesamtbewertung)</w:t>
      </w:r>
      <w:bookmarkEnd w:id="7"/>
      <w:bookmarkEnd w:id="8"/>
      <w:bookmarkEnd w:id="9"/>
      <w:bookmarkEnd w:id="10"/>
      <w:bookmarkEnd w:id="11"/>
      <w:bookmarkEnd w:id="12"/>
      <w:bookmarkEnd w:id="13"/>
    </w:p>
    <w:p w14:paraId="7B70D681" w14:textId="3CC26EC2" w:rsidR="0081570B" w:rsidRDefault="00713E4A" w:rsidP="00947745">
      <w:pPr>
        <w:jc w:val="left"/>
        <w:rPr>
          <w:rFonts w:cs="Segoe UI"/>
          <w:lang w:val="de-DE" w:eastAsia="en-GB"/>
        </w:rPr>
      </w:pPr>
      <w:r w:rsidRPr="002C5676">
        <w:rPr>
          <w:rFonts w:cs="Segoe UI"/>
          <w:lang w:val="de-DE" w:eastAsia="en-GB"/>
        </w:rPr>
        <w:t>Unser Ziel ist eine konsequent lebenszyklusorientierte Planung von Quartieren, um emissionsbedingte Umweltwirkungen und den Verbrauch von endlichen Ressourcen über alle Lebensphasen eines Quartiers hinweg auf ein Minimum zu reduzieren.</w:t>
      </w:r>
    </w:p>
    <w:p w14:paraId="3D2677AB" w14:textId="3A5EFA8A" w:rsidR="0067154B" w:rsidRPr="002C5676" w:rsidRDefault="0067154B" w:rsidP="00947745">
      <w:pPr>
        <w:jc w:val="left"/>
        <w:rPr>
          <w:lang w:val="de-DE"/>
        </w:rPr>
      </w:pPr>
      <w:r w:rsidRPr="002C5676">
        <w:rPr>
          <w:lang w:val="de-DE"/>
        </w:rPr>
        <w:t xml:space="preserve">Mit Hilfe von Ökobilanz-Daten aus Bestand und Neubau werden die Emissionen über den gesamten Lebenszyklus – für Herstellung, Betrieb und Lebensende – berechnet und anhand von Benchmarks ausgewertet. Die durch Emissionen verursachten Umweltprobleme finden sich in folgenden Umweltindikatoren wieder: </w:t>
      </w:r>
    </w:p>
    <w:p w14:paraId="07C9B231" w14:textId="42F33E2D"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Klimawandel: Treibhaus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(GWP)</w:t>
      </w:r>
    </w:p>
    <w:p w14:paraId="5FC5B7D3" w14:textId="1947BB52"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Zerstörung der stratosphärischen Ozonschicht: Ozonschichtabbau</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(ODP) </w:t>
      </w:r>
    </w:p>
    <w:p w14:paraId="3F29F211" w14:textId="4BF457CC"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Sommersmog: Ozonbildungs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(POCP) </w:t>
      </w:r>
    </w:p>
    <w:p w14:paraId="47385CE7" w14:textId="7345DCF4"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Wald- und Fischsterben: Versauerungs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(AP) </w:t>
      </w:r>
    </w:p>
    <w:p w14:paraId="5850E4E1" w14:textId="127FEBAB" w:rsidR="0067154B" w:rsidRPr="002C5676" w:rsidRDefault="0067154B" w:rsidP="00947745">
      <w:pPr>
        <w:pStyle w:val="ListParagraph"/>
        <w:numPr>
          <w:ilvl w:val="0"/>
          <w:numId w:val="9"/>
        </w:numPr>
        <w:spacing w:line="276" w:lineRule="auto"/>
        <w:jc w:val="left"/>
        <w:rPr>
          <w:rFonts w:cs="Segoe UI"/>
          <w:color w:val="auto"/>
          <w:lang w:val="de-DE"/>
        </w:rPr>
      </w:pPr>
      <w:r w:rsidRPr="002C5676">
        <w:rPr>
          <w:rFonts w:cs="Segoe UI"/>
          <w:color w:val="auto"/>
          <w:lang w:val="de-DE"/>
        </w:rPr>
        <w:t>Überdüngung: Überdüngungs</w:t>
      </w:r>
      <w:r w:rsidR="000C34D8" w:rsidRPr="002C5676">
        <w:rPr>
          <w:rFonts w:cs="Segoe UI"/>
          <w:color w:val="auto"/>
          <w:lang w:val="de-DE"/>
        </w:rPr>
        <w:t>p</w:t>
      </w:r>
      <w:r w:rsidR="008C2E28" w:rsidRPr="002C5676">
        <w:rPr>
          <w:rFonts w:cs="Segoe UI"/>
          <w:color w:val="auto"/>
          <w:lang w:val="de-DE"/>
        </w:rPr>
        <w:t>otential</w:t>
      </w:r>
      <w:r w:rsidRPr="002C5676">
        <w:rPr>
          <w:rFonts w:cs="Segoe UI"/>
          <w:color w:val="auto"/>
          <w:lang w:val="de-DE"/>
        </w:rPr>
        <w:t xml:space="preserve"> (EP) </w:t>
      </w:r>
    </w:p>
    <w:p w14:paraId="4BA5D3AC" w14:textId="3BCAA41E" w:rsidR="00341429" w:rsidRPr="002C5676" w:rsidRDefault="00A31A60" w:rsidP="00947745">
      <w:pPr>
        <w:jc w:val="left"/>
        <w:rPr>
          <w:rFonts w:cs="Segoe UI"/>
          <w:lang w:val="de-DE"/>
        </w:rPr>
      </w:pPr>
      <w:r>
        <w:t xml:space="preserve">Hier sollte in den Folgeschritten eine Aufstellung der Baumassen erstellt und ausgewertet werden, die dann in das DGNB-Mastertool überführt werden. Für den Pre-Check setzen wir aufbauend auf Referenzprojekten 80 von 100 möglichen Punkten an. Hintergrund ist dabei das anvisierte nachhaltige Energiekonzept mit Wärmepumpen und eine zeitgemäßen Nahwärme- und Nahkältenetz. </w:t>
      </w:r>
    </w:p>
    <w:p w14:paraId="2C10706F" w14:textId="7E356869" w:rsidR="00C7427F" w:rsidRPr="002C5676" w:rsidRDefault="00C7427F" w:rsidP="00947745">
      <w:pPr>
        <w:jc w:val="left"/>
        <w:rPr>
          <w:rFonts w:cs="Segoe UI"/>
          <w:b/>
          <w:bCs/>
          <w:lang w:val="de-DE"/>
        </w:rPr>
      </w:pPr>
      <w:r>
        <w:t xml:space="preserve">Außerdem wurden im Variantenvergleich zum Energiekonzept die CO2-Emissionen als eine Bewertungsgröße einbezogen. Dementsprechend sehen wir zu mindestens teilweise eine planungsbegleitende Ökobilanzoptimierung. +4 Punkte </w:t>
      </w:r>
    </w:p>
    <w:p w14:paraId="3F480899" w14:textId="77777777" w:rsidR="00D10095" w:rsidRPr="002C5676" w:rsidRDefault="00D10095" w:rsidP="00D10095">
      <w:pPr>
        <w:keepNext/>
        <w:spacing w:after="0"/>
        <w:jc w:val="left"/>
        <w:rPr>
          <w:lang w:val="de-DE"/>
        </w:rPr>
      </w:pPr>
      <w:r w:rsidRPr="002C5676">
        <w:rPr>
          <w:noProof/>
          <w:color w:val="C0504D" w:themeColor="accent2"/>
          <w:sz w:val="20"/>
          <w:szCs w:val="20"/>
          <w:lang w:val="de-DE"/>
        </w:rPr>
        <w:drawing>
          <wp:inline distT="0" distB="0" distL="0" distR="0" wp14:anchorId="1C6190CE" wp14:editId="297B3D06">
            <wp:extent cx="5731510" cy="810301"/>
            <wp:effectExtent l="0" t="0" r="2540" b="889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810301"/>
                    </a:xfrm>
                    <a:prstGeom prst="rect">
                      <a:avLst/>
                    </a:prstGeom>
                    <a:noFill/>
                    <a:ln>
                      <a:noFill/>
                    </a:ln>
                  </pic:spPr>
                </pic:pic>
              </a:graphicData>
            </a:graphic>
          </wp:inline>
        </w:drawing>
      </w:r>
    </w:p>
    <w:p w14:paraId="497EB138" w14:textId="15F2BC42" w:rsidR="00D10095" w:rsidRPr="002C5676" w:rsidRDefault="00D10095" w:rsidP="00D10095">
      <w:pPr>
        <w:pStyle w:val="Caption"/>
        <w:rPr>
          <w:rStyle w:val="VerbesserungspotentialZchn"/>
          <w:rFonts w:eastAsiaTheme="minorEastAsia"/>
        </w:rPr>
      </w:pPr>
      <w:r w:rsidRPr="002C5676">
        <w:t>Abbildung 0</w:t>
      </w:r>
      <w:r w:rsidRPr="002C5676">
        <w:fldChar w:fldCharType="begin"/>
      </w:r>
      <w:r w:rsidRPr="002C5676">
        <w:instrText xml:space="preserve"> SEQ Abbildung \* ARABIC </w:instrText>
      </w:r>
      <w:r w:rsidRPr="002C5676">
        <w:fldChar w:fldCharType="separate"/>
      </w:r>
      <w:r w:rsidR="00A7731A">
        <w:t>6</w:t>
      </w:r>
      <w:r w:rsidRPr="002C5676">
        <w:fldChar w:fldCharType="end"/>
      </w:r>
      <w:r w:rsidRPr="002C5676">
        <w:t>: Variantenbewertung Energiekonzeptvarianten</w:t>
      </w:r>
    </w:p>
    <w:p w14:paraId="7C88889C" w14:textId="2FCC7969" w:rsidR="008A2C2A" w:rsidRPr="002C5676" w:rsidRDefault="000D32D4" w:rsidP="00947745">
      <w:pPr>
        <w:jc w:val="left"/>
        <w:rPr>
          <w:rFonts w:eastAsia="Times New Roman" w:cs="Segoe UI"/>
          <w:b/>
          <w:color w:val="4BACC6" w:themeColor="accent5"/>
          <w:szCs w:val="24"/>
          <w:lang w:val="de-DE" w:eastAsia="en-GB"/>
        </w:rPr>
      </w:pPr>
      <w:r w:rsidRPr="002C5676">
        <w:rPr>
          <w:rFonts w:eastAsia="Times New Roman" w:cs="Segoe UI"/>
          <w:b/>
          <w:color w:val="4BACC6" w:themeColor="accent5"/>
          <w:szCs w:val="24"/>
          <w:lang w:val="de-DE" w:eastAsia="en-GB"/>
        </w:rPr>
        <w:t xml:space="preserve">ENV1.1.4.1 </w:t>
      </w:r>
      <w:r w:rsidR="00A351C0" w:rsidRPr="002C5676">
        <w:rPr>
          <w:rFonts w:eastAsia="Times New Roman" w:cs="Segoe UI"/>
          <w:b/>
          <w:color w:val="4BACC6" w:themeColor="accent5"/>
          <w:szCs w:val="24"/>
          <w:lang w:val="de-DE" w:eastAsia="en-GB"/>
        </w:rPr>
        <w:t xml:space="preserve">AGENDA 2030 BONUS </w:t>
      </w:r>
      <w:r w:rsidR="003B12DC" w:rsidRPr="002C5676">
        <w:rPr>
          <w:rFonts w:eastAsia="Times New Roman" w:cs="Segoe UI"/>
          <w:b/>
          <w:color w:val="4BACC6" w:themeColor="accent5"/>
          <w:szCs w:val="24"/>
          <w:lang w:val="de-DE" w:eastAsia="en-GB"/>
        </w:rPr>
        <w:t>– Klimaschutzziele</w:t>
      </w:r>
    </w:p>
    <w:p w14:paraId="4B2EAA97" w14:textId="774795C4" w:rsidR="002F003C" w:rsidRPr="002C5676" w:rsidRDefault="002F003C" w:rsidP="00947745">
      <w:pPr>
        <w:jc w:val="left"/>
        <w:rPr>
          <w:rFonts w:cs="Segoe UI"/>
          <w:b/>
          <w:lang w:val="de-DE"/>
        </w:rPr>
      </w:pPr>
      <w:r w:rsidRPr="002C5676">
        <w:rPr>
          <w:rFonts w:cs="Segoe UI"/>
          <w:b/>
          <w:lang w:val="de-DE"/>
        </w:rPr>
        <w:t xml:space="preserve">Klimaneutraler Energiebedarf </w:t>
      </w:r>
    </w:p>
    <w:p w14:paraId="307116A7" w14:textId="6F7C89E8" w:rsidR="00DE0B14" w:rsidRDefault="00DE0B14" w:rsidP="00947745">
      <w:pPr>
        <w:jc w:val="left"/>
        <w:rPr>
          <w:rFonts w:cs="Segoe UI"/>
          <w:b/>
          <w:lang w:val="de-DE"/>
        </w:rPr>
      </w:pPr>
      <w:r w:rsidRPr="002C5676">
        <w:rPr>
          <w:rFonts w:cs="Segoe UI"/>
          <w:bCs/>
          <w:lang w:val="de-DE"/>
        </w:rPr>
        <w:t xml:space="preserve">Wir gehen aktuell nicht davon aus, dass </w:t>
      </w:r>
      <w:r w:rsidR="00CE32C9" w:rsidRPr="002C5676">
        <w:rPr>
          <w:rFonts w:cs="Segoe UI"/>
          <w:bCs/>
          <w:lang w:val="de-DE"/>
        </w:rPr>
        <w:t>Ambitionen zur Erreichung von Klimaneutralität besteh</w:t>
      </w:r>
      <w:r w:rsidR="004E3104" w:rsidRPr="002C5676">
        <w:rPr>
          <w:rFonts w:cs="Segoe UI"/>
          <w:bCs/>
          <w:lang w:val="de-DE"/>
        </w:rPr>
        <w:t>en.</w:t>
      </w:r>
      <w:r w:rsidR="004E3104" w:rsidRPr="002C5676">
        <w:rPr>
          <w:rFonts w:cs="Segoe UI"/>
          <w:b/>
          <w:lang w:val="de-DE"/>
        </w:rPr>
        <w:t xml:space="preserve"> 0/48 Punkte</w:t>
      </w:r>
    </w:p>
    <w:p w14:paraId="6B5F1089" w14:textId="3584DDE6" w:rsidR="004E597F" w:rsidRPr="002C5676" w:rsidRDefault="004E597F" w:rsidP="00A00AEE">
      <w:pPr>
        <w:jc w:val="left"/>
        <w:rPr>
          <w:rFonts w:cs="Segoe UI"/>
          <w:b/>
          <w:lang w:val="de-DE"/>
        </w:rPr>
      </w:pPr>
      <w:r>
        <w:t xml:space="preserve">Hinweis 25.04.24: Über das Ambitionierte Energiekonzept ist es realistisch, dass die CO2-Emissionen des Energiebedarfs (gesetzlich festgelegter Rahmen der Energieeinsparverordnung) gemäß der DGNB-Definition für die Ermittlung von Klimaneutralität mindestens klimaneutral gedeckt werden. +22 Punkte </w:t>
      </w:r>
    </w:p>
    <w:p w14:paraId="4668F87B" w14:textId="1529F988" w:rsidR="00622559" w:rsidRPr="002C5676" w:rsidRDefault="00F478BB" w:rsidP="00947745">
      <w:pPr>
        <w:jc w:val="left"/>
        <w:rPr>
          <w:rFonts w:eastAsia="Times New Roman" w:cs="Segoe UI"/>
          <w:szCs w:val="20"/>
          <w:lang w:val="de-DE" w:eastAsia="en-GB"/>
        </w:rPr>
      </w:pPr>
      <w:r>
        <w:t>Im Energiekonzept wurde definiert, dass keine Kältemitteln mit einem GWP-Faktor ≥ 150 kg CO2-Äq. im Quartier genutzt werden sollen. 2/2 Punkte</w:t>
      </w:r>
    </w:p>
    <w:p w14:paraId="13A986AA" w14:textId="235C3279" w:rsidR="00902204" w:rsidRPr="002C5676" w:rsidRDefault="00902204" w:rsidP="00947745">
      <w:pPr>
        <w:jc w:val="left"/>
        <w:rPr>
          <w:rFonts w:eastAsia="Times New Roman" w:cs="Segoe UI"/>
          <w:szCs w:val="20"/>
          <w:lang w:val="de-DE" w:eastAsia="en-GB"/>
        </w:rPr>
      </w:pPr>
      <w:r>
        <w:t>Gemäß dem Pre-Check setzen wir somit beim Kriterium ENV1.1 insgesamt 108/130 Punkte an, basierend auf Daten und Erfahrungswerten.</w:t>
      </w:r>
    </w:p>
    <w:p w14:paraId="3C2E8019" w14:textId="24C06A77" w:rsidR="00BE7B4A" w:rsidRPr="002C5676" w:rsidRDefault="00240611" w:rsidP="00947745">
      <w:pPr>
        <w:keepNext/>
        <w:keepLines/>
        <w:numPr>
          <w:ilvl w:val="2"/>
          <w:numId w:val="1"/>
        </w:numPr>
        <w:spacing w:after="170"/>
        <w:jc w:val="left"/>
        <w:outlineLvl w:val="2"/>
        <w:rPr>
          <w:rFonts w:eastAsiaTheme="majorEastAsia" w:cstheme="majorBidi"/>
          <w:b/>
          <w:szCs w:val="24"/>
          <w:lang w:val="de-DE" w:eastAsia="en-GB"/>
        </w:rPr>
      </w:pPr>
      <w:r>
        <w:t>ENV1.5 ENV1.5 (Anteil von 4,0 % Gesamtbewertung)</w:t>
      </w:r>
    </w:p>
    <w:p w14:paraId="40C9B700" w14:textId="77777777" w:rsidR="00ED3F5B" w:rsidRPr="002C5676" w:rsidRDefault="00ED3F5B" w:rsidP="00947745">
      <w:pPr>
        <w:spacing w:after="0"/>
        <w:jc w:val="left"/>
        <w:rPr>
          <w:rFonts w:eastAsia="Times New Roman" w:cs="Segoe UI"/>
          <w:szCs w:val="18"/>
          <w:lang w:val="de-DE" w:eastAsia="en-GB"/>
        </w:rPr>
      </w:pPr>
      <w:r w:rsidRPr="002C5676">
        <w:rPr>
          <w:rFonts w:eastAsia="Times New Roman" w:cs="Segoe UI"/>
          <w:szCs w:val="18"/>
          <w:lang w:val="de-DE" w:eastAsia="en-GB"/>
        </w:rPr>
        <w:t>Das Ziel ist die klimabewusste Planung des Quartiers sowie die Vermeidung von negativen Auswirkungen auf das</w:t>
      </w:r>
    </w:p>
    <w:p w14:paraId="052AE7E7" w14:textId="27CC2D56" w:rsidR="00BF33FA" w:rsidRPr="002C5676" w:rsidRDefault="00ED3F5B" w:rsidP="00947745">
      <w:pPr>
        <w:spacing w:after="0"/>
        <w:jc w:val="left"/>
        <w:rPr>
          <w:rFonts w:eastAsia="Times New Roman" w:cs="Segoe UI"/>
          <w:szCs w:val="18"/>
          <w:lang w:val="de-DE" w:eastAsia="en-GB"/>
        </w:rPr>
      </w:pPr>
      <w:r w:rsidRPr="002C5676">
        <w:rPr>
          <w:rFonts w:eastAsia="Times New Roman" w:cs="Segoe UI"/>
          <w:szCs w:val="18"/>
          <w:lang w:val="de-DE" w:eastAsia="en-GB"/>
        </w:rPr>
        <w:t>Mesoklima durch die Quartiersentwicklung und den Klimawandel (Erhöhung der Erderwärmung).</w:t>
      </w:r>
    </w:p>
    <w:p w14:paraId="5EF3F75C" w14:textId="77777777" w:rsidR="00ED3F5B" w:rsidRPr="002C5676" w:rsidRDefault="00ED3F5B" w:rsidP="00947745">
      <w:pPr>
        <w:spacing w:after="0"/>
        <w:jc w:val="left"/>
        <w:rPr>
          <w:rFonts w:eastAsia="Times New Roman" w:cs="Segoe UI"/>
          <w:szCs w:val="18"/>
          <w:lang w:val="de-DE" w:eastAsia="en-GB"/>
        </w:rPr>
      </w:pPr>
    </w:p>
    <w:p w14:paraId="37A7E265" w14:textId="77777777" w:rsidR="00BE7B4A" w:rsidRPr="002C5676" w:rsidRDefault="00BE7B4A" w:rsidP="00947745">
      <w:pPr>
        <w:jc w:val="left"/>
        <w:rPr>
          <w:rFonts w:eastAsia="Times New Roman" w:cs="Segoe UI"/>
          <w:b/>
          <w:bCs/>
          <w:szCs w:val="18"/>
          <w:lang w:val="de-DE" w:eastAsia="en-GB"/>
        </w:rPr>
      </w:pPr>
      <w:r w:rsidRPr="002C5676">
        <w:rPr>
          <w:rFonts w:eastAsia="Times New Roman" w:cs="Segoe UI"/>
          <w:b/>
          <w:szCs w:val="18"/>
          <w:lang w:val="de-DE" w:eastAsia="en-GB"/>
        </w:rPr>
        <w:t xml:space="preserve">ENV1.5.1 </w:t>
      </w:r>
      <w:r w:rsidRPr="002C5676">
        <w:rPr>
          <w:rFonts w:eastAsia="Times New Roman" w:cs="Segoe UI"/>
          <w:b/>
          <w:bCs/>
          <w:szCs w:val="18"/>
          <w:lang w:val="de-DE" w:eastAsia="en-GB"/>
        </w:rPr>
        <w:t>Stadtklimatische Analyse des Quartiers</w:t>
      </w:r>
    </w:p>
    <w:p w14:paraId="34820897" w14:textId="506D12E1" w:rsidR="009E2E61" w:rsidRDefault="00A23D57" w:rsidP="00947745">
      <w:pPr>
        <w:jc w:val="left"/>
        <w:rPr>
          <w:rFonts w:eastAsia="Times New Roman" w:cs="Segoe UI"/>
          <w:szCs w:val="18"/>
          <w:lang w:val="de-DE" w:eastAsia="en-GB"/>
        </w:rPr>
      </w:pPr>
      <w:r w:rsidRPr="002C5676">
        <w:rPr>
          <w:rFonts w:eastAsia="Times New Roman" w:cs="Segoe UI"/>
          <w:szCs w:val="18"/>
          <w:lang w:val="de-DE" w:eastAsia="en-GB"/>
        </w:rPr>
        <w:t xml:space="preserve">Für Magdeburg liegt eine </w:t>
      </w:r>
      <w:r w:rsidR="0044699A" w:rsidRPr="002C5676">
        <w:rPr>
          <w:rFonts w:eastAsia="Times New Roman" w:cs="Segoe UI"/>
          <w:szCs w:val="18"/>
          <w:lang w:val="de-DE" w:eastAsia="en-GB"/>
        </w:rPr>
        <w:t xml:space="preserve">Klimafunktionskarte vor auf deren Grundlage eine </w:t>
      </w:r>
      <w:r w:rsidR="000A5147" w:rsidRPr="002C5676">
        <w:rPr>
          <w:rFonts w:eastAsia="Times New Roman" w:cs="Segoe UI"/>
          <w:szCs w:val="18"/>
          <w:lang w:val="de-DE" w:eastAsia="en-GB"/>
        </w:rPr>
        <w:t xml:space="preserve">stadtklimatische Analyse des Quartiers </w:t>
      </w:r>
      <w:r w:rsidR="0059521C" w:rsidRPr="002C5676">
        <w:rPr>
          <w:rFonts w:eastAsia="Times New Roman" w:cs="Segoe UI"/>
          <w:szCs w:val="18"/>
          <w:lang w:val="de-DE" w:eastAsia="en-GB"/>
        </w:rPr>
        <w:t>durchgeführt werden kann.</w:t>
      </w:r>
    </w:p>
    <w:p w14:paraId="25658612" w14:textId="6C9DA358" w:rsidR="004D361A" w:rsidRPr="002C5676" w:rsidRDefault="00B9416C"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der großräumigen stadtklimatischen Lage</w:t>
      </w:r>
    </w:p>
    <w:p w14:paraId="33EF1FBD" w14:textId="0BB9B023" w:rsidR="0018779A" w:rsidRPr="00B95667" w:rsidRDefault="00956543" w:rsidP="00947745">
      <w:pPr>
        <w:spacing w:after="0"/>
        <w:jc w:val="left"/>
        <w:rPr>
          <w:rStyle w:val="eop"/>
          <w:rFonts w:cs="Segoe UI"/>
          <w:color w:val="000000"/>
          <w:szCs w:val="18"/>
          <w:shd w:val="clear" w:color="auto" w:fill="FFFFFF"/>
        </w:rPr>
      </w:pPr>
      <w:r w:rsidRPr="002C5676">
        <w:rPr>
          <w:rStyle w:val="normaltextrun"/>
          <w:rFonts w:cs="Segoe UI"/>
          <w:color w:val="000000"/>
          <w:szCs w:val="18"/>
          <w:shd w:val="clear" w:color="auto" w:fill="FFFFFF"/>
          <w:lang w:val="de-DE"/>
        </w:rPr>
        <w:t xml:space="preserve">Stadtklimatisch profitiert das Quartier </w:t>
      </w:r>
      <w:r w:rsidR="00BF4E52" w:rsidRPr="002C5676">
        <w:rPr>
          <w:rStyle w:val="normaltextrun"/>
          <w:rFonts w:cs="Segoe UI"/>
          <w:color w:val="000000"/>
          <w:szCs w:val="18"/>
          <w:shd w:val="clear" w:color="auto" w:fill="FFFFFF"/>
          <w:lang w:val="de-DE"/>
        </w:rPr>
        <w:t>von</w:t>
      </w:r>
      <w:r w:rsidR="00003ECD" w:rsidRPr="002C5676">
        <w:rPr>
          <w:rStyle w:val="normaltextrun"/>
          <w:rFonts w:cs="Segoe UI"/>
          <w:color w:val="000000"/>
          <w:szCs w:val="18"/>
          <w:shd w:val="clear" w:color="auto" w:fill="FFFFFF"/>
          <w:lang w:val="de-DE"/>
        </w:rPr>
        <w:t xml:space="preserve"> der Lage an der Elbe</w:t>
      </w:r>
      <w:r w:rsidR="00BF4E52" w:rsidRPr="002C5676">
        <w:rPr>
          <w:rStyle w:val="normaltextrun"/>
          <w:rFonts w:cs="Segoe UI"/>
          <w:color w:val="000000"/>
          <w:szCs w:val="18"/>
          <w:shd w:val="clear" w:color="auto" w:fill="FFFFFF"/>
          <w:lang w:val="de-DE"/>
        </w:rPr>
        <w:t>.</w:t>
      </w:r>
      <w:r w:rsidR="00467FA1" w:rsidRPr="002C5676">
        <w:rPr>
          <w:rStyle w:val="normaltextrun"/>
          <w:rFonts w:cs="Segoe UI"/>
          <w:color w:val="000000"/>
          <w:szCs w:val="18"/>
          <w:shd w:val="clear" w:color="auto" w:fill="FFFFFF"/>
          <w:lang w:val="de-DE"/>
        </w:rPr>
        <w:t xml:space="preserve"> </w:t>
      </w:r>
      <w:r w:rsidR="00BD7A00" w:rsidRPr="002C5676">
        <w:rPr>
          <w:rStyle w:val="normaltextrun"/>
          <w:rFonts w:cs="Segoe UI"/>
          <w:color w:val="000000"/>
          <w:szCs w:val="18"/>
          <w:shd w:val="clear" w:color="auto" w:fill="FFFFFF"/>
          <w:lang w:val="de-DE"/>
        </w:rPr>
        <w:t xml:space="preserve">Aber aufgrund </w:t>
      </w:r>
      <w:r w:rsidR="00A70D62" w:rsidRPr="002C5676">
        <w:rPr>
          <w:rStyle w:val="normaltextrun"/>
          <w:rFonts w:cs="Segoe UI"/>
          <w:color w:val="000000"/>
          <w:szCs w:val="18"/>
          <w:shd w:val="clear" w:color="auto" w:fill="FFFFFF"/>
          <w:lang w:val="de-DE"/>
        </w:rPr>
        <w:t>der Fließrichtung de</w:t>
      </w:r>
      <w:r w:rsidR="00606856" w:rsidRPr="002C5676">
        <w:rPr>
          <w:rStyle w:val="normaltextrun"/>
          <w:rFonts w:cs="Segoe UI"/>
          <w:color w:val="000000"/>
          <w:szCs w:val="18"/>
          <w:shd w:val="clear" w:color="auto" w:fill="FFFFFF"/>
          <w:lang w:val="de-DE"/>
        </w:rPr>
        <w:t xml:space="preserve">s Luftaustauschs sind auch die Grün- und Freiflächen im Westen des Areals </w:t>
      </w:r>
      <w:r w:rsidR="008C39B8" w:rsidRPr="002C5676">
        <w:rPr>
          <w:rStyle w:val="normaltextrun"/>
          <w:rFonts w:cs="Segoe UI"/>
          <w:color w:val="000000"/>
          <w:szCs w:val="18"/>
          <w:shd w:val="clear" w:color="auto" w:fill="FFFFFF"/>
          <w:lang w:val="de-DE"/>
        </w:rPr>
        <w:t xml:space="preserve">wichtige Kaltluftlieferanten für das Quartier. </w:t>
      </w:r>
      <w:r w:rsidR="00BF4E52" w:rsidRPr="002C5676">
        <w:rPr>
          <w:rStyle w:val="normaltextrun"/>
          <w:rFonts w:cs="Segoe UI"/>
          <w:color w:val="000000"/>
          <w:szCs w:val="18"/>
          <w:shd w:val="clear" w:color="auto" w:fill="FFFFFF"/>
          <w:lang w:val="de-DE"/>
        </w:rPr>
        <w:t xml:space="preserve"> </w:t>
      </w:r>
      <w:r w:rsidR="002C1EBE" w:rsidRPr="002C5676">
        <w:rPr>
          <w:rStyle w:val="normaltextrun"/>
          <w:rFonts w:cs="Segoe UI"/>
          <w:b/>
          <w:bCs/>
          <w:color w:val="000000"/>
          <w:szCs w:val="18"/>
          <w:shd w:val="clear" w:color="auto" w:fill="FFFFFF"/>
          <w:lang w:val="de-DE"/>
        </w:rPr>
        <w:t>7,5/7,5 Punkte</w:t>
      </w:r>
      <w:r w:rsidR="002C1EBE" w:rsidRPr="002C5676">
        <w:rPr>
          <w:rStyle w:val="eop"/>
          <w:rFonts w:cs="Segoe UI"/>
          <w:color w:val="000000"/>
          <w:szCs w:val="18"/>
          <w:shd w:val="clear" w:color="auto" w:fill="FFFFFF"/>
          <w:lang w:val="de-DE"/>
        </w:rPr>
        <w:t> </w:t>
      </w:r>
      <w:r w:rsidR="00B95667">
        <w:rPr>
          <w:rStyle w:val="eop"/>
          <w:rFonts w:cs="Segoe UI"/>
          <w:color w:val="000000"/>
          <w:szCs w:val="18"/>
          <w:shd w:val="clear" w:color="auto" w:fill="FFFFFF"/>
        </w:rPr>
        <w:t xml:space="preserve"> </w:t>
      </w:r>
    </w:p>
    <w:p w14:paraId="613F6E55" w14:textId="6FC22930" w:rsidR="008D0B1B" w:rsidRPr="002C5676" w:rsidRDefault="00DE4CA6" w:rsidP="00947745">
      <w:pPr>
        <w:keepNext/>
        <w:spacing w:after="0"/>
        <w:jc w:val="left"/>
        <w:rPr>
          <w:lang w:val="de-DE"/>
        </w:rPr>
      </w:pPr>
      <w:r w:rsidRPr="002C5676">
        <w:rPr>
          <w:noProof/>
          <w:lang w:val="de-DE"/>
        </w:rPr>
        <w:drawing>
          <wp:inline distT="0" distB="0" distL="0" distR="0" wp14:anchorId="38DD73D5" wp14:editId="12670EFC">
            <wp:extent cx="3768918" cy="2554350"/>
            <wp:effectExtent l="0" t="0" r="3175" b="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25">
                      <a:extLst>
                        <a:ext uri="{28A0092B-C50C-407E-A947-70E740481C1C}">
                          <a14:useLocalDpi xmlns:a14="http://schemas.microsoft.com/office/drawing/2010/main" val="0"/>
                        </a:ext>
                      </a:extLst>
                    </a:blip>
                    <a:stretch>
                      <a:fillRect/>
                    </a:stretch>
                  </pic:blipFill>
                  <pic:spPr>
                    <a:xfrm>
                      <a:off x="0" y="0"/>
                      <a:ext cx="3778309" cy="2560715"/>
                    </a:xfrm>
                    <a:prstGeom prst="rect">
                      <a:avLst/>
                    </a:prstGeom>
                  </pic:spPr>
                </pic:pic>
              </a:graphicData>
            </a:graphic>
          </wp:inline>
        </w:drawing>
      </w:r>
      <w:r w:rsidR="001556CB" w:rsidRPr="002C5676">
        <w:rPr>
          <w:noProof/>
          <w:lang w:val="de-DE"/>
        </w:rPr>
        <w:drawing>
          <wp:inline distT="0" distB="0" distL="0" distR="0" wp14:anchorId="06B30B68" wp14:editId="7E039AC3">
            <wp:extent cx="1844703" cy="1137356"/>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2129" cy="1141934"/>
                    </a:xfrm>
                    <a:prstGeom prst="rect">
                      <a:avLst/>
                    </a:prstGeom>
                  </pic:spPr>
                </pic:pic>
              </a:graphicData>
            </a:graphic>
          </wp:inline>
        </w:drawing>
      </w:r>
    </w:p>
    <w:p w14:paraId="5978A106" w14:textId="3D7A8E4C" w:rsidR="008D0B1B" w:rsidRDefault="008D0B1B" w:rsidP="006D6D54">
      <w:pPr>
        <w:pStyle w:val="Caption"/>
      </w:pPr>
      <w:bookmarkStart w:id="21" w:name="_Hlk170226234"/>
      <w:r w:rsidRPr="002C5676">
        <w:t xml:space="preserve">Abbildung </w:t>
      </w:r>
      <w:r w:rsidR="00956543" w:rsidRPr="002C5676">
        <w:t>0</w:t>
      </w:r>
      <w:r w:rsidRPr="002C5676">
        <w:fldChar w:fldCharType="begin"/>
      </w:r>
      <w:r w:rsidRPr="002C5676">
        <w:instrText xml:space="preserve"> SEQ Abbildung \* ARABIC </w:instrText>
      </w:r>
      <w:r w:rsidRPr="002C5676">
        <w:fldChar w:fldCharType="separate"/>
      </w:r>
      <w:r w:rsidR="00A7731A">
        <w:t>7</w:t>
      </w:r>
      <w:r w:rsidRPr="002C5676">
        <w:fldChar w:fldCharType="end"/>
      </w:r>
      <w:r w:rsidRPr="002C5676">
        <w:t xml:space="preserve"> Stadtklimatische Lage </w:t>
      </w:r>
      <w:r w:rsidR="00003ECD" w:rsidRPr="002C5676">
        <w:t>(</w:t>
      </w:r>
      <w:hyperlink r:id="rId27" w:history="1">
        <w:r w:rsidR="0088725C" w:rsidRPr="001E7754">
          <w:rPr>
            <w:rStyle w:val="Hyperlink"/>
          </w:rPr>
          <w:t>https://www.magdeburg.de/PDF/I0270_13_Anlage1_Klimafunktionskarte_4_.PDF?ObjSvrID=37&amp;ObjID=11684&amp;ObjLa=1&amp;Ext=PDF&amp;WTR=1&amp;_ts=1710841882</w:t>
        </w:r>
      </w:hyperlink>
      <w:r w:rsidR="00003ECD" w:rsidRPr="002C5676">
        <w:t>)</w:t>
      </w:r>
      <w:bookmarkEnd w:id="21"/>
    </w:p>
    <w:p w14:paraId="5C36BAA4" w14:textId="77777777" w:rsidR="007C350D" w:rsidRPr="002C5676" w:rsidRDefault="009B2B5B" w:rsidP="00113239">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der Windrichtung</w:t>
      </w:r>
    </w:p>
    <w:p w14:paraId="02A2A451" w14:textId="77777777" w:rsidR="0088725C" w:rsidRDefault="007C350D" w:rsidP="0088725C">
      <w:pPr>
        <w:rPr>
          <w:highlight w:val="yellow"/>
        </w:rPr>
      </w:pPr>
      <w:r w:rsidRPr="002C5676">
        <w:rPr>
          <w:lang w:val="de-DE" w:eastAsia="en-GB"/>
        </w:rPr>
        <w:t xml:space="preserve">Die </w:t>
      </w:r>
      <w:r w:rsidR="009A7047" w:rsidRPr="002C5676">
        <w:rPr>
          <w:lang w:val="de-DE" w:eastAsia="en-GB"/>
        </w:rPr>
        <w:t>Quartiersplanung wurden im</w:t>
      </w:r>
      <w:r w:rsidR="00455B88" w:rsidRPr="002C5676">
        <w:rPr>
          <w:lang w:val="de-DE" w:eastAsia="en-GB"/>
        </w:rPr>
        <w:t xml:space="preserve"> Verhältnis zu den Hauptwindrichtungen dargestellt. Die vorgesehenen Achsen greifen die vorherrschenden </w:t>
      </w:r>
      <w:r w:rsidR="009C682F" w:rsidRPr="002C5676">
        <w:rPr>
          <w:lang w:val="de-DE" w:eastAsia="en-GB"/>
        </w:rPr>
        <w:t xml:space="preserve">Hauptwindrichtungen auf. </w:t>
      </w:r>
      <w:r w:rsidR="009C682F" w:rsidRPr="002C5676">
        <w:rPr>
          <w:b/>
          <w:bCs/>
          <w:lang w:val="de-DE" w:eastAsia="en-GB"/>
        </w:rPr>
        <w:t>7,5/7,5 Punkte</w:t>
      </w:r>
      <w:r w:rsidR="00A90530" w:rsidRPr="002C5676">
        <w:rPr>
          <w:rFonts w:eastAsia="Times New Roman" w:cs="Segoe UI"/>
          <w:b/>
          <w:i/>
          <w:sz w:val="16"/>
          <w:szCs w:val="20"/>
          <w:highlight w:val="yellow"/>
          <w:lang w:val="de-DE" w:eastAsia="en-GB"/>
        </w:rPr>
        <w:br/>
      </w:r>
    </w:p>
    <w:p w14:paraId="3C03F433" w14:textId="0B1368A8" w:rsidR="0088725C" w:rsidRPr="00BF67BF" w:rsidRDefault="0088725C" w:rsidP="0088725C">
      <w:pPr>
        <w:rPr>
          <w:highlight w:val="yellow"/>
          <w:lang w:val="de-DE"/>
        </w:rPr>
      </w:pPr>
      <w:r>
        <w:drawing>
          <wp:inline xmlns:a="http://schemas.openxmlformats.org/drawingml/2006/main" xmlns:pic="http://schemas.openxmlformats.org/drawingml/2006/picture">
            <wp:extent cx="5486400" cy="3440624"/>
            <wp:docPr id="1954" name="Picture 1954"/>
            <wp:cNvGraphicFramePr>
              <a:graphicFrameLocks noChangeAspect="1"/>
            </wp:cNvGraphicFramePr>
            <a:graphic>
              <a:graphicData uri="http://schemas.openxmlformats.org/drawingml/2006/picture">
                <pic:pic>
                  <pic:nvPicPr>
                    <pic:cNvPr id="0" name="1.png"/>
                    <pic:cNvPicPr/>
                  </pic:nvPicPr>
                  <pic:blipFill>
                    <a:blip r:embed="rId105"/>
                    <a:stretch>
                      <a:fillRect/>
                    </a:stretch>
                  </pic:blipFill>
                  <pic:spPr>
                    <a:xfrm>
                      <a:off x="0" y="0"/>
                      <a:ext cx="5486400" cy="3440624"/>
                    </a:xfrm>
                    <a:prstGeom prst="rect"/>
                  </pic:spPr>
                </pic:pic>
              </a:graphicData>
            </a:graphic>
          </wp:inline>
        </w:drawing>
      </w:r>
    </w:p>
    <w:p>
      <w:pPr>
        <w:pStyle w:val="Caption"/>
      </w:pPr>
      <w:r>
        <w:t xml:space="preserve"> Abbildung 8: Darstellung der Planungen im Hinblick auf die Hauptwindrichtungen (Workshop 2 - Alle Module, S. 45)</w:t>
      </w:r>
    </w:p>
    <w:p w14:paraId="03265635" w14:textId="7EBC0B36" w:rsidR="00161B52" w:rsidRPr="002C5676" w:rsidRDefault="00B423E3" w:rsidP="0088725C">
      <w:pPr>
        <w:keepNext/>
        <w:spacing w:after="0"/>
        <w:jc w:val="left"/>
        <w:rPr>
          <w:lang w:val="de-DE"/>
        </w:rPr>
      </w:pPr>
      <w:r w:rsidRPr="002C5676">
        <w:rPr>
          <w:rFonts w:eastAsia="Times New Roman" w:cs="Segoe UI"/>
          <w:b/>
          <w:i/>
          <w:sz w:val="16"/>
          <w:szCs w:val="20"/>
          <w:lang w:val="de-DE" w:eastAsia="en-GB"/>
        </w:rPr>
        <w:t>Berücksichtigung von orografisch / topographisch stark gegliederten Bereichen</w:t>
      </w:r>
      <w:r w:rsidRPr="002C5676">
        <w:rPr>
          <w:rFonts w:eastAsia="Times New Roman" w:cs="Segoe UI"/>
          <w:i/>
          <w:sz w:val="16"/>
          <w:szCs w:val="18"/>
          <w:lang w:val="de-DE" w:eastAsia="en-GB"/>
        </w:rPr>
        <w:br/>
      </w:r>
      <w:r w:rsidR="002A53F5" w:rsidRPr="002C5676">
        <w:rPr>
          <w:lang w:val="de-DE" w:eastAsia="en-GB"/>
        </w:rPr>
        <w:t>Im Umfeld gibt es keine orografisch / topographisch stark gegliederten Bereichen</w:t>
      </w:r>
      <w:r w:rsidR="0037331F" w:rsidRPr="002C5676">
        <w:rPr>
          <w:lang w:val="de-DE" w:eastAsia="en-GB"/>
        </w:rPr>
        <w:t>, die für die Belüftung des Quartiers genutzt werden können.</w:t>
      </w:r>
      <w:r w:rsidR="00B7207B" w:rsidRPr="002C5676">
        <w:rPr>
          <w:lang w:val="de-DE" w:eastAsia="en-GB"/>
        </w:rPr>
        <w:t xml:space="preserve"> </w:t>
      </w:r>
      <w:r w:rsidR="0084336F" w:rsidRPr="002C5676">
        <w:rPr>
          <w:lang w:val="de-DE" w:eastAsia="en-GB"/>
        </w:rPr>
        <w:t xml:space="preserve">Wie oben dargestellt werden aber durch die vorgesehene Bebauung keine wichtigen </w:t>
      </w:r>
      <w:r w:rsidR="0030042E" w:rsidRPr="002C5676">
        <w:rPr>
          <w:lang w:val="de-DE" w:eastAsia="en-GB"/>
        </w:rPr>
        <w:t xml:space="preserve">Kaltluftsysteme beeinträchtigt. </w:t>
      </w:r>
      <w:r w:rsidR="0030042E" w:rsidRPr="002C5676">
        <w:rPr>
          <w:b/>
          <w:bCs/>
          <w:lang w:val="de-DE" w:eastAsia="en-GB"/>
        </w:rPr>
        <w:t>7,5/7,5 Punkte</w:t>
      </w:r>
    </w:p>
    <w:p w14:paraId="78BA34D5" w14:textId="77777777" w:rsidR="00926550" w:rsidRDefault="00926550" w:rsidP="00947745">
      <w:pPr>
        <w:spacing w:after="0"/>
        <w:jc w:val="left"/>
        <w:rPr>
          <w:rFonts w:eastAsia="Times New Roman" w:cs="Segoe UI"/>
          <w:b/>
          <w:i/>
          <w:sz w:val="16"/>
          <w:szCs w:val="20"/>
          <w:lang w:val="de-DE" w:eastAsia="en-GB"/>
        </w:rPr>
      </w:pPr>
    </w:p>
    <w:p w14:paraId="3A3FD2D0" w14:textId="771EEEC0" w:rsidR="009D46FA" w:rsidRPr="002C5676" w:rsidRDefault="006C6744"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der kleinräumigen stadtklimatischen Lage</w:t>
      </w:r>
    </w:p>
    <w:p w14:paraId="2204A813" w14:textId="052014C1" w:rsidR="006A1FD2" w:rsidRPr="002C5676" w:rsidRDefault="001000DF" w:rsidP="00947745">
      <w:pPr>
        <w:spacing w:after="0"/>
        <w:jc w:val="left"/>
        <w:rPr>
          <w:rFonts w:eastAsia="Times New Roman" w:cs="Segoe UI"/>
          <w:b/>
          <w:bCs/>
          <w:szCs w:val="18"/>
          <w:lang w:val="de-DE" w:eastAsia="en-GB"/>
        </w:rPr>
      </w:pPr>
      <w:r w:rsidRPr="002C5676">
        <w:rPr>
          <w:rFonts w:eastAsia="Times New Roman" w:cs="Segoe UI"/>
          <w:szCs w:val="18"/>
          <w:lang w:val="de-DE" w:eastAsia="en-GB"/>
        </w:rPr>
        <w:t xml:space="preserve">Neben der Elbe sind für die Belüftung des Areals insbesondere die größeren Freiflächen im </w:t>
      </w:r>
      <w:r w:rsidR="0088161D" w:rsidRPr="002C5676">
        <w:rPr>
          <w:rFonts w:eastAsia="Times New Roman" w:cs="Segoe UI"/>
          <w:szCs w:val="18"/>
          <w:lang w:val="de-DE" w:eastAsia="en-GB"/>
        </w:rPr>
        <w:t>Westen des Areals relevant</w:t>
      </w:r>
      <w:r w:rsidR="00A22DB6" w:rsidRPr="002C5676">
        <w:rPr>
          <w:rFonts w:eastAsia="Times New Roman" w:cs="Segoe UI"/>
          <w:szCs w:val="18"/>
          <w:lang w:val="de-DE" w:eastAsia="en-GB"/>
        </w:rPr>
        <w:t>.</w:t>
      </w:r>
      <w:r w:rsidR="0088161D" w:rsidRPr="002C5676">
        <w:rPr>
          <w:rFonts w:eastAsia="Times New Roman" w:cs="Segoe UI"/>
          <w:szCs w:val="18"/>
          <w:lang w:val="de-DE" w:eastAsia="en-GB"/>
        </w:rPr>
        <w:t xml:space="preserve"> Durch die ost-westliche Ausrichtung der Achsen im Quartier in Kombination mit den Hauptwindrichtung können diese </w:t>
      </w:r>
      <w:r w:rsidR="008B2678" w:rsidRPr="002C5676">
        <w:rPr>
          <w:rFonts w:eastAsia="Times New Roman" w:cs="Segoe UI"/>
          <w:szCs w:val="18"/>
          <w:lang w:val="de-DE" w:eastAsia="en-GB"/>
        </w:rPr>
        <w:t>Belüftungspotentiale genutzt werden.</w:t>
      </w:r>
      <w:r w:rsidR="00A22DB6" w:rsidRPr="002C5676">
        <w:rPr>
          <w:rFonts w:eastAsia="Times New Roman" w:cs="Segoe UI"/>
          <w:szCs w:val="18"/>
          <w:lang w:val="de-DE" w:eastAsia="en-GB"/>
        </w:rPr>
        <w:t xml:space="preserve"> </w:t>
      </w:r>
      <w:r w:rsidR="00B425E5" w:rsidRPr="002C5676">
        <w:rPr>
          <w:rFonts w:eastAsia="Times New Roman" w:cs="Segoe UI"/>
          <w:b/>
          <w:bCs/>
          <w:szCs w:val="18"/>
          <w:lang w:val="de-DE" w:eastAsia="en-GB"/>
        </w:rPr>
        <w:t>7,5/7,5 Punkte</w:t>
      </w:r>
    </w:p>
    <w:p w14:paraId="47198DFF" w14:textId="10FF669E" w:rsidR="00457B5F" w:rsidRPr="002C5676" w:rsidRDefault="00457B5F" w:rsidP="00947745">
      <w:pPr>
        <w:keepNext/>
        <w:spacing w:after="0"/>
        <w:jc w:val="left"/>
        <w:rPr>
          <w:highlight w:val="yellow"/>
          <w:lang w:val="de-DE"/>
        </w:rPr>
      </w:pPr>
    </w:p>
    <w:p w14:paraId="0E7450EC" w14:textId="77777777" w:rsidR="00BF67BF" w:rsidRDefault="00BF67BF" w:rsidP="00947745">
      <w:pPr>
        <w:widowControl w:val="0"/>
        <w:tabs>
          <w:tab w:val="right" w:pos="680"/>
          <w:tab w:val="left" w:pos="958"/>
          <w:tab w:val="right" w:pos="1640"/>
          <w:tab w:val="left" w:pos="1920"/>
          <w:tab w:val="left" w:pos="2880"/>
          <w:tab w:val="left" w:pos="3840"/>
          <w:tab w:val="left" w:pos="4800"/>
          <w:tab w:val="left" w:pos="5760"/>
          <w:tab w:val="left" w:pos="6720"/>
          <w:tab w:val="left" w:pos="7680"/>
          <w:tab w:val="left" w:pos="8640"/>
        </w:tabs>
        <w:suppressAutoHyphens/>
        <w:autoSpaceDE w:val="0"/>
        <w:autoSpaceDN w:val="0"/>
        <w:adjustRightInd w:val="0"/>
        <w:spacing w:after="0"/>
        <w:jc w:val="left"/>
        <w:textAlignment w:val="center"/>
        <w:rPr>
          <w:rFonts w:eastAsia="Times New Roman" w:cs="Segoe UI"/>
          <w:b/>
          <w:szCs w:val="20"/>
          <w:lang w:val="de-DE"/>
        </w:rPr>
      </w:pPr>
    </w:p>
    <w:p w14:paraId="4224C23E" w14:textId="2622571A" w:rsidR="00BE7B4A" w:rsidRPr="002C5676" w:rsidRDefault="00BE7B4A" w:rsidP="00947745">
      <w:pPr>
        <w:widowControl w:val="0"/>
        <w:tabs>
          <w:tab w:val="right" w:pos="680"/>
          <w:tab w:val="left" w:pos="958"/>
          <w:tab w:val="right" w:pos="1640"/>
          <w:tab w:val="left" w:pos="1920"/>
          <w:tab w:val="left" w:pos="2880"/>
          <w:tab w:val="left" w:pos="3840"/>
          <w:tab w:val="left" w:pos="4800"/>
          <w:tab w:val="left" w:pos="5760"/>
          <w:tab w:val="left" w:pos="6720"/>
          <w:tab w:val="left" w:pos="7680"/>
          <w:tab w:val="left" w:pos="8640"/>
        </w:tabs>
        <w:suppressAutoHyphens/>
        <w:autoSpaceDE w:val="0"/>
        <w:autoSpaceDN w:val="0"/>
        <w:adjustRightInd w:val="0"/>
        <w:spacing w:after="0"/>
        <w:jc w:val="left"/>
        <w:textAlignment w:val="center"/>
        <w:rPr>
          <w:rFonts w:ascii="Arial" w:eastAsia="Times New Roman" w:hAnsi="Arial" w:cs="Arial"/>
          <w:b/>
          <w:sz w:val="16"/>
          <w:szCs w:val="18"/>
          <w:lang w:val="de-DE"/>
        </w:rPr>
      </w:pPr>
      <w:r w:rsidRPr="002C5676">
        <w:rPr>
          <w:rFonts w:eastAsia="Times New Roman" w:cs="Segoe UI"/>
          <w:b/>
          <w:szCs w:val="20"/>
          <w:lang w:val="de-DE"/>
        </w:rPr>
        <w:lastRenderedPageBreak/>
        <w:t>ENV1.5.2 Thermische Qualität der Quartiersoberflächen / Werksoberflächen</w:t>
      </w:r>
    </w:p>
    <w:p w14:paraId="7F518CD4" w14:textId="54811748" w:rsidR="006242D8" w:rsidRPr="002C5676" w:rsidRDefault="006242D8" w:rsidP="00947745">
      <w:pPr>
        <w:jc w:val="left"/>
        <w:rPr>
          <w:lang w:val="de-DE" w:eastAsia="en-GB"/>
        </w:rPr>
      </w:pPr>
      <w:r>
        <w:t>Der Stadtklimaindex (SKI) wurde für den Pre-Check auf Grundlage von Referenzprojekten berechnet. Dabei setzen wir den Wert am unteren Rand der vergleichbaren Werte an, um einen Puffer aufzubauen. 25/40 Punkten</w:t>
      </w:r>
    </w:p>
    <w:p w14:paraId="16E145C4" w14:textId="131CA744" w:rsidR="00BE7B4A" w:rsidRPr="002C5676" w:rsidRDefault="00BE7B4A" w:rsidP="00947745">
      <w:pPr>
        <w:spacing w:after="0"/>
        <w:jc w:val="left"/>
        <w:rPr>
          <w:rFonts w:eastAsia="Times New Roman" w:cs="Segoe UI"/>
          <w:b/>
          <w:bCs/>
          <w:szCs w:val="20"/>
          <w:lang w:val="de-DE" w:eastAsia="en-GB"/>
        </w:rPr>
      </w:pPr>
      <w:r w:rsidRPr="002C5676">
        <w:rPr>
          <w:rFonts w:eastAsia="Times New Roman" w:cs="Segoe UI"/>
          <w:b/>
          <w:szCs w:val="20"/>
          <w:lang w:val="de-DE" w:eastAsia="en-GB"/>
        </w:rPr>
        <w:t xml:space="preserve">ENV1.5.3 </w:t>
      </w:r>
      <w:r w:rsidRPr="002C5676">
        <w:rPr>
          <w:rFonts w:eastAsia="Times New Roman" w:cs="Segoe UI"/>
          <w:b/>
          <w:bCs/>
          <w:szCs w:val="20"/>
          <w:lang w:val="de-DE" w:eastAsia="en-GB"/>
        </w:rPr>
        <w:t>Belüftung</w:t>
      </w:r>
    </w:p>
    <w:p w14:paraId="7DC92586" w14:textId="1CC9B53D" w:rsidR="00D82F58" w:rsidRPr="002C5676" w:rsidRDefault="00F70642"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Berücksichtigung des Belüftungspotential</w:t>
      </w:r>
      <w:r w:rsidR="00E2105C" w:rsidRPr="002C5676">
        <w:rPr>
          <w:rFonts w:eastAsia="Times New Roman" w:cs="Segoe UI"/>
          <w:b/>
          <w:i/>
          <w:sz w:val="16"/>
          <w:szCs w:val="20"/>
          <w:lang w:val="de-DE" w:eastAsia="en-GB"/>
        </w:rPr>
        <w:t>s</w:t>
      </w:r>
      <w:r w:rsidR="00011067" w:rsidRPr="002C5676">
        <w:rPr>
          <w:noProof/>
          <w:lang w:val="de-DE"/>
        </w:rPr>
        <w:t xml:space="preserve"> </w:t>
      </w:r>
    </w:p>
    <w:p w14:paraId="01B42B27" w14:textId="10C82A16" w:rsidR="00FF004F" w:rsidRPr="002C5676" w:rsidRDefault="006D68B6" w:rsidP="00947745">
      <w:pPr>
        <w:jc w:val="left"/>
        <w:rPr>
          <w:rFonts w:cs="Segoe UI"/>
          <w:b/>
          <w:color w:val="C4D600"/>
          <w:u w:val="single"/>
          <w:lang w:val="de-DE"/>
        </w:rPr>
      </w:pPr>
      <w:r>
        <w:t xml:space="preserve">Da das Quartier bereits vor der nun vorgesehenen Baubauung baulich genutzt wurde, sind keine erheblich negativen Auswirkungen auf das Stadtklima in der Umgebung zu erwarten. Berechnungen und Simulationen hierzu liegen nicht vor. 7.5/15 Punkte </w:t>
      </w:r>
    </w:p>
    <w:p w14:paraId="44280BA4" w14:textId="268E00AA" w:rsidR="00D82F58" w:rsidRPr="002C5676" w:rsidRDefault="004D361A"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Gutachten zum Belüf</w:t>
      </w:r>
      <w:r w:rsidR="00D82F58" w:rsidRPr="002C5676">
        <w:rPr>
          <w:rFonts w:eastAsia="Times New Roman" w:cs="Segoe UI"/>
          <w:b/>
          <w:i/>
          <w:sz w:val="16"/>
          <w:szCs w:val="20"/>
          <w:lang w:val="de-DE" w:eastAsia="en-GB"/>
        </w:rPr>
        <w:t>t</w:t>
      </w:r>
      <w:r w:rsidRPr="002C5676">
        <w:rPr>
          <w:rFonts w:eastAsia="Times New Roman" w:cs="Segoe UI"/>
          <w:b/>
          <w:i/>
          <w:sz w:val="16"/>
          <w:szCs w:val="20"/>
          <w:lang w:val="de-DE" w:eastAsia="en-GB"/>
        </w:rPr>
        <w:t>ungspotential</w:t>
      </w:r>
      <w:r w:rsidR="00011067" w:rsidRPr="002C5676">
        <w:rPr>
          <w:noProof/>
          <w:lang w:val="de-DE"/>
        </w:rPr>
        <w:t xml:space="preserve"> </w:t>
      </w:r>
    </w:p>
    <w:p w14:paraId="7E2B002F" w14:textId="6BA080DA" w:rsidR="001268AC" w:rsidRPr="002C5676" w:rsidRDefault="00FF004F" w:rsidP="00947745">
      <w:pPr>
        <w:jc w:val="left"/>
        <w:rPr>
          <w:rFonts w:cs="Segoe UI"/>
          <w:b/>
          <w:color w:val="C4D600"/>
          <w:u w:val="single"/>
          <w:lang w:val="de-DE"/>
        </w:rPr>
      </w:pPr>
      <w:r w:rsidRPr="002C5676">
        <w:rPr>
          <w:noProof/>
          <w:lang w:val="de-DE"/>
        </w:rPr>
        <w:t>Ein Gutachten zum Belüftungspotential</w:t>
      </w:r>
      <w:r w:rsidR="009E5BC8" w:rsidRPr="002C5676">
        <w:rPr>
          <w:noProof/>
          <w:lang w:val="de-DE"/>
        </w:rPr>
        <w:t xml:space="preserve"> in der Umgebung</w:t>
      </w:r>
      <w:r w:rsidRPr="002C5676">
        <w:rPr>
          <w:noProof/>
          <w:lang w:val="de-DE"/>
        </w:rPr>
        <w:t xml:space="preserve"> </w:t>
      </w:r>
      <w:r w:rsidR="00181AAA" w:rsidRPr="002C5676">
        <w:rPr>
          <w:noProof/>
          <w:lang w:val="de-DE"/>
        </w:rPr>
        <w:t>liegt noch nicht vo</w:t>
      </w:r>
      <w:r w:rsidR="002352F2" w:rsidRPr="002C5676">
        <w:rPr>
          <w:noProof/>
          <w:lang w:val="de-DE"/>
        </w:rPr>
        <w:t>r</w:t>
      </w:r>
      <w:r w:rsidR="00444061" w:rsidRPr="002C5676">
        <w:rPr>
          <w:noProof/>
          <w:lang w:val="de-DE"/>
        </w:rPr>
        <w:t xml:space="preserve">. </w:t>
      </w:r>
      <w:r w:rsidR="00154E22" w:rsidRPr="002C5676">
        <w:rPr>
          <w:rFonts w:cs="Segoe UI"/>
          <w:b/>
          <w:color w:val="C4D600"/>
          <w:u w:val="single"/>
          <w:lang w:val="de-DE"/>
        </w:rPr>
        <w:t>Verbesserungspotential 0,6%</w:t>
      </w:r>
    </w:p>
    <w:p w14:paraId="43FB72FD" w14:textId="5A3F08FD" w:rsidR="00BE7B4A" w:rsidRPr="002C5676" w:rsidRDefault="00BE7B4A" w:rsidP="00947745">
      <w:pPr>
        <w:spacing w:after="0"/>
        <w:jc w:val="left"/>
        <w:rPr>
          <w:noProof/>
          <w:lang w:val="de-DE"/>
        </w:rPr>
      </w:pPr>
      <w:r w:rsidRPr="002C5676">
        <w:rPr>
          <w:rFonts w:eastAsia="Times New Roman" w:cs="Segoe UI"/>
          <w:b/>
          <w:color w:val="4BACC6" w:themeColor="accent5"/>
          <w:szCs w:val="24"/>
          <w:lang w:val="de-DE" w:eastAsia="en-GB"/>
        </w:rPr>
        <w:t>AGENDA 2030 BONUS – Klimaanpassungsstrategie auf Quartiersebene</w:t>
      </w:r>
      <w:r w:rsidR="00B322A0" w:rsidRPr="002C5676">
        <w:rPr>
          <w:noProof/>
          <w:lang w:val="de-DE"/>
        </w:rPr>
        <w:t xml:space="preserve"> </w:t>
      </w:r>
    </w:p>
    <w:p w14:paraId="5B62FF7B" w14:textId="0E68F022" w:rsidR="008B76C6" w:rsidRPr="002C5676" w:rsidRDefault="001B7CD6" w:rsidP="00947745">
      <w:pPr>
        <w:jc w:val="left"/>
        <w:rPr>
          <w:rFonts w:cs="Segoe UI"/>
          <w:b/>
          <w:color w:val="C4D600"/>
          <w:u w:val="single"/>
          <w:lang w:val="de-DE"/>
        </w:rPr>
      </w:pPr>
      <w:r>
        <w:t>Für das Quartier liegt aufbauend auf den Untersuchungen zum Stadt- und Mikroklima auch eine Strategie zur Klimawandelanpassung vor. 20/20 Punkte</w:t>
      </w:r>
    </w:p>
    <w:p w14:paraId="49849715" w14:textId="11101055" w:rsidR="002E62F5" w:rsidRPr="002C5676" w:rsidRDefault="002E62F5" w:rsidP="002E62F5">
      <w:pPr>
        <w:keepNext/>
        <w:spacing w:after="0"/>
        <w:jc w:val="left"/>
        <w:rPr>
          <w:lang w:val="de-DE"/>
        </w:rPr>
      </w:pPr>
    </w:p>
    <w:p w14:paraId="306BA4FD" w14:textId="66383E3D" w:rsidR="002E62F5" w:rsidRPr="00BF67BF" w:rsidRDefault="00C62D67" w:rsidP="0088725C">
      <w:pPr>
        <w:rPr>
          <w:rFonts w:cs="Segoe UI"/>
          <w:b/>
          <w:color w:val="C4D600"/>
          <w:u w:val="single"/>
          <w:lang w:val="de-DE"/>
        </w:rPr>
      </w:pPr>
      <w:r>
        <w:drawing>
          <wp:inline xmlns:a="http://schemas.openxmlformats.org/drawingml/2006/main" xmlns:pic="http://schemas.openxmlformats.org/drawingml/2006/picture">
            <wp:extent cx="5486400" cy="3110125"/>
            <wp:docPr id="1955" name="Picture 1955"/>
            <wp:cNvGraphicFramePr>
              <a:graphicFrameLocks noChangeAspect="1"/>
            </wp:cNvGraphicFramePr>
            <a:graphic>
              <a:graphicData uri="http://schemas.openxmlformats.org/drawingml/2006/picture">
                <pic:pic>
                  <pic:nvPicPr>
                    <pic:cNvPr id="0" name="2.png"/>
                    <pic:cNvPicPr/>
                  </pic:nvPicPr>
                  <pic:blipFill>
                    <a:blip r:embed="rId106"/>
                    <a:stretch>
                      <a:fillRect/>
                    </a:stretch>
                  </pic:blipFill>
                  <pic:spPr>
                    <a:xfrm>
                      <a:off x="0" y="0"/>
                      <a:ext cx="5486400" cy="3110125"/>
                    </a:xfrm>
                    <a:prstGeom prst="rect"/>
                  </pic:spPr>
                </pic:pic>
              </a:graphicData>
            </a:graphic>
          </wp:inline>
        </w:drawing>
      </w:r>
    </w:p>
    <w:p>
      <w:pPr>
        <w:pStyle w:val="Caption"/>
      </w:pPr>
      <w:r>
        <w:t xml:space="preserve"> Abbildung 9: Strategie zur Klimawandelanpassung (Workshop 2 - Alle Module, S. 52) </w:t>
      </w:r>
    </w:p>
    <w:p w14:paraId="66B07BE9" w14:textId="3EA27CC9" w:rsidR="001E3048" w:rsidRPr="002C5676" w:rsidRDefault="000769FD" w:rsidP="00947745">
      <w:pPr>
        <w:spacing w:after="0"/>
        <w:jc w:val="left"/>
        <w:rPr>
          <w:rFonts w:eastAsia="Times New Roman" w:cs="Segoe UI"/>
          <w:szCs w:val="20"/>
          <w:lang w:val="de-DE" w:eastAsia="en-GB"/>
        </w:rPr>
      </w:pPr>
      <w:r>
        <w:t>Beim Kriterium ENV1.5 setzen wir insgesamt 82.5/120 Punkte an.</w:t>
      </w:r>
    </w:p>
    <w:p w14:paraId="1547A96A" w14:textId="793B0C37" w:rsidR="00B93612" w:rsidRPr="002C5676" w:rsidRDefault="00B93612" w:rsidP="00947745">
      <w:pPr>
        <w:spacing w:after="0"/>
        <w:jc w:val="left"/>
        <w:rPr>
          <w:rFonts w:eastAsia="Times New Roman" w:cs="Segoe UI"/>
          <w:szCs w:val="20"/>
          <w:highlight w:val="yellow"/>
          <w:lang w:val="de-DE" w:eastAsia="en-GB"/>
        </w:rPr>
      </w:pPr>
    </w:p>
    <w:p w14:paraId="1ACBFB86" w14:textId="367E36F6"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23" w:name="_Toc15056269"/>
      <w:bookmarkStart w:id="24" w:name="_Toc16511632"/>
      <w:bookmarkStart w:id="25" w:name="_Toc16605645"/>
      <w:bookmarkStart w:id="26" w:name="_Toc16605791"/>
      <w:bookmarkStart w:id="27" w:name="_Toc46298869"/>
      <w:bookmarkStart w:id="28" w:name="_Toc110528132"/>
      <w:bookmarkStart w:id="29" w:name="_Toc129324488"/>
      <w:bookmarkEnd w:id="22"/>
      <w:r w:rsidRPr="002C5676">
        <w:rPr>
          <w:rFonts w:eastAsiaTheme="majorEastAsia" w:cs="Segoe UI"/>
          <w:b/>
          <w:szCs w:val="24"/>
          <w:lang w:val="de-DE" w:eastAsia="en-GB"/>
        </w:rPr>
        <w:t xml:space="preserve">ENV2.2 – </w:t>
      </w:r>
      <w:r w:rsidRPr="002C5676">
        <w:rPr>
          <w:rFonts w:eastAsiaTheme="majorEastAsia" w:cstheme="majorBidi"/>
          <w:b/>
          <w:szCs w:val="24"/>
          <w:lang w:val="de-DE" w:eastAsia="en-GB"/>
        </w:rPr>
        <w:t xml:space="preserve">Wasserkreislaufsysteme </w:t>
      </w:r>
      <w:r w:rsidRPr="002C5676">
        <w:rPr>
          <w:rFonts w:eastAsiaTheme="majorEastAsia" w:cs="Segoe UI"/>
          <w:i/>
          <w:sz w:val="16"/>
          <w:szCs w:val="24"/>
          <w:lang w:val="de-DE" w:eastAsia="en-GB"/>
        </w:rPr>
        <w:t xml:space="preserve">(Anteil von </w:t>
      </w:r>
      <w:r w:rsidR="0099369A" w:rsidRPr="002C5676">
        <w:rPr>
          <w:rFonts w:eastAsiaTheme="majorEastAsia" w:cs="Segoe UI"/>
          <w:i/>
          <w:sz w:val="16"/>
          <w:szCs w:val="24"/>
          <w:lang w:val="de-DE" w:eastAsia="en-GB"/>
        </w:rPr>
        <w:t>3,2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23"/>
      <w:bookmarkEnd w:id="24"/>
      <w:bookmarkEnd w:id="25"/>
      <w:bookmarkEnd w:id="26"/>
      <w:bookmarkEnd w:id="27"/>
      <w:bookmarkEnd w:id="28"/>
      <w:bookmarkEnd w:id="29"/>
    </w:p>
    <w:p w14:paraId="3EF99EF9" w14:textId="77777777" w:rsidR="00BE7B4A" w:rsidRPr="002C5676" w:rsidRDefault="00BE7B4A" w:rsidP="00947745">
      <w:pPr>
        <w:jc w:val="left"/>
        <w:rPr>
          <w:lang w:val="de-DE" w:eastAsia="en-GB"/>
        </w:rPr>
      </w:pPr>
      <w:r w:rsidRPr="002C5676">
        <w:rPr>
          <w:lang w:val="de-DE" w:eastAsia="en-GB"/>
        </w:rPr>
        <w:t xml:space="preserve">Ziel ist der Erhalt des natürlichen Wasserkreislaufs, Schutz von Trinkwasser sowie die Reduktion des Trinkwasserverbrauchs und Abwasseraufkommen im Quartier. </w:t>
      </w:r>
    </w:p>
    <w:p w14:paraId="0DA074BB" w14:textId="332AC688"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ENV2.2.1 Reduzierung des Trinkwasserverbrauchs</w:t>
      </w:r>
      <w:r w:rsidR="00687A7E" w:rsidRPr="002C5676">
        <w:rPr>
          <w:rFonts w:eastAsia="Times New Roman" w:cs="Segoe UI"/>
          <w:b/>
          <w:szCs w:val="20"/>
          <w:lang w:val="de-DE" w:eastAsia="en-GB"/>
        </w:rPr>
        <w:t xml:space="preserve"> </w:t>
      </w:r>
    </w:p>
    <w:p w14:paraId="5FAAE68D" w14:textId="1C046A06" w:rsidR="00BE7B4A" w:rsidRPr="002C5676" w:rsidRDefault="00BE7B4A" w:rsidP="00947745">
      <w:pPr>
        <w:spacing w:after="0"/>
        <w:jc w:val="left"/>
        <w:rPr>
          <w:rFonts w:eastAsia="Times New Roman" w:cs="Segoe UI"/>
          <w:b/>
          <w:szCs w:val="20"/>
          <w:lang w:val="de-DE" w:eastAsia="en-GB"/>
        </w:rPr>
      </w:pPr>
    </w:p>
    <w:p w14:paraId="1A4D7643" w14:textId="163EF2B8" w:rsidR="00B04D8C" w:rsidRPr="002C5676" w:rsidRDefault="00BE7B4A"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Wassernutzungskonzept</w:t>
      </w:r>
      <w:r w:rsidR="007F6DB4" w:rsidRPr="002C5676">
        <w:rPr>
          <w:rFonts w:eastAsia="Times New Roman" w:cs="Segoe UI"/>
          <w:b/>
          <w:i/>
          <w:sz w:val="16"/>
          <w:szCs w:val="20"/>
          <w:lang w:val="de-DE" w:eastAsia="en-GB"/>
        </w:rPr>
        <w:t xml:space="preserve"> </w:t>
      </w:r>
    </w:p>
    <w:p w14:paraId="427BD348" w14:textId="00045CB8" w:rsidR="00F06907" w:rsidRPr="002C5676" w:rsidRDefault="009E3032" w:rsidP="00947745">
      <w:pPr>
        <w:jc w:val="left"/>
        <w:rPr>
          <w:lang w:val="de-DE" w:eastAsia="en-GB"/>
        </w:rPr>
      </w:pPr>
      <w:r>
        <w:t>Die M&amp;P Water GmbH hat für das Quartier eine Vorplanung für Entwässerung und die Trinkwasserversorgung erstellt. Diese umfasst auch eine Wassernutzungsbilanz und eine Untersuchung zu Möglichkeiten der Trinkwassereinsparung (Brauchwassernutzung). 5/5 Punkte</w:t>
      </w:r>
    </w:p>
    <w:p w14:paraId="56E4CD20" w14:textId="77777777" w:rsidR="00A53A47" w:rsidRPr="002C5676" w:rsidRDefault="00A53A47" w:rsidP="00A53A47">
      <w:pPr>
        <w:keepNext/>
        <w:spacing w:after="0"/>
        <w:jc w:val="left"/>
        <w:rPr>
          <w:lang w:val="de-DE"/>
        </w:rPr>
      </w:pPr>
      <w:r w:rsidRPr="002C5676">
        <w:rPr>
          <w:noProof/>
          <w:lang w:val="de-DE"/>
        </w:rPr>
        <w:lastRenderedPageBreak/>
        <w:drawing>
          <wp:inline distT="0" distB="0" distL="0" distR="0" wp14:anchorId="2BBA879E" wp14:editId="448FA985">
            <wp:extent cx="5731510" cy="3063875"/>
            <wp:effectExtent l="133350" t="114300" r="135890" b="155575"/>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63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71DC4" w14:textId="3D573548" w:rsidR="00A53A47" w:rsidRPr="002C5676" w:rsidRDefault="00A53A47" w:rsidP="006D6D54">
      <w:pPr>
        <w:pStyle w:val="Caption"/>
        <w:rPr>
          <w:rFonts w:cs="Segoe UI"/>
          <w:color w:val="C4D600"/>
          <w:highlight w:val="yellow"/>
          <w:u w:val="single"/>
        </w:rPr>
      </w:pPr>
      <w:r>
        <w:t>Abbildung 10: Auszug Wassernutzungsbilanz (Anlage_A-05_P-23024_SUPERQUARTIER_Trinkwasserbedarf_BA_20231218_rev00_RH)</w:t>
      </w:r>
    </w:p>
    <w:p w14:paraId="76DE200C" w14:textId="7A551221" w:rsidR="00A137EA" w:rsidRPr="002C5676" w:rsidRDefault="00766047"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Maßnahmen zur Reduktion des Trinkwasserverbrauchs</w:t>
      </w:r>
      <w:r w:rsidR="00902204" w:rsidRPr="002C5676">
        <w:rPr>
          <w:rFonts w:eastAsia="Times New Roman" w:cs="Segoe UI"/>
          <w:b/>
          <w:i/>
          <w:sz w:val="16"/>
          <w:szCs w:val="20"/>
          <w:lang w:val="de-DE" w:eastAsia="en-GB"/>
        </w:rPr>
        <w:t xml:space="preserve"> </w:t>
      </w:r>
    </w:p>
    <w:p w14:paraId="1663A43E" w14:textId="77777777" w:rsidR="00702CDA" w:rsidRPr="002C5676" w:rsidRDefault="00702CDA" w:rsidP="00947745">
      <w:pPr>
        <w:spacing w:after="0"/>
        <w:jc w:val="left"/>
        <w:rPr>
          <w:rFonts w:eastAsia="Times New Roman" w:cs="Segoe UI"/>
          <w:lang w:val="de-DE" w:eastAsia="en-GB"/>
        </w:rPr>
      </w:pPr>
    </w:p>
    <w:p w14:paraId="376F6BC4" w14:textId="4265B684" w:rsidR="00702CDA" w:rsidRPr="002C5676" w:rsidRDefault="00702CDA" w:rsidP="00947745">
      <w:pPr>
        <w:autoSpaceDE w:val="0"/>
        <w:autoSpaceDN w:val="0"/>
        <w:adjustRightInd w:val="0"/>
        <w:spacing w:after="0" w:line="240" w:lineRule="auto"/>
        <w:jc w:val="left"/>
        <w:rPr>
          <w:rFonts w:eastAsia="Times New Roman" w:cs="Segoe UI"/>
          <w:b/>
          <w:bCs/>
          <w:lang w:val="de-DE" w:eastAsia="en-GB"/>
        </w:rPr>
      </w:pPr>
      <w:r>
        <w:t>Maßnahmen, die den Trinkwasserbedarf im Quartier (Gebäude + Freiraum) reduzieren, sind in diesem übergeordneten Konzept dargestellt. Die bevorzugte Variante des Entwässerungskonzepts sieht eine Brauchwassernutzung vor.  5/5 Punkte</w:t>
      </w:r>
    </w:p>
    <w:p w14:paraId="01DC022A" w14:textId="77777777" w:rsidR="00B36B0E" w:rsidRPr="002C5676" w:rsidRDefault="00B36B0E" w:rsidP="00947745">
      <w:pPr>
        <w:autoSpaceDE w:val="0"/>
        <w:autoSpaceDN w:val="0"/>
        <w:adjustRightInd w:val="0"/>
        <w:spacing w:after="0" w:line="240" w:lineRule="auto"/>
        <w:jc w:val="left"/>
        <w:rPr>
          <w:rFonts w:eastAsia="Times New Roman" w:cs="Segoe UI"/>
          <w:b/>
          <w:bCs/>
          <w:lang w:val="de-DE" w:eastAsia="en-GB"/>
        </w:rPr>
      </w:pPr>
    </w:p>
    <w:p w14:paraId="22EC7272" w14:textId="77777777" w:rsidR="005C695F" w:rsidRPr="002C5676" w:rsidRDefault="00B36B0E" w:rsidP="005C695F">
      <w:pPr>
        <w:keepNext/>
        <w:autoSpaceDE w:val="0"/>
        <w:autoSpaceDN w:val="0"/>
        <w:adjustRightInd w:val="0"/>
        <w:spacing w:after="0" w:line="240" w:lineRule="auto"/>
        <w:jc w:val="left"/>
        <w:rPr>
          <w:lang w:val="de-DE"/>
        </w:rPr>
      </w:pPr>
      <w:r w:rsidRPr="002C5676">
        <w:rPr>
          <w:noProof/>
          <w:lang w:val="de-DE"/>
        </w:rPr>
        <w:drawing>
          <wp:inline distT="0" distB="0" distL="0" distR="0" wp14:anchorId="5FB7CB01" wp14:editId="11C09D81">
            <wp:extent cx="3864334" cy="1259141"/>
            <wp:effectExtent l="152400" t="114300" r="136525" b="17018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3422" cy="12621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3FFE61" w14:textId="579A7C97" w:rsidR="00B36B0E" w:rsidRPr="002C5676" w:rsidRDefault="005C695F"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11</w:t>
      </w:r>
      <w:r w:rsidRPr="002C5676">
        <w:fldChar w:fldCharType="end"/>
      </w:r>
      <w:r w:rsidRPr="002C5676">
        <w:t>: Hinweis Brauchwassernutzung in der Vorzugsvariante zur Entwässerung (</w:t>
      </w:r>
      <w:r w:rsidR="0063338B" w:rsidRPr="002C5676">
        <w:t>P-23024_ELB_Entwässerung_Magdeburg_Bericht_VP_F_20240324_rev01a_LW_RH, S.10)</w:t>
      </w:r>
    </w:p>
    <w:p w14:paraId="4233816A" w14:textId="77777777" w:rsidR="00B62FCD" w:rsidRPr="002C5676" w:rsidRDefault="00B62FCD" w:rsidP="00947745">
      <w:pPr>
        <w:autoSpaceDE w:val="0"/>
        <w:autoSpaceDN w:val="0"/>
        <w:adjustRightInd w:val="0"/>
        <w:spacing w:after="0" w:line="240" w:lineRule="auto"/>
        <w:jc w:val="left"/>
        <w:rPr>
          <w:rFonts w:cs="Segoe UI"/>
          <w:b/>
          <w:color w:val="C4D600"/>
          <w:highlight w:val="yellow"/>
          <w:u w:val="single"/>
          <w:lang w:val="de-DE"/>
        </w:rPr>
      </w:pPr>
    </w:p>
    <w:p w14:paraId="3C97C42B" w14:textId="71CD176B" w:rsidR="005C3EC2" w:rsidRPr="002C5676" w:rsidRDefault="000D52AD" w:rsidP="00947745">
      <w:pPr>
        <w:autoSpaceDE w:val="0"/>
        <w:autoSpaceDN w:val="0"/>
        <w:adjustRightInd w:val="0"/>
        <w:spacing w:after="0" w:line="240" w:lineRule="auto"/>
        <w:jc w:val="left"/>
        <w:rPr>
          <w:rFonts w:cs="Segoe UI"/>
          <w:b/>
          <w:color w:val="C4D600"/>
          <w:u w:val="single"/>
          <w:lang w:val="de-DE"/>
        </w:rPr>
      </w:pPr>
      <w:r w:rsidRPr="002C5676">
        <w:rPr>
          <w:rFonts w:eastAsia="Times New Roman" w:cs="Segoe UI"/>
          <w:lang w:val="de-DE" w:eastAsia="en-GB"/>
        </w:rPr>
        <w:t>Regelmäßige Information können an die Nutzer des Quartiers weitergegeben werden, wie Trinkwasser im Alltag eingespart werden kann.</w:t>
      </w:r>
      <w:r w:rsidR="00CF7C74" w:rsidRPr="002C5676">
        <w:rPr>
          <w:rFonts w:eastAsia="Times New Roman" w:cs="Segoe UI"/>
          <w:lang w:val="de-DE" w:eastAsia="en-GB"/>
        </w:rPr>
        <w:t xml:space="preserve"> Eine Möglichkeit wäre es</w:t>
      </w:r>
      <w:r w:rsidR="00AE5895" w:rsidRPr="002C5676">
        <w:rPr>
          <w:rFonts w:eastAsia="Times New Roman" w:cs="Segoe UI"/>
          <w:lang w:val="de-DE" w:eastAsia="en-GB"/>
        </w:rPr>
        <w:t>,</w:t>
      </w:r>
      <w:r w:rsidR="00B75776" w:rsidRPr="002C5676">
        <w:rPr>
          <w:rFonts w:eastAsia="Times New Roman" w:cs="Segoe UI"/>
          <w:lang w:val="de-DE" w:eastAsia="en-GB"/>
        </w:rPr>
        <w:t xml:space="preserve"> </w:t>
      </w:r>
      <w:r w:rsidR="00AE5895" w:rsidRPr="002C5676">
        <w:rPr>
          <w:rFonts w:eastAsia="Times New Roman" w:cs="Segoe UI"/>
          <w:lang w:val="de-DE" w:eastAsia="en-GB"/>
        </w:rPr>
        <w:t>den</w:t>
      </w:r>
      <w:r w:rsidR="00B75776" w:rsidRPr="002C5676">
        <w:rPr>
          <w:rFonts w:eastAsia="Times New Roman" w:cs="Segoe UI"/>
          <w:lang w:val="de-DE" w:eastAsia="en-GB"/>
        </w:rPr>
        <w:t xml:space="preserve"> zukünftigen Nutzer</w:t>
      </w:r>
      <w:r w:rsidR="0063338B" w:rsidRPr="002C5676">
        <w:rPr>
          <w:rFonts w:eastAsia="Times New Roman" w:cs="Segoe UI"/>
          <w:lang w:val="de-DE" w:eastAsia="en-GB"/>
        </w:rPr>
        <w:t>n</w:t>
      </w:r>
      <w:r w:rsidR="00B75776" w:rsidRPr="002C5676">
        <w:rPr>
          <w:rFonts w:eastAsia="Times New Roman" w:cs="Segoe UI"/>
          <w:lang w:val="de-DE" w:eastAsia="en-GB"/>
        </w:rPr>
        <w:t xml:space="preserve"> ein Quartiershandbuch</w:t>
      </w:r>
      <w:r w:rsidR="00AE5895" w:rsidRPr="002C5676">
        <w:rPr>
          <w:rFonts w:eastAsia="Times New Roman" w:cs="Segoe UI"/>
          <w:lang w:val="de-DE" w:eastAsia="en-GB"/>
        </w:rPr>
        <w:t xml:space="preserve"> zu übergeben.</w:t>
      </w:r>
      <w:r w:rsidR="00910894" w:rsidRPr="002C5676">
        <w:rPr>
          <w:rFonts w:eastAsia="Times New Roman" w:cs="Segoe UI"/>
          <w:lang w:val="de-DE" w:eastAsia="en-GB"/>
        </w:rPr>
        <w:t xml:space="preserve"> </w:t>
      </w:r>
      <w:r w:rsidR="00156054" w:rsidRPr="002C5676">
        <w:rPr>
          <w:rFonts w:cs="Segoe UI"/>
          <w:b/>
          <w:color w:val="C4D600"/>
          <w:u w:val="single"/>
          <w:lang w:val="de-DE"/>
        </w:rPr>
        <w:t>Verbesserungspotential: 0,</w:t>
      </w:r>
      <w:r w:rsidR="0096441C" w:rsidRPr="002C5676">
        <w:rPr>
          <w:rFonts w:cs="Segoe UI"/>
          <w:b/>
          <w:color w:val="C4D600"/>
          <w:u w:val="single"/>
          <w:lang w:val="de-DE"/>
        </w:rPr>
        <w:t>1</w:t>
      </w:r>
      <w:r w:rsidR="00156054" w:rsidRPr="002C5676">
        <w:rPr>
          <w:rFonts w:cs="Segoe UI"/>
          <w:b/>
          <w:color w:val="C4D600"/>
          <w:u w:val="single"/>
          <w:lang w:val="de-DE"/>
        </w:rPr>
        <w:t xml:space="preserve">% </w:t>
      </w:r>
    </w:p>
    <w:p w14:paraId="529F4E8D" w14:textId="77777777" w:rsidR="00B62FCD" w:rsidRPr="002C5676" w:rsidRDefault="00B62FCD" w:rsidP="00947745">
      <w:pPr>
        <w:autoSpaceDE w:val="0"/>
        <w:autoSpaceDN w:val="0"/>
        <w:adjustRightInd w:val="0"/>
        <w:spacing w:after="0" w:line="240" w:lineRule="auto"/>
        <w:jc w:val="left"/>
        <w:rPr>
          <w:rFonts w:cs="Segoe UI"/>
          <w:b/>
          <w:color w:val="C4D600"/>
          <w:highlight w:val="yellow"/>
          <w:u w:val="single"/>
          <w:lang w:val="de-DE"/>
        </w:rPr>
      </w:pPr>
    </w:p>
    <w:p w14:paraId="10676D85" w14:textId="5A504C51" w:rsidR="00613FD1" w:rsidRPr="002C5676" w:rsidRDefault="00A11F47" w:rsidP="00947745">
      <w:pPr>
        <w:autoSpaceDE w:val="0"/>
        <w:autoSpaceDN w:val="0"/>
        <w:adjustRightInd w:val="0"/>
        <w:spacing w:after="0" w:line="240" w:lineRule="auto"/>
        <w:jc w:val="left"/>
        <w:rPr>
          <w:rFonts w:cs="Segoe UI"/>
          <w:b/>
          <w:color w:val="C4D600"/>
          <w:u w:val="single"/>
          <w:lang w:val="de-DE"/>
        </w:rPr>
      </w:pPr>
      <w:r w:rsidRPr="002C5676">
        <w:rPr>
          <w:rFonts w:eastAsia="Times New Roman" w:cs="Segoe UI"/>
          <w:lang w:val="de-DE" w:eastAsia="en-GB"/>
        </w:rPr>
        <w:t xml:space="preserve">Max. 20 % des Wasserbedarfs der WCs im Quartier werden über Trinkwasser versorgt. Hier liegen bisher noch keine genauen Informationen vor. </w:t>
      </w:r>
      <w:bookmarkStart w:id="30" w:name="_Hlk124263363"/>
      <w:r w:rsidRPr="002C5676">
        <w:rPr>
          <w:rFonts w:cs="Segoe UI"/>
          <w:b/>
          <w:color w:val="C4D600"/>
          <w:u w:val="single"/>
          <w:lang w:val="de-DE"/>
        </w:rPr>
        <w:t>Verbesserungspotential: 0,</w:t>
      </w:r>
      <w:r w:rsidR="007210E2" w:rsidRPr="002C5676">
        <w:rPr>
          <w:rFonts w:cs="Segoe UI"/>
          <w:b/>
          <w:color w:val="C4D600"/>
          <w:u w:val="single"/>
          <w:lang w:val="de-DE"/>
        </w:rPr>
        <w:t>5</w:t>
      </w:r>
      <w:r w:rsidRPr="002C5676">
        <w:rPr>
          <w:rFonts w:cs="Segoe UI"/>
          <w:b/>
          <w:color w:val="C4D600"/>
          <w:u w:val="single"/>
          <w:lang w:val="de-DE"/>
        </w:rPr>
        <w:t>%</w:t>
      </w:r>
      <w:r w:rsidR="009849D2" w:rsidRPr="002C5676">
        <w:rPr>
          <w:rFonts w:cs="Segoe UI"/>
          <w:b/>
          <w:color w:val="C4D600"/>
          <w:u w:val="single"/>
          <w:lang w:val="de-DE"/>
        </w:rPr>
        <w:t xml:space="preserve"> </w:t>
      </w:r>
      <w:bookmarkEnd w:id="30"/>
    </w:p>
    <w:p w14:paraId="7F43D7E4" w14:textId="77777777" w:rsidR="004A7244" w:rsidRPr="002C5676" w:rsidRDefault="004A7244" w:rsidP="00947745">
      <w:pPr>
        <w:autoSpaceDE w:val="0"/>
        <w:autoSpaceDN w:val="0"/>
        <w:adjustRightInd w:val="0"/>
        <w:spacing w:after="0" w:line="240" w:lineRule="auto"/>
        <w:jc w:val="left"/>
        <w:rPr>
          <w:rFonts w:eastAsia="Times New Roman" w:cs="Segoe UI"/>
          <w:bCs/>
          <w:iCs/>
          <w:lang w:val="de-DE" w:eastAsia="en-GB"/>
        </w:rPr>
      </w:pPr>
    </w:p>
    <w:p w14:paraId="5CB48A11" w14:textId="276C6834" w:rsidR="007210E2" w:rsidRPr="002C5676" w:rsidRDefault="004A7244" w:rsidP="00947745">
      <w:pPr>
        <w:autoSpaceDE w:val="0"/>
        <w:autoSpaceDN w:val="0"/>
        <w:adjustRightInd w:val="0"/>
        <w:spacing w:after="0" w:line="240" w:lineRule="auto"/>
        <w:jc w:val="left"/>
        <w:rPr>
          <w:rFonts w:eastAsia="Times New Roman" w:cs="Segoe UI"/>
          <w:bCs/>
          <w:iCs/>
          <w:lang w:val="de-DE" w:eastAsia="en-GB"/>
        </w:rPr>
      </w:pPr>
      <w:r w:rsidRPr="002C5676">
        <w:rPr>
          <w:rFonts w:eastAsia="Times New Roman" w:cs="Segoe UI"/>
          <w:bCs/>
          <w:iCs/>
          <w:lang w:val="de-DE" w:eastAsia="en-GB"/>
        </w:rPr>
        <w:t>E</w:t>
      </w:r>
      <w:r w:rsidR="004A7E54" w:rsidRPr="002C5676">
        <w:rPr>
          <w:rFonts w:eastAsia="Times New Roman" w:cs="Segoe UI"/>
          <w:bCs/>
          <w:iCs/>
          <w:lang w:val="de-DE" w:eastAsia="en-GB"/>
        </w:rPr>
        <w:t>ine</w:t>
      </w:r>
      <w:r w:rsidR="00D409B4" w:rsidRPr="002C5676">
        <w:rPr>
          <w:rFonts w:eastAsia="Times New Roman" w:cs="Segoe UI"/>
          <w:bCs/>
          <w:iCs/>
          <w:lang w:val="de-DE" w:eastAsia="en-GB"/>
        </w:rPr>
        <w:t xml:space="preserve"> Nutzung von Regen- bzw. Betriebswasser </w:t>
      </w:r>
      <w:r w:rsidRPr="002C5676">
        <w:rPr>
          <w:rFonts w:eastAsia="Times New Roman" w:cs="Segoe UI"/>
          <w:bCs/>
          <w:iCs/>
          <w:lang w:val="de-DE" w:eastAsia="en-GB"/>
        </w:rPr>
        <w:t>für die</w:t>
      </w:r>
      <w:r w:rsidR="00D409B4" w:rsidRPr="002C5676">
        <w:rPr>
          <w:rFonts w:eastAsia="Times New Roman" w:cs="Segoe UI"/>
          <w:bCs/>
          <w:iCs/>
          <w:lang w:val="de-DE" w:eastAsia="en-GB"/>
        </w:rPr>
        <w:t xml:space="preserve"> öffentlichen Freiflächen (z. B. Bewässerung, Reinigungsmaßnahmen, Löschwasser, einschließlich natürlicher Bewässerung durch Niederschlag)</w:t>
      </w:r>
      <w:r w:rsidR="004A7E54" w:rsidRPr="002C5676">
        <w:rPr>
          <w:rFonts w:eastAsia="Times New Roman" w:cs="Segoe UI"/>
          <w:bCs/>
          <w:iCs/>
          <w:lang w:val="de-DE" w:eastAsia="en-GB"/>
        </w:rPr>
        <w:t xml:space="preserve"> </w:t>
      </w:r>
      <w:r w:rsidR="00285A80" w:rsidRPr="002C5676">
        <w:rPr>
          <w:rFonts w:eastAsia="Times New Roman" w:cs="Segoe UI"/>
          <w:bCs/>
          <w:iCs/>
          <w:lang w:val="de-DE" w:eastAsia="en-GB"/>
        </w:rPr>
        <w:t xml:space="preserve">ist </w:t>
      </w:r>
      <w:r w:rsidR="004A7E54" w:rsidRPr="002C5676">
        <w:rPr>
          <w:rFonts w:eastAsia="Times New Roman" w:cs="Segoe UI"/>
          <w:bCs/>
          <w:iCs/>
          <w:lang w:val="de-DE" w:eastAsia="en-GB"/>
        </w:rPr>
        <w:t>vorgesehen</w:t>
      </w:r>
      <w:r w:rsidR="00285A80" w:rsidRPr="002C5676">
        <w:rPr>
          <w:rFonts w:eastAsia="Times New Roman" w:cs="Segoe UI"/>
          <w:bCs/>
          <w:iCs/>
          <w:lang w:val="de-DE" w:eastAsia="en-GB"/>
        </w:rPr>
        <w:t xml:space="preserve"> (siehe </w:t>
      </w:r>
    </w:p>
    <w:p w14:paraId="0E013C90" w14:textId="0718F983" w:rsidR="005158FD" w:rsidRPr="002C5676" w:rsidRDefault="005158FD" w:rsidP="00947745">
      <w:pPr>
        <w:keepNext/>
        <w:spacing w:after="0"/>
        <w:jc w:val="left"/>
        <w:rPr>
          <w:highlight w:val="yellow"/>
          <w:lang w:val="de-DE"/>
        </w:rPr>
      </w:pPr>
    </w:p>
    <w:p w14:paraId="224F3307" w14:textId="77777777" w:rsidR="00CB1D1A" w:rsidRDefault="00CB1D1A" w:rsidP="00947745">
      <w:pPr>
        <w:spacing w:after="0"/>
        <w:jc w:val="left"/>
        <w:rPr>
          <w:rFonts w:eastAsia="Times New Roman" w:cs="Segoe UI"/>
          <w:b/>
          <w:color w:val="4BACC6" w:themeColor="accent5"/>
          <w:szCs w:val="24"/>
          <w:lang w:val="de-DE" w:eastAsia="en-GB"/>
        </w:rPr>
      </w:pPr>
    </w:p>
    <w:p w14:paraId="3470124D" w14:textId="1AB163D2" w:rsidR="00BE7B4A" w:rsidRPr="002C5676" w:rsidRDefault="006B533F" w:rsidP="00947745">
      <w:pPr>
        <w:spacing w:after="0"/>
        <w:jc w:val="left"/>
        <w:rPr>
          <w:rFonts w:eastAsia="Times New Roman" w:cs="Segoe UI"/>
          <w:b/>
          <w:color w:val="4BACC6" w:themeColor="accent5"/>
          <w:szCs w:val="24"/>
          <w:lang w:val="de-DE" w:eastAsia="en-GB"/>
        </w:rPr>
      </w:pPr>
      <w:r w:rsidRPr="002C5676">
        <w:rPr>
          <w:rFonts w:eastAsia="Times New Roman" w:cs="Segoe UI"/>
          <w:b/>
          <w:color w:val="4BACC6" w:themeColor="accent5"/>
          <w:szCs w:val="24"/>
          <w:lang w:val="de-DE" w:eastAsia="en-GB"/>
        </w:rPr>
        <w:lastRenderedPageBreak/>
        <w:t xml:space="preserve">CIRCULAR ECONOMY BONUS </w:t>
      </w:r>
      <w:r w:rsidR="00BE7B4A" w:rsidRPr="002C5676">
        <w:rPr>
          <w:rFonts w:eastAsia="Times New Roman" w:cs="Segoe UI"/>
          <w:b/>
          <w:color w:val="4BACC6" w:themeColor="accent5"/>
          <w:szCs w:val="24"/>
          <w:lang w:val="de-DE" w:eastAsia="en-GB"/>
        </w:rPr>
        <w:t>– Wiederverwendung Schwarzwasser</w:t>
      </w:r>
    </w:p>
    <w:p w14:paraId="1A3D6D3A" w14:textId="77777777" w:rsidR="00FF586D" w:rsidRPr="002C5676" w:rsidRDefault="00FF586D" w:rsidP="00947745">
      <w:pPr>
        <w:spacing w:after="0"/>
        <w:jc w:val="left"/>
        <w:rPr>
          <w:rFonts w:eastAsia="Times New Roman" w:cs="Segoe UI"/>
          <w:b/>
          <w:color w:val="4BACC6" w:themeColor="accent5"/>
          <w:szCs w:val="24"/>
          <w:lang w:val="de-DE" w:eastAsia="en-GB"/>
        </w:rPr>
      </w:pPr>
    </w:p>
    <w:p w14:paraId="762C2878" w14:textId="29DC7955" w:rsidR="0075205E" w:rsidRPr="002C5676" w:rsidRDefault="00BE7B4A" w:rsidP="00947745">
      <w:pPr>
        <w:spacing w:after="0"/>
        <w:jc w:val="left"/>
        <w:rPr>
          <w:rFonts w:eastAsia="Times New Roman" w:cs="Segoe UI"/>
          <w:b/>
          <w:szCs w:val="20"/>
          <w:lang w:val="de-DE" w:eastAsia="en-GB"/>
        </w:rPr>
      </w:pPr>
      <w:r w:rsidRPr="002C5676">
        <w:rPr>
          <w:rFonts w:eastAsia="Times New Roman" w:cs="Segoe UI"/>
          <w:szCs w:val="20"/>
          <w:lang w:val="de-DE" w:eastAsia="en-GB"/>
        </w:rPr>
        <w:t>Maßnahmen zur Wiederverwendung von Schwarzwasser s</w:t>
      </w:r>
      <w:r w:rsidR="00EE5D63" w:rsidRPr="002C5676">
        <w:rPr>
          <w:rFonts w:eastAsia="Times New Roman" w:cs="Segoe UI"/>
          <w:szCs w:val="20"/>
          <w:lang w:val="de-DE" w:eastAsia="en-GB"/>
        </w:rPr>
        <w:t>ind gegenwärtig nicht bekannt</w:t>
      </w:r>
      <w:r w:rsidR="00541638" w:rsidRPr="002C5676">
        <w:rPr>
          <w:rFonts w:eastAsia="Times New Roman" w:cs="Segoe UI"/>
          <w:szCs w:val="20"/>
          <w:lang w:val="de-DE" w:eastAsia="en-GB"/>
        </w:rPr>
        <w:t>.</w:t>
      </w:r>
      <w:r w:rsidR="00657C8E" w:rsidRPr="002C5676">
        <w:rPr>
          <w:rFonts w:eastAsia="Times New Roman" w:cs="Segoe UI"/>
          <w:szCs w:val="20"/>
          <w:lang w:val="de-DE" w:eastAsia="en-GB"/>
        </w:rPr>
        <w:t xml:space="preserve"> </w:t>
      </w:r>
      <w:r w:rsidR="00657C8E" w:rsidRPr="002C5676">
        <w:rPr>
          <w:rFonts w:eastAsia="Times New Roman" w:cs="Segoe UI"/>
          <w:b/>
          <w:szCs w:val="20"/>
          <w:lang w:val="de-DE" w:eastAsia="en-GB"/>
        </w:rPr>
        <w:t>0/10 Punkte</w:t>
      </w:r>
    </w:p>
    <w:p w14:paraId="3CBF57A4" w14:textId="77777777" w:rsidR="00FE6E42" w:rsidRPr="002C5676" w:rsidRDefault="00FE6E42" w:rsidP="00947745">
      <w:pPr>
        <w:spacing w:after="0"/>
        <w:jc w:val="left"/>
        <w:rPr>
          <w:rFonts w:eastAsia="Times New Roman" w:cs="Segoe UI"/>
          <w:b/>
          <w:szCs w:val="20"/>
          <w:highlight w:val="yellow"/>
          <w:lang w:val="de-DE" w:eastAsia="en-GB"/>
        </w:rPr>
      </w:pPr>
    </w:p>
    <w:p w14:paraId="3FACB361" w14:textId="612AA924"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ENV2.2.2 Quartierswasserbilanz</w:t>
      </w:r>
    </w:p>
    <w:p w14:paraId="50791FD2" w14:textId="77777777" w:rsidR="0081570B" w:rsidRPr="002C5676" w:rsidRDefault="0081570B" w:rsidP="00947745">
      <w:pPr>
        <w:spacing w:after="0"/>
        <w:jc w:val="left"/>
        <w:rPr>
          <w:rFonts w:eastAsia="Times New Roman" w:cs="Segoe UI"/>
          <w:b/>
          <w:szCs w:val="20"/>
          <w:lang w:val="de-DE" w:eastAsia="en-GB"/>
        </w:rPr>
      </w:pPr>
    </w:p>
    <w:p w14:paraId="30961DF0" w14:textId="450CD103" w:rsidR="00EE53DE" w:rsidRPr="002C5676" w:rsidRDefault="00BE7B4A"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Prozentuale</w:t>
      </w:r>
      <w:r w:rsidR="00E75785" w:rsidRPr="002C5676">
        <w:rPr>
          <w:rFonts w:eastAsia="Times New Roman" w:cs="Segoe UI"/>
          <w:b/>
          <w:i/>
          <w:sz w:val="16"/>
          <w:szCs w:val="20"/>
          <w:lang w:val="de-DE" w:eastAsia="en-GB"/>
        </w:rPr>
        <w:t>r</w:t>
      </w:r>
      <w:r w:rsidRPr="002C5676">
        <w:rPr>
          <w:rFonts w:eastAsia="Times New Roman" w:cs="Segoe UI"/>
          <w:b/>
          <w:i/>
          <w:sz w:val="16"/>
          <w:szCs w:val="20"/>
          <w:lang w:val="de-DE" w:eastAsia="en-GB"/>
        </w:rPr>
        <w:t xml:space="preserve"> Anteil des Niederschlags am Abfluss (A) im Verhältnis zur Referenzfläche</w:t>
      </w:r>
    </w:p>
    <w:p w14:paraId="47D393E3" w14:textId="50E950FF" w:rsidR="00FE6E42" w:rsidRPr="002C5676" w:rsidRDefault="006C65DA" w:rsidP="00947745">
      <w:pPr>
        <w:jc w:val="left"/>
        <w:rPr>
          <w:b/>
          <w:lang w:val="de-DE" w:eastAsia="en-GB"/>
        </w:rPr>
      </w:pPr>
      <w:r>
        <w:t>Die Quartierswasserbilanz wurde für den Pre-Check aufbauend auf Vergleichsprojekten ermittelt. Wir setzten vorerst einen mittleren Wert an.  10/30 Punkte</w:t>
      </w:r>
    </w:p>
    <w:p w14:paraId="31B8F014" w14:textId="45D7940E" w:rsidR="00BE7B4A" w:rsidRPr="002C5676" w:rsidRDefault="00BE7B4A" w:rsidP="00947745">
      <w:pPr>
        <w:spacing w:after="0"/>
        <w:jc w:val="left"/>
        <w:rPr>
          <w:rFonts w:ascii="Arial" w:eastAsia="Times New Roman" w:hAnsi="Arial" w:cs="Arial"/>
          <w:b/>
          <w:bCs/>
          <w:szCs w:val="18"/>
          <w:lang w:val="de-DE" w:eastAsia="en-GB"/>
        </w:rPr>
      </w:pPr>
      <w:r w:rsidRPr="002C5676">
        <w:rPr>
          <w:rFonts w:eastAsia="Times New Roman" w:cs="Arial"/>
          <w:b/>
          <w:szCs w:val="20"/>
          <w:lang w:val="de-DE"/>
        </w:rPr>
        <w:t xml:space="preserve">ENV2.2.3 </w:t>
      </w:r>
      <w:r w:rsidRPr="002C5676">
        <w:rPr>
          <w:rFonts w:eastAsia="Times New Roman" w:cs="Times New Roman"/>
          <w:b/>
          <w:bCs/>
          <w:szCs w:val="20"/>
          <w:lang w:val="de-DE"/>
        </w:rPr>
        <w:t>Rückhaltung bzw. Drosselung von Regenwasser</w:t>
      </w:r>
    </w:p>
    <w:p w14:paraId="1EDF0BCE" w14:textId="583DB26F" w:rsidR="00BE7B4A" w:rsidRPr="002C5676" w:rsidRDefault="00BE7B4A" w:rsidP="00947745">
      <w:pPr>
        <w:spacing w:after="0"/>
        <w:jc w:val="left"/>
        <w:rPr>
          <w:rFonts w:ascii="Arial" w:eastAsia="Times New Roman" w:hAnsi="Arial" w:cs="Arial"/>
          <w:b/>
          <w:bCs/>
          <w:szCs w:val="18"/>
          <w:lang w:val="de-DE" w:eastAsia="en-GB"/>
        </w:rPr>
      </w:pPr>
    </w:p>
    <w:p w14:paraId="10B78624" w14:textId="431445AF" w:rsidR="00BE7B4A" w:rsidRPr="002C5676" w:rsidRDefault="00BE7B4A" w:rsidP="00947745">
      <w:pPr>
        <w:spacing w:after="0"/>
        <w:jc w:val="left"/>
        <w:rPr>
          <w:rFonts w:ascii="Arial" w:eastAsia="Times New Roman" w:hAnsi="Arial" w:cs="Arial"/>
          <w:b/>
          <w:bCs/>
          <w:i/>
          <w:sz w:val="16"/>
          <w:szCs w:val="18"/>
          <w:lang w:val="de-DE" w:eastAsia="en-GB"/>
        </w:rPr>
      </w:pPr>
      <w:r w:rsidRPr="002C5676">
        <w:rPr>
          <w:rFonts w:eastAsia="Times New Roman" w:cs="Segoe UI"/>
          <w:b/>
          <w:bCs/>
          <w:i/>
          <w:sz w:val="16"/>
          <w:szCs w:val="20"/>
          <w:lang w:val="de-DE" w:eastAsia="en-GB"/>
        </w:rPr>
        <w:t>Rückhaltung Regenwasser</w:t>
      </w:r>
    </w:p>
    <w:p w14:paraId="7D4F2377" w14:textId="42B6DB31" w:rsidR="007871E1" w:rsidRPr="002C5676" w:rsidRDefault="00AD0DB6" w:rsidP="006D6D54">
      <w:pPr>
        <w:rPr>
          <w:lang w:val="de-DE"/>
        </w:rPr>
      </w:pPr>
      <w:r>
        <w:t>Die Vorzugsvariante zur Regenwasserbewirtschaftung (B-01) sieht eine Reihe von Maßnahmen zur Regenwasserretention im Quartier vor (Dachbegrünung, Versicherungsanlagen und Multifunktionale ober- und unterirdische Speicher). 20/20 Punkte</w:t>
      </w:r>
    </w:p>
    <w:p w14:paraId="1B31748A" w14:textId="5D4357D8" w:rsidR="001C134B" w:rsidRPr="002C5676" w:rsidRDefault="00D15A83" w:rsidP="00947745">
      <w:pPr>
        <w:jc w:val="left"/>
        <w:rPr>
          <w:rFonts w:eastAsia="Times New Roman" w:cs="Arial"/>
          <w:b/>
          <w:szCs w:val="20"/>
          <w:lang w:val="de-DE" w:eastAsia="en-GB"/>
        </w:rPr>
      </w:pPr>
      <w:r w:rsidRPr="002C5676">
        <w:rPr>
          <w:rFonts w:eastAsia="Times New Roman" w:cs="Arial"/>
          <w:b/>
          <w:szCs w:val="20"/>
          <w:lang w:val="de-DE"/>
        </w:rPr>
        <w:t xml:space="preserve"> </w:t>
      </w:r>
      <w:r w:rsidR="00BE7B4A" w:rsidRPr="002C5676">
        <w:rPr>
          <w:rFonts w:eastAsia="Times New Roman" w:cs="Arial"/>
          <w:b/>
          <w:szCs w:val="20"/>
          <w:lang w:val="de-DE"/>
        </w:rPr>
        <w:t xml:space="preserve">ENV2.2.4 </w:t>
      </w:r>
      <w:r w:rsidR="00BE7B4A" w:rsidRPr="002C5676">
        <w:rPr>
          <w:rFonts w:eastAsia="Times New Roman" w:cs="Arial"/>
          <w:b/>
          <w:szCs w:val="20"/>
          <w:lang w:val="de-DE" w:eastAsia="en-GB"/>
        </w:rPr>
        <w:t>Gestalterische Integration der Wasserinfrastruktur in das Freiraumkonzept</w:t>
      </w:r>
      <w:r w:rsidR="00902204" w:rsidRPr="002C5676">
        <w:rPr>
          <w:rFonts w:eastAsia="Times New Roman" w:cs="Arial"/>
          <w:b/>
          <w:szCs w:val="20"/>
          <w:lang w:val="de-DE" w:eastAsia="en-GB"/>
        </w:rPr>
        <w:t xml:space="preserve"> </w:t>
      </w:r>
    </w:p>
    <w:p w14:paraId="5A0FC47E" w14:textId="31483B53" w:rsidR="00D03B59" w:rsidRPr="002C5676" w:rsidRDefault="00CD0CB5" w:rsidP="00947745">
      <w:pPr>
        <w:jc w:val="left"/>
        <w:rPr>
          <w:rStyle w:val="VerbesserungspotentialZchn"/>
          <w:rFonts w:eastAsiaTheme="minorEastAsia"/>
          <w:lang w:val="de-DE"/>
        </w:rPr>
      </w:pPr>
      <w:r>
        <w:t xml:space="preserve">Wir gehen aktuell davon aus, dass im Quartier auch Informationen zur Wasserinfrastruktur (z.B. über QR-Codes oder Stehlen) bereitgehalten werden. 15/15 Punkte </w:t>
      </w:r>
    </w:p>
    <w:p w14:paraId="79A7AB68" w14:textId="2FE36D20" w:rsidR="00E10071" w:rsidRDefault="001C134B" w:rsidP="00947745">
      <w:pPr>
        <w:spacing w:after="0"/>
        <w:jc w:val="left"/>
        <w:rPr>
          <w:rFonts w:eastAsia="Times New Roman" w:cs="Segoe UI"/>
          <w:szCs w:val="20"/>
          <w:lang w:val="de-DE" w:eastAsia="en-GB"/>
        </w:rPr>
      </w:pPr>
      <w:r>
        <w:t>Gemäß dem Pre-Check können beim Kriterium ENV2.2 insgesamt 65/110 Punkte angesetzt werden.</w:t>
      </w:r>
    </w:p>
    <w:p w14:paraId="7436ABCB" w14:textId="77777777" w:rsidR="00E10071" w:rsidRDefault="00E10071">
      <w:pPr>
        <w:jc w:val="left"/>
        <w:rPr>
          <w:rFonts w:eastAsia="Times New Roman" w:cs="Segoe UI"/>
          <w:szCs w:val="20"/>
          <w:lang w:val="de-DE" w:eastAsia="en-GB"/>
        </w:rPr>
      </w:pPr>
      <w:r>
        <w:rPr>
          <w:rFonts w:eastAsia="Times New Roman" w:cs="Segoe UI"/>
          <w:szCs w:val="20"/>
          <w:lang w:val="de-DE" w:eastAsia="en-GB"/>
        </w:rPr>
        <w:br w:type="page"/>
      </w:r>
    </w:p>
    <w:p w14:paraId="6F9EFCE5" w14:textId="50CBA866"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31" w:name="_Toc15056270"/>
      <w:bookmarkStart w:id="32" w:name="_Toc16511633"/>
      <w:bookmarkStart w:id="33" w:name="_Toc16605646"/>
      <w:bookmarkStart w:id="34" w:name="_Toc16605792"/>
      <w:bookmarkStart w:id="35" w:name="_Toc46298870"/>
      <w:bookmarkStart w:id="36" w:name="_Toc110528133"/>
      <w:bookmarkStart w:id="37" w:name="_Toc129324489"/>
      <w:r w:rsidRPr="002C5676">
        <w:rPr>
          <w:rFonts w:eastAsiaTheme="majorEastAsia" w:cs="Segoe UI"/>
          <w:b/>
          <w:szCs w:val="24"/>
          <w:lang w:val="de-DE" w:eastAsia="en-GB"/>
        </w:rPr>
        <w:lastRenderedPageBreak/>
        <w:t xml:space="preserve">ENV2.3 – </w:t>
      </w:r>
      <w:r w:rsidRPr="002C5676">
        <w:rPr>
          <w:rFonts w:eastAsiaTheme="majorEastAsia" w:cstheme="majorBidi"/>
          <w:b/>
          <w:szCs w:val="24"/>
          <w:lang w:val="de-DE" w:eastAsia="en-GB"/>
        </w:rPr>
        <w:t xml:space="preserve">Flächeninanspruchnahme </w:t>
      </w:r>
      <w:r w:rsidRPr="002C5676">
        <w:rPr>
          <w:rFonts w:eastAsiaTheme="majorEastAsia" w:cs="Segoe UI"/>
          <w:i/>
          <w:sz w:val="16"/>
          <w:szCs w:val="24"/>
          <w:lang w:val="de-DE" w:eastAsia="en-GB"/>
        </w:rPr>
        <w:t>(Anteil v</w:t>
      </w:r>
      <w:r w:rsidR="002D01F8" w:rsidRPr="002C5676">
        <w:rPr>
          <w:rFonts w:eastAsiaTheme="majorEastAsia" w:cs="Segoe UI"/>
          <w:i/>
          <w:sz w:val="16"/>
          <w:szCs w:val="24"/>
          <w:lang w:val="de-DE" w:eastAsia="en-GB"/>
        </w:rPr>
        <w:t>o</w:t>
      </w:r>
      <w:r w:rsidRPr="002C5676">
        <w:rPr>
          <w:rFonts w:eastAsiaTheme="majorEastAsia" w:cs="Segoe UI"/>
          <w:i/>
          <w:sz w:val="16"/>
          <w:szCs w:val="24"/>
          <w:lang w:val="de-DE" w:eastAsia="en-GB"/>
        </w:rPr>
        <w:t xml:space="preserve">n </w:t>
      </w:r>
      <w:r w:rsidR="002D01F8" w:rsidRPr="002C5676">
        <w:rPr>
          <w:rFonts w:eastAsiaTheme="majorEastAsia" w:cs="Segoe UI"/>
          <w:i/>
          <w:sz w:val="16"/>
          <w:szCs w:val="24"/>
          <w:lang w:val="de-DE" w:eastAsia="en-GB"/>
        </w:rPr>
        <w:t>3</w:t>
      </w:r>
      <w:r w:rsidRPr="002C5676">
        <w:rPr>
          <w:rFonts w:eastAsiaTheme="majorEastAsia" w:cs="Segoe UI"/>
          <w:i/>
          <w:sz w:val="16"/>
          <w:szCs w:val="24"/>
          <w:lang w:val="de-DE" w:eastAsia="en-GB"/>
        </w:rPr>
        <w:t>,</w:t>
      </w:r>
      <w:r w:rsidR="002D01F8"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31"/>
      <w:bookmarkEnd w:id="32"/>
      <w:bookmarkEnd w:id="33"/>
      <w:bookmarkEnd w:id="34"/>
      <w:bookmarkEnd w:id="35"/>
      <w:bookmarkEnd w:id="36"/>
      <w:bookmarkEnd w:id="37"/>
    </w:p>
    <w:p w14:paraId="0777915C" w14:textId="77777777" w:rsidR="00BE7B4A" w:rsidRPr="002C5676" w:rsidRDefault="00BE7B4A" w:rsidP="00947745">
      <w:pPr>
        <w:spacing w:after="0"/>
        <w:jc w:val="left"/>
        <w:rPr>
          <w:rFonts w:eastAsia="Times New Roman" w:cs="Segoe UI"/>
          <w:szCs w:val="20"/>
          <w:lang w:val="de-DE" w:eastAsia="en-GB"/>
        </w:rPr>
      </w:pPr>
      <w:r w:rsidRPr="002C5676">
        <w:rPr>
          <w:rFonts w:eastAsia="Times New Roman" w:cs="Segoe UI"/>
          <w:szCs w:val="20"/>
          <w:lang w:val="de-DE" w:eastAsia="en-GB"/>
        </w:rPr>
        <w:t xml:space="preserve">Ziel ist die Verringerung der Inanspruchnahme von natürlichen Flächen für bauliche Nutzungen. </w:t>
      </w:r>
    </w:p>
    <w:p w14:paraId="7AFADBF0" w14:textId="77777777" w:rsidR="00722568" w:rsidRPr="002C5676" w:rsidRDefault="00722568" w:rsidP="00947745">
      <w:pPr>
        <w:spacing w:after="0"/>
        <w:jc w:val="left"/>
        <w:rPr>
          <w:rFonts w:eastAsia="Times New Roman" w:cs="Arial"/>
          <w:b/>
          <w:szCs w:val="20"/>
          <w:lang w:val="de-DE"/>
        </w:rPr>
      </w:pPr>
    </w:p>
    <w:p w14:paraId="327DA13D" w14:textId="1E59ED8C"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ENV2.3.1 Brachflächenanteil</w:t>
      </w:r>
    </w:p>
    <w:p w14:paraId="189F7289" w14:textId="77777777" w:rsidR="00BE7B4A" w:rsidRPr="002C5676" w:rsidRDefault="00BE7B4A" w:rsidP="00947745">
      <w:pPr>
        <w:spacing w:after="0"/>
        <w:jc w:val="left"/>
        <w:rPr>
          <w:rFonts w:eastAsia="Times New Roman" w:cs="Segoe UI"/>
          <w:szCs w:val="20"/>
          <w:lang w:val="de-DE" w:eastAsia="en-GB"/>
        </w:rPr>
      </w:pPr>
    </w:p>
    <w:p w14:paraId="00C6623C" w14:textId="25515BC5"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ENV2.3.1.1 Brachflächenanteil in Prozent</w:t>
      </w:r>
    </w:p>
    <w:p w14:paraId="14384264" w14:textId="43106C64" w:rsidR="005F7930" w:rsidRPr="002C5676" w:rsidRDefault="00BA4397" w:rsidP="00947745">
      <w:pPr>
        <w:spacing w:after="0"/>
        <w:jc w:val="left"/>
        <w:rPr>
          <w:rFonts w:eastAsia="Times New Roman" w:cs="Arial"/>
          <w:bCs/>
          <w:szCs w:val="20"/>
          <w:lang w:val="de-DE"/>
        </w:rPr>
      </w:pPr>
      <w:r>
        <w:t>Das Quartier entsteht auf einer Brachfläche. 40/40 Punkte</w:t>
        <w:br/>
      </w:r>
    </w:p>
    <w:p w14:paraId="3FBAE09F" w14:textId="518D98EB" w:rsidR="005237B7" w:rsidRPr="002C5676" w:rsidRDefault="00D952B3" w:rsidP="00947745">
      <w:pPr>
        <w:keepNext/>
        <w:spacing w:after="0"/>
        <w:jc w:val="left"/>
        <w:rPr>
          <w:lang w:val="de-DE"/>
        </w:rPr>
      </w:pPr>
      <w:r w:rsidRPr="002C5676">
        <w:rPr>
          <w:noProof/>
          <w:lang w:val="de-DE"/>
        </w:rPr>
        <mc:AlternateContent>
          <mc:Choice Requires="wps">
            <w:drawing>
              <wp:anchor distT="0" distB="0" distL="114300" distR="114300" simplePos="0" relativeHeight="251658249" behindDoc="0" locked="0" layoutInCell="1" allowOverlap="1" wp14:anchorId="40303DD2" wp14:editId="247E11A3">
                <wp:simplePos x="0" y="0"/>
                <wp:positionH relativeFrom="column">
                  <wp:posOffset>1828800</wp:posOffset>
                </wp:positionH>
                <wp:positionV relativeFrom="paragraph">
                  <wp:posOffset>619401</wp:posOffset>
                </wp:positionV>
                <wp:extent cx="874643" cy="1979875"/>
                <wp:effectExtent l="0" t="0" r="20955" b="20955"/>
                <wp:wrapNone/>
                <wp:docPr id="2" name="Freeform: Shape 2"/>
                <wp:cNvGraphicFramePr/>
                <a:graphic xmlns:a="http://schemas.openxmlformats.org/drawingml/2006/main">
                  <a:graphicData uri="http://schemas.microsoft.com/office/word/2010/wordprocessingShape">
                    <wps:wsp>
                      <wps:cNvSpPr/>
                      <wps:spPr>
                        <a:xfrm>
                          <a:off x="0" y="0"/>
                          <a:ext cx="874643" cy="1979875"/>
                        </a:xfrm>
                        <a:custGeom>
                          <a:avLst/>
                          <a:gdLst>
                            <a:gd name="connsiteX0" fmla="*/ 874643 w 874643"/>
                            <a:gd name="connsiteY0" fmla="*/ 1876508 h 1979875"/>
                            <a:gd name="connsiteX1" fmla="*/ 524786 w 874643"/>
                            <a:gd name="connsiteY1" fmla="*/ 1979875 h 1979875"/>
                            <a:gd name="connsiteX2" fmla="*/ 135172 w 874643"/>
                            <a:gd name="connsiteY2" fmla="*/ 1319917 h 1979875"/>
                            <a:gd name="connsiteX3" fmla="*/ 0 w 874643"/>
                            <a:gd name="connsiteY3" fmla="*/ 1017767 h 1979875"/>
                            <a:gd name="connsiteX4" fmla="*/ 318052 w 874643"/>
                            <a:gd name="connsiteY4" fmla="*/ 834887 h 1979875"/>
                            <a:gd name="connsiteX5" fmla="*/ 95416 w 874643"/>
                            <a:gd name="connsiteY5" fmla="*/ 222637 h 1979875"/>
                            <a:gd name="connsiteX6" fmla="*/ 405517 w 874643"/>
                            <a:gd name="connsiteY6" fmla="*/ 0 h 1979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74643" h="1979875">
                              <a:moveTo>
                                <a:pt x="874643" y="1876508"/>
                              </a:moveTo>
                              <a:lnTo>
                                <a:pt x="524786" y="1979875"/>
                              </a:lnTo>
                              <a:lnTo>
                                <a:pt x="135172" y="1319917"/>
                              </a:lnTo>
                              <a:lnTo>
                                <a:pt x="0" y="1017767"/>
                              </a:lnTo>
                              <a:lnTo>
                                <a:pt x="318052" y="834887"/>
                              </a:lnTo>
                              <a:lnTo>
                                <a:pt x="95416" y="222637"/>
                              </a:lnTo>
                              <a:lnTo>
                                <a:pt x="405517" y="0"/>
                              </a:lnTo>
                            </a:path>
                          </a:pathLst>
                        </a:cu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CD48F48">
              <v:shape id="Freihandform: Form 2" style="position:absolute;margin-left:2in;margin-top:48.75pt;width:68.85pt;height:155.9pt;z-index:251659277;visibility:visible;mso-wrap-style:square;mso-wrap-distance-left:9pt;mso-wrap-distance-top:0;mso-wrap-distance-right:9pt;mso-wrap-distance-bottom:0;mso-position-horizontal:absolute;mso-position-horizontal-relative:text;mso-position-vertical:absolute;mso-position-vertical-relative:text;v-text-anchor:middle" coordsize="874643,1979875" o:spid="_x0000_s1026" filled="f" strokecolor="yellow" strokeweight="2pt" path="m874643,1876508l524786,1979875,135172,1319917,,1017767,318052,834887,95416,222637,40551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" w14:anchorId="09CC1568">
                <v:path arrowok="t" o:connecttype="custom" o:connectlocs="874643,1876508;524786,1979875;135172,1319917;0,1017767;318052,834887;95416,222637;405517,0" o:connectangles="0,0,0,0,0,0,0"/>
              </v:shape>
            </w:pict>
          </mc:Fallback>
        </mc:AlternateContent>
      </w:r>
      <w:r w:rsidR="005F7930" w:rsidRPr="002C5676">
        <w:rPr>
          <w:noProof/>
          <w:lang w:val="de-DE"/>
        </w:rPr>
        <w:drawing>
          <wp:inline distT="0" distB="0" distL="0" distR="0" wp14:anchorId="1034E8BE" wp14:editId="64D3876D">
            <wp:extent cx="4914900" cy="285410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4916860" cy="2855245"/>
                    </a:xfrm>
                    <a:prstGeom prst="rect">
                      <a:avLst/>
                    </a:prstGeom>
                  </pic:spPr>
                </pic:pic>
              </a:graphicData>
            </a:graphic>
          </wp:inline>
        </w:drawing>
      </w:r>
    </w:p>
    <w:p w14:paraId="485B8C4B" w14:textId="73844085" w:rsidR="00491AD7" w:rsidRPr="002C5676" w:rsidRDefault="005237B7"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12</w:t>
      </w:r>
      <w:r w:rsidRPr="002C5676">
        <w:fldChar w:fldCharType="end"/>
      </w:r>
      <w:r w:rsidR="0020024E" w:rsidRPr="002C5676">
        <w:t>:</w:t>
      </w:r>
      <w:r w:rsidRPr="002C5676">
        <w:t xml:space="preserve"> </w:t>
      </w:r>
      <w:r w:rsidR="0020024E" w:rsidRPr="002C5676">
        <w:t xml:space="preserve">Luftbild des </w:t>
      </w:r>
      <w:r w:rsidR="00E202DE" w:rsidRPr="002C5676">
        <w:t>Entwicklungsgebiets</w:t>
      </w:r>
    </w:p>
    <w:p w14:paraId="479EAB5E" w14:textId="38B2DCE6"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ENV2.3.2 Flächeneinbindung</w:t>
      </w:r>
    </w:p>
    <w:p w14:paraId="2D2103F9" w14:textId="77777777" w:rsidR="00BE7B4A" w:rsidRPr="002C5676" w:rsidRDefault="00BE7B4A" w:rsidP="00947745">
      <w:pPr>
        <w:spacing w:after="0"/>
        <w:jc w:val="left"/>
        <w:rPr>
          <w:rFonts w:eastAsia="Times New Roman" w:cs="Arial"/>
          <w:b/>
          <w:szCs w:val="20"/>
          <w:lang w:val="de-DE"/>
        </w:rPr>
      </w:pPr>
    </w:p>
    <w:p w14:paraId="7A2E4C96" w14:textId="4CCD4A66" w:rsidR="00BE7B4A" w:rsidRPr="002C5676" w:rsidRDefault="00BE7B4A" w:rsidP="00947745">
      <w:pPr>
        <w:spacing w:after="0"/>
        <w:jc w:val="left"/>
        <w:rPr>
          <w:rFonts w:eastAsia="Times New Roman" w:cs="Segoe UI"/>
          <w:b/>
          <w:i/>
          <w:sz w:val="16"/>
          <w:szCs w:val="20"/>
          <w:lang w:val="de-DE" w:eastAsia="en-GB"/>
        </w:rPr>
      </w:pPr>
      <w:r w:rsidRPr="002C5676">
        <w:rPr>
          <w:rFonts w:eastAsia="Times New Roman" w:cs="Arial"/>
          <w:b/>
          <w:i/>
          <w:sz w:val="16"/>
          <w:szCs w:val="20"/>
          <w:lang w:val="de-DE"/>
        </w:rPr>
        <w:t>Flächeneinbindung in Prozent</w:t>
      </w:r>
    </w:p>
    <w:p w14:paraId="738682D8" w14:textId="6C9BA80F" w:rsidR="009F287E" w:rsidRPr="002C5676" w:rsidRDefault="008037D5" w:rsidP="00947745">
      <w:pPr>
        <w:jc w:val="left"/>
        <w:rPr>
          <w:lang w:val="de-DE"/>
        </w:rPr>
      </w:pPr>
      <w:r>
        <w:t xml:space="preserve">Das Quartier ist zu zwei Dritteln in die bestehende Siedlungsstruktur eingebunden. 15/20 Punkte </w:t>
      </w:r>
    </w:p>
    <w:p w14:paraId="1A2E3034" w14:textId="166533ED"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ENV2.3.3 Flächenbelastung</w:t>
      </w:r>
    </w:p>
    <w:p w14:paraId="78FC073D" w14:textId="77777777" w:rsidR="00BE7B4A" w:rsidRPr="002C5676" w:rsidRDefault="00BE7B4A" w:rsidP="00947745">
      <w:pPr>
        <w:spacing w:after="0"/>
        <w:jc w:val="left"/>
        <w:rPr>
          <w:rFonts w:eastAsia="Times New Roman" w:cs="Segoe UI"/>
          <w:szCs w:val="20"/>
          <w:lang w:val="de-DE" w:eastAsia="en-GB"/>
        </w:rPr>
      </w:pPr>
    </w:p>
    <w:p w14:paraId="04116E88" w14:textId="58544612"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Flächenbelastung durch Altlasten</w:t>
      </w:r>
    </w:p>
    <w:p w14:paraId="569035D9" w14:textId="505F8EE9" w:rsidR="002B1569" w:rsidRPr="002C5676" w:rsidRDefault="002246A9" w:rsidP="00947745">
      <w:pPr>
        <w:autoSpaceDE w:val="0"/>
        <w:autoSpaceDN w:val="0"/>
        <w:adjustRightInd w:val="0"/>
        <w:spacing w:after="0" w:line="240" w:lineRule="auto"/>
        <w:jc w:val="left"/>
        <w:rPr>
          <w:noProof/>
          <w:lang w:val="de-DE"/>
        </w:rPr>
      </w:pPr>
      <w:r>
        <w:t>Aufgrund der vormaligen industriellen Nutzung ist das Areal teilweise stark mit Altlasten kontaminiert. Im Zuge der Entwicklung wird ein umfassender Sanierungsplan umgesetzt. 5/15 Punkte</w:t>
      </w:r>
    </w:p>
    <w:p w14:paraId="5436E1A2" w14:textId="77777777" w:rsidR="002E318C" w:rsidRPr="002C5676" w:rsidRDefault="002E318C" w:rsidP="00947745">
      <w:pPr>
        <w:autoSpaceDE w:val="0"/>
        <w:autoSpaceDN w:val="0"/>
        <w:adjustRightInd w:val="0"/>
        <w:spacing w:after="0" w:line="240" w:lineRule="auto"/>
        <w:jc w:val="left"/>
        <w:rPr>
          <w:noProof/>
          <w:lang w:val="de-DE"/>
        </w:rPr>
      </w:pPr>
    </w:p>
    <w:p w14:paraId="45D93965" w14:textId="7E8D981D" w:rsidR="00AA15C1" w:rsidRPr="002C5676" w:rsidRDefault="00AA15C1" w:rsidP="00947745">
      <w:pPr>
        <w:autoSpaceDE w:val="0"/>
        <w:autoSpaceDN w:val="0"/>
        <w:adjustRightInd w:val="0"/>
        <w:spacing w:after="0" w:line="240" w:lineRule="auto"/>
        <w:jc w:val="left"/>
        <w:rPr>
          <w:noProof/>
          <w:lang w:val="de-DE"/>
        </w:rPr>
      </w:pPr>
      <w:r w:rsidRPr="002C5676">
        <w:rPr>
          <w:noProof/>
          <w:lang w:val="de-DE"/>
        </w:rPr>
        <w:drawing>
          <wp:inline distT="0" distB="0" distL="0" distR="0" wp14:anchorId="015FD0C4" wp14:editId="758F3D55">
            <wp:extent cx="4474178" cy="1477435"/>
            <wp:effectExtent l="133350" t="114300" r="136525" b="16129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Picture 1863"/>
                    <pic:cNvPicPr/>
                  </pic:nvPicPr>
                  <pic:blipFill>
                    <a:blip r:embed="rId31">
                      <a:extLst>
                        <a:ext uri="{28A0092B-C50C-407E-A947-70E740481C1C}">
                          <a14:useLocalDpi xmlns:a14="http://schemas.microsoft.com/office/drawing/2010/main" val="0"/>
                        </a:ext>
                      </a:extLst>
                    </a:blip>
                    <a:stretch>
                      <a:fillRect/>
                    </a:stretch>
                  </pic:blipFill>
                  <pic:spPr>
                    <a:xfrm>
                      <a:off x="0" y="0"/>
                      <a:ext cx="4474178" cy="1477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51124F" w14:textId="6A88A3D9" w:rsidR="002B1569" w:rsidRPr="002C5676" w:rsidRDefault="002B1569"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13</w:t>
      </w:r>
      <w:r w:rsidRPr="002C5676">
        <w:fldChar w:fldCharType="end"/>
      </w:r>
      <w:r w:rsidRPr="002C5676">
        <w:t xml:space="preserve">: </w:t>
      </w:r>
      <w:r w:rsidR="00163A20" w:rsidRPr="002C5676">
        <w:t xml:space="preserve">Hinweis </w:t>
      </w:r>
      <w:r w:rsidR="00AA15C1" w:rsidRPr="002C5676">
        <w:t>auf Altlasten</w:t>
      </w:r>
      <w:r w:rsidR="001C0DDB" w:rsidRPr="002C5676">
        <w:t xml:space="preserve"> (</w:t>
      </w:r>
      <w:r w:rsidR="002246A9" w:rsidRPr="002C5676">
        <w:t>02_BP_483-6_Elb-Hafen_VE_Begr_2023-12</w:t>
      </w:r>
      <w:r w:rsidR="002E318C" w:rsidRPr="002C5676">
        <w:t xml:space="preserve">, S. </w:t>
      </w:r>
      <w:r w:rsidR="002246A9" w:rsidRPr="002C5676">
        <w:t>68</w:t>
      </w:r>
      <w:r w:rsidR="002E318C" w:rsidRPr="002C5676">
        <w:t>)</w:t>
      </w:r>
    </w:p>
    <w:p w14:paraId="1E3085CB" w14:textId="75EC379F"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lastRenderedPageBreak/>
        <w:t>ENV2.3.4 Versiegelungsgrad</w:t>
      </w:r>
    </w:p>
    <w:p w14:paraId="46898859" w14:textId="77777777" w:rsidR="00BE7B4A" w:rsidRPr="002C5676" w:rsidRDefault="00BE7B4A" w:rsidP="00947745">
      <w:pPr>
        <w:spacing w:after="0"/>
        <w:jc w:val="left"/>
        <w:rPr>
          <w:rFonts w:eastAsia="Times New Roman" w:cs="Segoe UI"/>
          <w:b/>
          <w:szCs w:val="20"/>
          <w:u w:val="single"/>
          <w:lang w:val="de-DE" w:eastAsia="en-GB"/>
        </w:rPr>
      </w:pPr>
    </w:p>
    <w:p w14:paraId="1B02F2A3" w14:textId="425B9F44" w:rsidR="00477007"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Versiegelungsgrad</w:t>
      </w:r>
    </w:p>
    <w:p w14:paraId="2898BB97" w14:textId="257B1887" w:rsidR="0098363D" w:rsidRPr="002C5676" w:rsidRDefault="00A34C19" w:rsidP="00947745">
      <w:pPr>
        <w:jc w:val="left"/>
        <w:rPr>
          <w:b/>
          <w:lang w:val="de-DE"/>
        </w:rPr>
      </w:pPr>
      <w:r>
        <w:t>Der Versieglungsgrad wurde für den Pre-Check über Referenzprojekte ermittelt. 25/35 Punkte</w:t>
      </w:r>
    </w:p>
    <w:p w14:paraId="7004B815" w14:textId="6BB494BE" w:rsidR="00D709B2" w:rsidRPr="002C5676" w:rsidRDefault="000A62E8" w:rsidP="00947745">
      <w:pPr>
        <w:spacing w:after="0"/>
        <w:jc w:val="left"/>
        <w:rPr>
          <w:rFonts w:eastAsia="Times New Roman" w:cs="Segoe UI"/>
          <w:b/>
          <w:szCs w:val="20"/>
          <w:lang w:val="de-DE" w:eastAsia="en-GB"/>
        </w:rPr>
      </w:pPr>
      <w:r>
        <w:t>Gemäß dem Pre-Check können beim Kriterium ENV2.3 insgesamt 0/100 Punkte angesetzt werden.</w:t>
      </w:r>
    </w:p>
    <w:p w14:paraId="0B6B3945" w14:textId="376E410B" w:rsidR="00D709B2" w:rsidRPr="002C5676" w:rsidRDefault="00D709B2" w:rsidP="00947745">
      <w:pPr>
        <w:jc w:val="left"/>
        <w:rPr>
          <w:rFonts w:eastAsia="Times New Roman" w:cs="Segoe UI"/>
          <w:szCs w:val="20"/>
          <w:highlight w:val="yellow"/>
          <w:lang w:val="de-DE" w:eastAsia="en-GB"/>
        </w:rPr>
      </w:pPr>
    </w:p>
    <w:p w14:paraId="0F707392" w14:textId="77777777" w:rsidR="00CE7279" w:rsidRPr="002C5676" w:rsidRDefault="00CE7279" w:rsidP="00947745">
      <w:pPr>
        <w:jc w:val="left"/>
        <w:rPr>
          <w:rFonts w:eastAsia="Times New Roman" w:cs="Segoe UI"/>
          <w:szCs w:val="20"/>
          <w:highlight w:val="yellow"/>
          <w:lang w:val="de-DE" w:eastAsia="en-GB"/>
        </w:rPr>
      </w:pPr>
    </w:p>
    <w:p w14:paraId="6B1C2B34" w14:textId="64A46AA4"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38" w:name="_Toc15056271"/>
      <w:bookmarkStart w:id="39" w:name="_Toc16511634"/>
      <w:bookmarkStart w:id="40" w:name="_Toc16605647"/>
      <w:bookmarkStart w:id="41" w:name="_Toc16605793"/>
      <w:bookmarkStart w:id="42" w:name="_Toc46298871"/>
      <w:bookmarkStart w:id="43" w:name="_Toc110528134"/>
      <w:bookmarkStart w:id="44" w:name="_Toc129324490"/>
      <w:r w:rsidRPr="002C5676">
        <w:rPr>
          <w:rFonts w:eastAsiaTheme="majorEastAsia" w:cstheme="majorBidi"/>
          <w:b/>
          <w:szCs w:val="24"/>
          <w:lang w:val="de-DE" w:eastAsia="en-GB"/>
        </w:rPr>
        <w:t xml:space="preserve">ENV2.4 – Biodiversität </w:t>
      </w:r>
      <w:r w:rsidRPr="002C5676">
        <w:rPr>
          <w:rFonts w:eastAsiaTheme="majorEastAsia" w:cs="Segoe UI"/>
          <w:i/>
          <w:sz w:val="16"/>
          <w:szCs w:val="24"/>
          <w:lang w:val="de-DE" w:eastAsia="en-GB"/>
        </w:rPr>
        <w:t xml:space="preserve">(Anteil von </w:t>
      </w:r>
      <w:r w:rsidR="00B94BD6" w:rsidRPr="002C5676">
        <w:rPr>
          <w:rFonts w:eastAsiaTheme="majorEastAsia" w:cs="Segoe UI"/>
          <w:i/>
          <w:sz w:val="16"/>
          <w:szCs w:val="24"/>
          <w:lang w:val="de-DE" w:eastAsia="en-GB"/>
        </w:rPr>
        <w:t>3</w:t>
      </w:r>
      <w:r w:rsidRPr="002C5676">
        <w:rPr>
          <w:rFonts w:eastAsiaTheme="majorEastAsia" w:cs="Segoe UI"/>
          <w:i/>
          <w:sz w:val="16"/>
          <w:szCs w:val="24"/>
          <w:lang w:val="de-DE" w:eastAsia="en-GB"/>
        </w:rPr>
        <w:t>,</w:t>
      </w:r>
      <w:r w:rsidR="00B94BD6"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38"/>
      <w:bookmarkEnd w:id="39"/>
      <w:bookmarkEnd w:id="40"/>
      <w:bookmarkEnd w:id="41"/>
      <w:bookmarkEnd w:id="42"/>
      <w:bookmarkEnd w:id="43"/>
      <w:bookmarkEnd w:id="44"/>
    </w:p>
    <w:p w14:paraId="4868978C" w14:textId="77777777" w:rsidR="00927855" w:rsidRPr="002C5676" w:rsidRDefault="00927855" w:rsidP="00947745">
      <w:pPr>
        <w:autoSpaceDE w:val="0"/>
        <w:autoSpaceDN w:val="0"/>
        <w:adjustRightInd w:val="0"/>
        <w:spacing w:after="0" w:line="240" w:lineRule="auto"/>
        <w:jc w:val="left"/>
        <w:rPr>
          <w:lang w:val="de-DE" w:eastAsia="en-GB"/>
        </w:rPr>
      </w:pPr>
      <w:r w:rsidRPr="002C5676">
        <w:rPr>
          <w:lang w:val="de-DE" w:eastAsia="en-GB"/>
        </w:rPr>
        <w:t>Unser Ziel ist die Erhaltung biologischer Vielfalt im lokalen Kontext. Die gebaute Umwelt hat einen wesentlichen</w:t>
      </w:r>
    </w:p>
    <w:p w14:paraId="371B90D9" w14:textId="47BF43DD" w:rsidR="00927855" w:rsidRPr="002C5676" w:rsidRDefault="00927855" w:rsidP="00947745">
      <w:pPr>
        <w:autoSpaceDE w:val="0"/>
        <w:autoSpaceDN w:val="0"/>
        <w:adjustRightInd w:val="0"/>
        <w:spacing w:after="0" w:line="240" w:lineRule="auto"/>
        <w:jc w:val="left"/>
        <w:rPr>
          <w:lang w:val="de-DE" w:eastAsia="en-GB"/>
        </w:rPr>
      </w:pPr>
      <w:r w:rsidRPr="002C5676">
        <w:rPr>
          <w:lang w:val="de-DE" w:eastAsia="en-GB"/>
        </w:rPr>
        <w:t>Einfluss auf die Vielfalt der Ökosysteme (Lebensgemeinschaften, Lebensräume sowie Landschaften), die Vielfalt der Arten sowie deren genetische Vielfalt. Wir möchten Impulse setzen, positiv zum Aufbau, zum Erhalt oder zur</w:t>
      </w:r>
    </w:p>
    <w:p w14:paraId="2A7AAA19" w14:textId="379093B3" w:rsidR="00AE39CC" w:rsidRPr="002C5676" w:rsidRDefault="00927855" w:rsidP="00947745">
      <w:pPr>
        <w:spacing w:after="0"/>
        <w:jc w:val="left"/>
        <w:rPr>
          <w:lang w:val="de-DE" w:eastAsia="en-GB"/>
        </w:rPr>
      </w:pPr>
      <w:r w:rsidRPr="002C5676">
        <w:rPr>
          <w:lang w:val="de-DE" w:eastAsia="en-GB"/>
        </w:rPr>
        <w:t>Erweiterung der biologischen Vielfalt direkt im Quartier beizutragen.</w:t>
      </w:r>
    </w:p>
    <w:p w14:paraId="6D0E7D10" w14:textId="77777777" w:rsidR="00860B02" w:rsidRPr="002C5676" w:rsidRDefault="00860B02" w:rsidP="00947745">
      <w:pPr>
        <w:spacing w:after="0"/>
        <w:jc w:val="left"/>
        <w:rPr>
          <w:lang w:val="de-DE" w:eastAsia="en-GB"/>
        </w:rPr>
      </w:pPr>
    </w:p>
    <w:p w14:paraId="1F7CFDC0" w14:textId="53A5E299" w:rsidR="0081570B" w:rsidRPr="002C5676" w:rsidRDefault="0081570B" w:rsidP="00947745">
      <w:pPr>
        <w:jc w:val="left"/>
        <w:rPr>
          <w:u w:val="single"/>
          <w:lang w:val="de-DE"/>
        </w:rPr>
      </w:pPr>
      <w:r w:rsidRPr="002C5676">
        <w:rPr>
          <w:u w:val="single"/>
          <w:lang w:val="de-DE"/>
        </w:rPr>
        <w:t>Dieses Kriterium stellt ein Ausschlusskriterium im DGNB-Zertifizierungssystem für Quartiere dar. Ein Quartier, das die Mindestanforderung von 10 Punkte</w:t>
      </w:r>
      <w:r w:rsidR="00C755C7" w:rsidRPr="002C5676">
        <w:rPr>
          <w:u w:val="single"/>
          <w:lang w:val="de-DE"/>
        </w:rPr>
        <w:t xml:space="preserve"> im </w:t>
      </w:r>
      <w:r w:rsidR="009C24B8" w:rsidRPr="002C5676">
        <w:rPr>
          <w:u w:val="single"/>
          <w:lang w:val="de-DE"/>
        </w:rPr>
        <w:t xml:space="preserve">Indikator 2 Gezielte Maßnahmen zur aktiven Ansiedelung neuer und heimischer Tierarten </w:t>
      </w:r>
      <w:r w:rsidRPr="002C5676">
        <w:rPr>
          <w:u w:val="single"/>
          <w:lang w:val="de-DE"/>
        </w:rPr>
        <w:t>nicht erfüllt, ist von der Zertifizierung ausgeschlossen.</w:t>
      </w:r>
    </w:p>
    <w:p w14:paraId="6DD1559B" w14:textId="4D832218" w:rsidR="00735713" w:rsidRPr="002C5676" w:rsidRDefault="00735713" w:rsidP="00947745">
      <w:pPr>
        <w:spacing w:after="0"/>
        <w:jc w:val="left"/>
        <w:rPr>
          <w:rFonts w:eastAsia="Times New Roman" w:cs="Segoe UI"/>
          <w:b/>
          <w:szCs w:val="20"/>
          <w:lang w:val="de-DE" w:eastAsia="en-GB"/>
        </w:rPr>
      </w:pPr>
    </w:p>
    <w:p w14:paraId="028CFEFE" w14:textId="0E97A0A2" w:rsidR="004F1964" w:rsidRPr="002C5676" w:rsidRDefault="004F1964" w:rsidP="00947745">
      <w:pPr>
        <w:spacing w:after="0"/>
        <w:jc w:val="left"/>
        <w:rPr>
          <w:rFonts w:eastAsia="Times New Roman" w:cs="Segoe UI"/>
          <w:b/>
          <w:color w:val="00B050"/>
          <w:szCs w:val="20"/>
          <w:lang w:val="de-DE" w:eastAsia="en-GB"/>
        </w:rPr>
      </w:pPr>
      <w:r w:rsidRPr="002C5676">
        <w:rPr>
          <w:rFonts w:eastAsia="Times New Roman" w:cs="Segoe UI"/>
          <w:b/>
          <w:szCs w:val="20"/>
          <w:lang w:val="de-DE" w:eastAsia="en-GB"/>
        </w:rPr>
        <w:t xml:space="preserve">ENV 2.4.1 </w:t>
      </w:r>
      <w:r w:rsidR="00BE7B4A" w:rsidRPr="002C5676">
        <w:rPr>
          <w:rFonts w:eastAsia="Times New Roman" w:cs="Segoe UI"/>
          <w:b/>
          <w:szCs w:val="20"/>
          <w:lang w:val="de-DE" w:eastAsia="en-GB"/>
        </w:rPr>
        <w:t>Biodiversitätsstrategie</w:t>
      </w:r>
    </w:p>
    <w:p w14:paraId="0A25F55C" w14:textId="7FC2DB32" w:rsidR="00A500AA" w:rsidRPr="002C5676" w:rsidRDefault="005D42BE" w:rsidP="00947745">
      <w:pPr>
        <w:spacing w:after="0"/>
        <w:jc w:val="left"/>
        <w:rPr>
          <w:rFonts w:eastAsia="Times New Roman" w:cs="Segoe UI"/>
          <w:bCs/>
          <w:szCs w:val="20"/>
          <w:lang w:val="de-DE" w:eastAsia="en-GB"/>
        </w:rPr>
      </w:pPr>
      <w:r w:rsidRPr="002C5676">
        <w:rPr>
          <w:rFonts w:eastAsia="Times New Roman" w:cs="Segoe UI"/>
          <w:bCs/>
          <w:szCs w:val="20"/>
          <w:lang w:val="de-DE" w:eastAsia="en-GB"/>
        </w:rPr>
        <w:t xml:space="preserve">Über den planungsrechtlich geforderten </w:t>
      </w:r>
      <w:r w:rsidR="00D34B3E" w:rsidRPr="002C5676">
        <w:rPr>
          <w:rFonts w:eastAsia="Times New Roman" w:cs="Segoe UI"/>
          <w:bCs/>
          <w:szCs w:val="20"/>
          <w:lang w:val="de-DE" w:eastAsia="en-GB"/>
        </w:rPr>
        <w:t xml:space="preserve">Artenschutz hinaus, werden im Freiraumkonzept </w:t>
      </w:r>
      <w:r w:rsidR="001F3FD2" w:rsidRPr="002C5676">
        <w:rPr>
          <w:rFonts w:eastAsia="Times New Roman" w:cs="Segoe UI"/>
          <w:bCs/>
          <w:szCs w:val="20"/>
          <w:lang w:val="de-DE" w:eastAsia="en-GB"/>
        </w:rPr>
        <w:t xml:space="preserve">Planungen im Sinne des Animal </w:t>
      </w:r>
      <w:proofErr w:type="spellStart"/>
      <w:r w:rsidR="001F3FD2" w:rsidRPr="002C5676">
        <w:rPr>
          <w:rFonts w:eastAsia="Times New Roman" w:cs="Segoe UI"/>
          <w:bCs/>
          <w:szCs w:val="20"/>
          <w:lang w:val="de-DE" w:eastAsia="en-GB"/>
        </w:rPr>
        <w:t>Aided</w:t>
      </w:r>
      <w:proofErr w:type="spellEnd"/>
      <w:r w:rsidR="001F3FD2" w:rsidRPr="002C5676">
        <w:rPr>
          <w:rFonts w:eastAsia="Times New Roman" w:cs="Segoe UI"/>
          <w:bCs/>
          <w:szCs w:val="20"/>
          <w:lang w:val="de-DE" w:eastAsia="en-GB"/>
        </w:rPr>
        <w:t xml:space="preserve"> Designs durchgeführt. Dementsprechend liegt eine Biodiversitätsstrategie vor. </w:t>
      </w:r>
    </w:p>
    <w:p w14:paraId="6734D0C7" w14:textId="77777777" w:rsidR="00A4388D" w:rsidRPr="002C5676" w:rsidRDefault="00A4388D" w:rsidP="00947745">
      <w:pPr>
        <w:keepNext/>
        <w:spacing w:after="0"/>
        <w:jc w:val="left"/>
        <w:rPr>
          <w:lang w:val="de-DE"/>
        </w:rPr>
      </w:pPr>
      <w:r w:rsidRPr="002C5676">
        <w:rPr>
          <w:noProof/>
          <w:lang w:val="de-DE"/>
        </w:rPr>
        <w:drawing>
          <wp:inline distT="0" distB="0" distL="0" distR="0" wp14:anchorId="2BFA4DD9" wp14:editId="75E28649">
            <wp:extent cx="4972050" cy="3335449"/>
            <wp:effectExtent l="133350" t="114300" r="152400" b="1701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8917" cy="3340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175EF3" w14:textId="0CE24D4F" w:rsidR="00A4388D" w:rsidRPr="002C5676" w:rsidRDefault="00A4388D" w:rsidP="006D6D54">
      <w:pPr>
        <w:pStyle w:val="Caption"/>
        <w:rPr>
          <w:rFonts w:cs="Segoe UI"/>
          <w:szCs w:val="20"/>
          <w:highlight w:val="yellow"/>
        </w:rPr>
      </w:pPr>
      <w:r>
        <w:t>Abbildung 14: Artenschutz und Animal Aided Design (240205_2070_SUPERQUARTIER_suedost_Freianlagen, S. 42)</w:t>
      </w:r>
    </w:p>
    <w:p w14:paraId="7B544C11" w14:textId="77777777" w:rsidR="006F0188" w:rsidRDefault="006F0188" w:rsidP="00947745">
      <w:pPr>
        <w:spacing w:after="0"/>
        <w:jc w:val="left"/>
        <w:rPr>
          <w:rFonts w:eastAsia="Times New Roman" w:cs="Segoe UI"/>
          <w:b/>
          <w:szCs w:val="20"/>
          <w:lang w:val="de-DE" w:eastAsia="en-GB"/>
        </w:rPr>
      </w:pPr>
    </w:p>
    <w:p w14:paraId="032E2A7D" w14:textId="77777777" w:rsidR="006F0188" w:rsidRDefault="006F0188" w:rsidP="00947745">
      <w:pPr>
        <w:spacing w:after="0"/>
        <w:jc w:val="left"/>
        <w:rPr>
          <w:rFonts w:eastAsia="Times New Roman" w:cs="Segoe UI"/>
          <w:b/>
          <w:szCs w:val="20"/>
          <w:lang w:val="de-DE" w:eastAsia="en-GB"/>
        </w:rPr>
      </w:pPr>
    </w:p>
    <w:p w14:paraId="32C31BDD" w14:textId="77777777" w:rsidR="00CB1D1A" w:rsidRDefault="00CB1D1A" w:rsidP="00947745">
      <w:pPr>
        <w:spacing w:after="0"/>
        <w:jc w:val="left"/>
        <w:rPr>
          <w:rFonts w:eastAsia="Times New Roman" w:cs="Segoe UI"/>
          <w:b/>
          <w:szCs w:val="20"/>
          <w:lang w:val="de-DE" w:eastAsia="en-GB"/>
        </w:rPr>
      </w:pPr>
    </w:p>
    <w:p w14:paraId="66F5250E" w14:textId="781E056D" w:rsidR="00FB4A27"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lastRenderedPageBreak/>
        <w:t>ENV2.4.2 Gezielte Maßnahmen zur aktiven Ansiedelung neuer und heimischer Tierarten</w:t>
      </w:r>
      <w:r w:rsidR="00AB5403" w:rsidRPr="002C5676">
        <w:rPr>
          <w:rFonts w:eastAsia="Times New Roman" w:cs="Segoe UI"/>
          <w:b/>
          <w:szCs w:val="20"/>
          <w:lang w:val="de-DE" w:eastAsia="en-GB"/>
        </w:rPr>
        <w:t xml:space="preserve"> </w:t>
      </w:r>
    </w:p>
    <w:p w14:paraId="4C375B8E" w14:textId="6C6E2B2A" w:rsidR="00AE5D95" w:rsidRPr="002C5676" w:rsidRDefault="00AE5D95" w:rsidP="00947745">
      <w:pPr>
        <w:jc w:val="left"/>
        <w:rPr>
          <w:b/>
          <w:color w:val="F79646" w:themeColor="accent6"/>
          <w:lang w:val="de-DE" w:eastAsia="en-GB"/>
        </w:rPr>
      </w:pPr>
      <w:r>
        <w:t>In einem Quartier mit einer Größe von &lt;50ha müssen drei Maßnahmen zur aktiven Ansiedlung neuer und heimischer Tierarten umgesetzt werden. Die Maßnahmen müssen über planungsrechtlich vorgeschriebene Maßnahmen hinausgehen. Da es sich hierbei um eine Mindestanforderung handelt setzen wir die Punkte an.  20/20 Punkte</w:t>
      </w:r>
    </w:p>
    <w:p w14:paraId="4D18F285" w14:textId="7E0B70E9" w:rsidR="008A4D21" w:rsidRPr="002C5676" w:rsidRDefault="00743A0D" w:rsidP="00947745">
      <w:pPr>
        <w:jc w:val="left"/>
        <w:rPr>
          <w:rFonts w:eastAsia="Times New Roman" w:cs="Segoe UI"/>
          <w:b/>
          <w:szCs w:val="20"/>
          <w:lang w:val="de-DE" w:eastAsia="en-GB"/>
        </w:rPr>
      </w:pPr>
      <w:r w:rsidRPr="002C5676">
        <w:rPr>
          <w:rFonts w:eastAsia="Times New Roman" w:cs="Segoe UI"/>
          <w:b/>
          <w:szCs w:val="20"/>
          <w:lang w:val="de-DE" w:eastAsia="en-GB"/>
        </w:rPr>
        <w:t xml:space="preserve">ENV2.4.3 </w:t>
      </w:r>
      <w:r w:rsidR="00BE7B4A" w:rsidRPr="002C5676">
        <w:rPr>
          <w:rFonts w:eastAsia="Times New Roman" w:cs="Segoe UI"/>
          <w:b/>
          <w:szCs w:val="20"/>
          <w:lang w:val="de-DE" w:eastAsia="en-GB"/>
        </w:rPr>
        <w:t>Biotopflächenfaktor</w:t>
      </w:r>
      <w:r w:rsidR="003F4868" w:rsidRPr="002C5676">
        <w:rPr>
          <w:rFonts w:eastAsia="Times New Roman" w:cs="Segoe UI"/>
          <w:b/>
          <w:szCs w:val="20"/>
          <w:lang w:val="de-DE" w:eastAsia="en-GB"/>
        </w:rPr>
        <w:br/>
      </w:r>
      <w:r w:rsidR="008A4D21" w:rsidRPr="002C5676">
        <w:rPr>
          <w:lang w:val="de-DE"/>
        </w:rPr>
        <w:t>Mit dem Biotopflächenfaktor soll die gesamtökologische Qualitä</w:t>
      </w:r>
      <w:r w:rsidR="006B533F" w:rsidRPr="002C5676">
        <w:rPr>
          <w:lang w:val="de-DE"/>
        </w:rPr>
        <w:t>t des Projektgebietes (vorgesehener</w:t>
      </w:r>
      <w:r w:rsidR="008A4D21" w:rsidRPr="002C5676">
        <w:rPr>
          <w:lang w:val="de-DE"/>
        </w:rPr>
        <w:t xml:space="preserve"> bzw. gebauter Zustand) bewertet werden. Für die Bewertung wird jeder Teilfläche ein Faktor von 0 bis 1 entsprechend der biologischen Qualität zugewiesen (Bsp.: naturnahe Wiese = 1,0; Park = 0,6; Verkehrsfläche = 0).</w:t>
      </w:r>
    </w:p>
    <w:p w14:paraId="76F42C9A" w14:textId="516CF220" w:rsidR="00764A9A" w:rsidRPr="002C5676" w:rsidRDefault="00990F94" w:rsidP="00947745">
      <w:pPr>
        <w:spacing w:after="0"/>
        <w:jc w:val="left"/>
        <w:rPr>
          <w:rFonts w:eastAsia="Times New Roman" w:cs="Segoe UI"/>
          <w:b/>
          <w:szCs w:val="20"/>
          <w:lang w:val="de-DE" w:eastAsia="en-GB"/>
        </w:rPr>
      </w:pPr>
      <w:r>
        <w:t>Die Bewertung des Biotopflächenfaktors wurde für den Pre-Check auf Grundlage von Referenzprojekten durchgeführt. 5/30 Punkte</w:t>
      </w:r>
    </w:p>
    <w:p w14:paraId="2BE00E0B" w14:textId="7984D9AA" w:rsidR="008820A7" w:rsidRPr="002C5676" w:rsidRDefault="008820A7" w:rsidP="00947745">
      <w:pPr>
        <w:spacing w:after="0"/>
        <w:jc w:val="left"/>
        <w:rPr>
          <w:color w:val="00B050"/>
          <w:highlight w:val="yellow"/>
          <w:lang w:val="de-DE"/>
        </w:rPr>
      </w:pPr>
    </w:p>
    <w:p w14:paraId="245885DC" w14:textId="7485B4FB" w:rsidR="00BE7B4A" w:rsidRPr="002C5676" w:rsidRDefault="00743A0D" w:rsidP="00947745">
      <w:pPr>
        <w:spacing w:after="0"/>
        <w:jc w:val="left"/>
        <w:rPr>
          <w:rFonts w:eastAsia="Times New Roman" w:cs="Segoe UI"/>
          <w:b/>
          <w:szCs w:val="20"/>
          <w:lang w:val="de-DE" w:eastAsia="en-GB"/>
        </w:rPr>
      </w:pPr>
      <w:r w:rsidRPr="002C5676">
        <w:rPr>
          <w:rFonts w:eastAsia="Times New Roman" w:cs="Segoe UI"/>
          <w:b/>
          <w:szCs w:val="20"/>
          <w:lang w:val="de-DE" w:eastAsia="en-GB"/>
        </w:rPr>
        <w:t xml:space="preserve">ENV2.4.4 </w:t>
      </w:r>
      <w:r w:rsidR="00BE7B4A" w:rsidRPr="002C5676">
        <w:rPr>
          <w:rFonts w:eastAsia="Times New Roman" w:cs="Segoe UI"/>
          <w:b/>
          <w:szCs w:val="20"/>
          <w:lang w:val="de-DE" w:eastAsia="en-GB"/>
        </w:rPr>
        <w:t>Vernetzung der Biotoptypen</w:t>
      </w:r>
    </w:p>
    <w:p w14:paraId="7313FE1E" w14:textId="77777777" w:rsidR="00BE7B4A" w:rsidRPr="002C5676" w:rsidRDefault="00BE7B4A" w:rsidP="00947745">
      <w:pPr>
        <w:spacing w:after="0"/>
        <w:jc w:val="left"/>
        <w:rPr>
          <w:rFonts w:eastAsia="Times New Roman" w:cs="Segoe UI"/>
          <w:b/>
          <w:szCs w:val="20"/>
          <w:lang w:val="de-DE" w:eastAsia="en-GB"/>
        </w:rPr>
      </w:pPr>
    </w:p>
    <w:p w14:paraId="4F8ED4C6" w14:textId="56BC804B" w:rsidR="00AE17B3" w:rsidRPr="002C5676" w:rsidRDefault="00116922" w:rsidP="00947745">
      <w:pPr>
        <w:spacing w:after="0"/>
        <w:jc w:val="left"/>
        <w:rPr>
          <w:rFonts w:eastAsia="Times New Roman" w:cs="Arial"/>
          <w:b/>
          <w:i/>
          <w:sz w:val="16"/>
          <w:szCs w:val="20"/>
          <w:lang w:val="de-DE"/>
        </w:rPr>
      </w:pPr>
      <w:r w:rsidRPr="002C5676">
        <w:rPr>
          <w:rFonts w:eastAsia="Times New Roman" w:cs="Arial"/>
          <w:b/>
          <w:i/>
          <w:sz w:val="16"/>
          <w:szCs w:val="20"/>
          <w:lang w:val="de-DE"/>
        </w:rPr>
        <w:t>Vernetzung mit Umgebung</w:t>
      </w:r>
    </w:p>
    <w:p w14:paraId="7E172CDD" w14:textId="79E35DC7" w:rsidR="00AE17B3" w:rsidRPr="002C5676" w:rsidRDefault="00D50557" w:rsidP="00947745">
      <w:pPr>
        <w:spacing w:after="0"/>
        <w:jc w:val="left"/>
        <w:rPr>
          <w:rFonts w:eastAsia="Times New Roman" w:cs="Segoe UI"/>
          <w:iCs/>
          <w:szCs w:val="20"/>
          <w:lang w:val="de-DE" w:eastAsia="en-GB"/>
        </w:rPr>
      </w:pPr>
      <w:r>
        <w:t xml:space="preserve">Über die vorgesehenen Grünen und Blauen Achsen wird das Quartier auch ökologisch mit der Umgebung vernetzt.  10/10 Punkte </w:t>
      </w:r>
    </w:p>
    <w:p w14:paraId="5C86FE52" w14:textId="77777777" w:rsidR="00DA06AA" w:rsidRPr="002C5676" w:rsidRDefault="00DA06AA" w:rsidP="00947745">
      <w:pPr>
        <w:spacing w:after="0"/>
        <w:jc w:val="left"/>
        <w:rPr>
          <w:rFonts w:eastAsia="Times New Roman" w:cs="Segoe UI"/>
          <w:iCs/>
          <w:szCs w:val="20"/>
          <w:highlight w:val="yellow"/>
          <w:lang w:val="de-DE" w:eastAsia="en-GB"/>
        </w:rPr>
      </w:pPr>
    </w:p>
    <w:p w14:paraId="4B78DF8B" w14:textId="77777777" w:rsidR="00DA06AA" w:rsidRPr="002C5676" w:rsidRDefault="00DA06AA" w:rsidP="00DA06AA">
      <w:pPr>
        <w:keepNext/>
        <w:spacing w:after="0"/>
        <w:jc w:val="left"/>
        <w:rPr>
          <w:lang w:val="de-DE"/>
        </w:rPr>
      </w:pPr>
      <w:r w:rsidRPr="002C5676">
        <w:rPr>
          <w:noProof/>
          <w:lang w:val="de-DE"/>
        </w:rPr>
        <w:drawing>
          <wp:inline distT="0" distB="0" distL="0" distR="0" wp14:anchorId="3D9671E5" wp14:editId="7C07F723">
            <wp:extent cx="2162175" cy="2519104"/>
            <wp:effectExtent l="133350" t="114300" r="123825" b="16700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3972" cy="2521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8D5DF" w14:textId="3E09441A" w:rsidR="00DA06AA" w:rsidRPr="002C5676" w:rsidRDefault="00DA06AA" w:rsidP="00DA06AA">
      <w:pPr>
        <w:pStyle w:val="Caption"/>
        <w:rPr>
          <w:rFonts w:cs="Segoe UI"/>
          <w:iCs/>
          <w:szCs w:val="20"/>
          <w:highlight w:val="yellow"/>
        </w:rPr>
      </w:pPr>
      <w:r>
        <w:t>Abbildung 15: Hinweis Grüne und Blaue Achsen (240205_2070_SUPERQUARTIER_suedost_Freianlagen, S.15)</w:t>
      </w:r>
    </w:p>
    <w:p w14:paraId="75AF506C" w14:textId="0D73F955" w:rsidR="00166055" w:rsidRPr="002C5676" w:rsidRDefault="00116922" w:rsidP="00947745">
      <w:pPr>
        <w:keepNext/>
        <w:spacing w:after="0"/>
        <w:jc w:val="left"/>
        <w:rPr>
          <w:rFonts w:eastAsia="Times New Roman" w:cs="Arial"/>
          <w:b/>
          <w:i/>
          <w:sz w:val="16"/>
          <w:szCs w:val="20"/>
          <w:lang w:val="de-DE"/>
        </w:rPr>
      </w:pPr>
      <w:r w:rsidRPr="002C5676">
        <w:rPr>
          <w:rFonts w:eastAsia="Times New Roman" w:cs="Arial"/>
          <w:b/>
          <w:i/>
          <w:sz w:val="16"/>
          <w:szCs w:val="20"/>
          <w:lang w:val="de-DE"/>
        </w:rPr>
        <w:t>Interne Vernetzung</w:t>
      </w:r>
    </w:p>
    <w:p w14:paraId="4538EB45" w14:textId="483D9AEB" w:rsidR="00116922" w:rsidRPr="002C5676" w:rsidRDefault="005A4F65" w:rsidP="00947745">
      <w:pPr>
        <w:spacing w:after="0"/>
        <w:jc w:val="left"/>
        <w:rPr>
          <w:rFonts w:eastAsia="Times New Roman" w:cs="Segoe UI"/>
          <w:iCs/>
          <w:szCs w:val="20"/>
          <w:lang w:val="de-DE" w:eastAsia="en-GB"/>
        </w:rPr>
      </w:pPr>
      <w:r>
        <w:t xml:space="preserve">Auch die ökologisch relevanten Freiflächen innerhalb des Quartiers sind so miteinander vernetzt.  10/10 Punkte </w:t>
      </w:r>
    </w:p>
    <w:p w14:paraId="0CCA1A30" w14:textId="1D0040E6" w:rsidR="007D5FAF" w:rsidRPr="002C5676" w:rsidRDefault="007D5FAF" w:rsidP="00947745">
      <w:pPr>
        <w:spacing w:after="0"/>
        <w:jc w:val="left"/>
        <w:rPr>
          <w:rFonts w:eastAsia="Times New Roman" w:cs="Segoe UI"/>
          <w:b/>
          <w:szCs w:val="20"/>
          <w:highlight w:val="yellow"/>
          <w:lang w:val="de-DE" w:eastAsia="en-GB"/>
        </w:rPr>
      </w:pPr>
    </w:p>
    <w:p w14:paraId="2D4CDB8E" w14:textId="5AE34CBC"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ENV2.4.5 Vermeidung invasiver Pflanzenarten</w:t>
      </w:r>
      <w:r w:rsidR="001656E8" w:rsidRPr="002C5676">
        <w:rPr>
          <w:rFonts w:eastAsia="Times New Roman" w:cs="Segoe UI"/>
          <w:b/>
          <w:szCs w:val="20"/>
          <w:lang w:val="de-DE" w:eastAsia="en-GB"/>
        </w:rPr>
        <w:t xml:space="preserve"> </w:t>
      </w:r>
    </w:p>
    <w:p w14:paraId="7D3CA7EF" w14:textId="34A5BCDF" w:rsidR="00166055" w:rsidRPr="002C5676" w:rsidRDefault="006D446F" w:rsidP="00947745">
      <w:pPr>
        <w:spacing w:after="0"/>
        <w:jc w:val="left"/>
        <w:rPr>
          <w:rFonts w:eastAsia="Times New Roman" w:cs="Segoe UI"/>
          <w:b/>
          <w:bCs/>
          <w:szCs w:val="20"/>
          <w:lang w:val="de-DE" w:eastAsia="en-GB"/>
        </w:rPr>
      </w:pPr>
      <w:r>
        <w:t>Die vorhandenen Empfehlungen für Bäume im Quartier umfassen keine invasiven Arten. Ggf. müssen invasive Arten, die sich im Quartier in der Zeit der Brachlage des Areals angesiedelt haben, entfernt werden.  10/10 Punkten</w:t>
      </w:r>
    </w:p>
    <w:p w14:paraId="2B92D52B" w14:textId="77777777" w:rsidR="002E1CC9" w:rsidRPr="002C5676" w:rsidRDefault="008423AF" w:rsidP="002E1CC9">
      <w:pPr>
        <w:keepNext/>
        <w:spacing w:after="0"/>
        <w:jc w:val="left"/>
        <w:rPr>
          <w:lang w:val="de-DE"/>
        </w:rPr>
      </w:pPr>
      <w:r w:rsidRPr="002C5676">
        <w:rPr>
          <w:noProof/>
          <w:lang w:val="de-DE"/>
        </w:rPr>
        <w:lastRenderedPageBreak/>
        <w:drawing>
          <wp:inline distT="0" distB="0" distL="0" distR="0" wp14:anchorId="2BC05015" wp14:editId="7B1DAE0E">
            <wp:extent cx="4224894" cy="3346305"/>
            <wp:effectExtent l="152400" t="114300" r="137795" b="159385"/>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7137" cy="33639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DDEE9A" w14:textId="437B77DB" w:rsidR="008423AF" w:rsidRPr="002C5676" w:rsidRDefault="002E1CC9" w:rsidP="002E1CC9">
      <w:pPr>
        <w:pStyle w:val="Caption"/>
        <w:rPr>
          <w:rFonts w:cs="Segoe UI"/>
          <w:b w:val="0"/>
          <w:bCs w:val="0"/>
          <w:color w:val="8064A2" w:themeColor="accent4"/>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16</w:t>
      </w:r>
      <w:r w:rsidRPr="002C5676">
        <w:fldChar w:fldCharType="end"/>
      </w:r>
      <w:r w:rsidRPr="002C5676">
        <w:t>:</w:t>
      </w:r>
      <w:r w:rsidR="007F67C2" w:rsidRPr="002C5676">
        <w:t xml:space="preserve"> Baumarten für das Quartier (02_BP_483-6_Elb-Hafen_VE_Begr_2023-12,</w:t>
      </w:r>
      <w:r w:rsidR="006C7019" w:rsidRPr="002C5676">
        <w:t xml:space="preserve"> </w:t>
      </w:r>
      <w:r w:rsidR="007F67C2" w:rsidRPr="002C5676">
        <w:t>S.</w:t>
      </w:r>
      <w:r w:rsidR="006C7019" w:rsidRPr="002C5676">
        <w:t xml:space="preserve"> 53)</w:t>
      </w:r>
    </w:p>
    <w:p w14:paraId="73B1D9DF" w14:textId="77777777" w:rsidR="001D36C1" w:rsidRPr="002C5676" w:rsidRDefault="001D36C1" w:rsidP="00947745">
      <w:pPr>
        <w:spacing w:after="0"/>
        <w:jc w:val="left"/>
        <w:rPr>
          <w:rFonts w:eastAsia="Times New Roman" w:cs="Segoe UI"/>
          <w:b/>
          <w:bCs/>
          <w:iCs/>
          <w:color w:val="8064A2" w:themeColor="accent4"/>
          <w:szCs w:val="20"/>
          <w:highlight w:val="yellow"/>
          <w:lang w:val="de-DE" w:eastAsia="en-GB"/>
        </w:rPr>
      </w:pPr>
    </w:p>
    <w:p w14:paraId="67DEC8BD" w14:textId="0B2DDF2C" w:rsidR="00BE7B4A"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 xml:space="preserve">ENV2.4.6 </w:t>
      </w:r>
      <w:bookmarkStart w:id="45" w:name="_Hlk16347567"/>
      <w:r w:rsidRPr="002C5676">
        <w:rPr>
          <w:rFonts w:eastAsia="Times New Roman" w:cs="Segoe UI"/>
          <w:b/>
          <w:szCs w:val="20"/>
          <w:lang w:val="de-DE" w:eastAsia="en-GB"/>
        </w:rPr>
        <w:t>Entwicklungs- und Unterhaltspflege</w:t>
      </w:r>
      <w:bookmarkEnd w:id="45"/>
    </w:p>
    <w:p w14:paraId="71D37933" w14:textId="1DDAB3C6" w:rsidR="00D91A20" w:rsidRPr="002C5676" w:rsidRDefault="005E5BF0" w:rsidP="00947745">
      <w:pPr>
        <w:jc w:val="left"/>
        <w:rPr>
          <w:b/>
          <w:bCs/>
          <w:color w:val="F79646" w:themeColor="accent6"/>
          <w:lang w:val="de-DE" w:eastAsia="en-GB"/>
        </w:rPr>
      </w:pPr>
      <w:r w:rsidRPr="002C5676">
        <w:rPr>
          <w:lang w:val="de-DE" w:eastAsia="en-GB"/>
        </w:rPr>
        <w:t xml:space="preserve">Wir gehen davon aus, dass für die </w:t>
      </w:r>
      <w:r w:rsidR="00E04726" w:rsidRPr="002C5676">
        <w:rPr>
          <w:lang w:val="de-DE" w:eastAsia="en-GB"/>
        </w:rPr>
        <w:t>Freiflächen eine</w:t>
      </w:r>
      <w:r w:rsidR="00E04726" w:rsidRPr="002C5676">
        <w:rPr>
          <w:lang w:val="de-DE"/>
        </w:rPr>
        <w:t xml:space="preserve"> </w:t>
      </w:r>
      <w:r w:rsidR="00E04726" w:rsidRPr="002C5676">
        <w:rPr>
          <w:lang w:val="de-DE" w:eastAsia="en-GB"/>
        </w:rPr>
        <w:t>Entwicklungs- und Unterhaltspflege umgesetzt wird</w:t>
      </w:r>
      <w:r w:rsidR="000B44FC" w:rsidRPr="002C5676">
        <w:rPr>
          <w:lang w:val="de-DE" w:eastAsia="en-GB"/>
        </w:rPr>
        <w:t>.</w:t>
      </w:r>
      <w:r w:rsidR="00743A0D" w:rsidRPr="002C5676">
        <w:rPr>
          <w:lang w:val="de-DE" w:eastAsia="en-GB"/>
        </w:rPr>
        <w:t xml:space="preserve"> </w:t>
      </w:r>
      <w:r w:rsidR="00C305F5">
        <w:rPr>
          <w:rFonts w:cs="Segoe UI"/>
          <w:b/>
        </w:rPr>
        <w:t>10</w:t>
      </w:r>
      <w:r w:rsidR="00743A0D" w:rsidRPr="002C5676">
        <w:rPr>
          <w:b/>
          <w:bCs/>
          <w:color w:val="F79646" w:themeColor="accent6"/>
          <w:lang w:val="de-DE" w:eastAsia="en-GB"/>
        </w:rPr>
        <w:t>/10 Punkte</w:t>
      </w:r>
    </w:p>
    <w:p w14:paraId="49121DA2" w14:textId="5DC2D3BA" w:rsidR="00F34178" w:rsidRPr="002C5676" w:rsidRDefault="00814A9C" w:rsidP="00947745">
      <w:pPr>
        <w:spacing w:after="0"/>
        <w:jc w:val="left"/>
        <w:rPr>
          <w:rFonts w:eastAsia="Times New Roman" w:cs="Segoe UI"/>
          <w:szCs w:val="20"/>
          <w:lang w:val="de-DE" w:eastAsia="en-GB"/>
        </w:rPr>
      </w:pPr>
      <w:r>
        <w:t>Beim Kriterium ENV2.4 können insgesamt 75/110 Punkte angesetzt werden.</w:t>
      </w:r>
    </w:p>
    <w:p w14:paraId="0E97703E" w14:textId="77777777" w:rsidR="00BE7B4A" w:rsidRPr="002C5676" w:rsidRDefault="00BE7B4A" w:rsidP="00947745">
      <w:pPr>
        <w:spacing w:after="0"/>
        <w:jc w:val="left"/>
        <w:rPr>
          <w:rFonts w:eastAsia="Times New Roman" w:cs="Segoe UI"/>
          <w:szCs w:val="20"/>
          <w:lang w:val="de-DE" w:eastAsia="en-GB"/>
        </w:rPr>
      </w:pPr>
    </w:p>
    <w:p w14:paraId="5E436BB5" w14:textId="74688AB8" w:rsidR="006D0A62" w:rsidRPr="002C5676" w:rsidRDefault="00814A9C" w:rsidP="00947745">
      <w:pPr>
        <w:spacing w:after="0"/>
        <w:jc w:val="left"/>
        <w:rPr>
          <w:rFonts w:eastAsia="Times New Roman" w:cs="Segoe UI"/>
          <w:szCs w:val="20"/>
          <w:lang w:val="de-DE" w:eastAsia="en-GB"/>
        </w:rPr>
      </w:pPr>
      <w:r w:rsidRPr="002C5676">
        <w:rPr>
          <w:rFonts w:eastAsia="Times New Roman" w:cs="Segoe UI"/>
          <w:szCs w:val="20"/>
          <w:lang w:val="de-DE" w:eastAsia="en-GB"/>
        </w:rPr>
        <w:t>Somit sind für die</w:t>
      </w:r>
      <w:r w:rsidR="00BE1DF9" w:rsidRPr="002C5676">
        <w:rPr>
          <w:rFonts w:eastAsia="Times New Roman" w:cs="Segoe UI"/>
          <w:szCs w:val="20"/>
          <w:lang w:val="de-DE" w:eastAsia="en-GB"/>
        </w:rPr>
        <w:t xml:space="preserve"> Kriteriengruppe</w:t>
      </w:r>
      <w:r w:rsidR="00B17FC4" w:rsidRPr="002C5676">
        <w:rPr>
          <w:rFonts w:eastAsia="Times New Roman" w:cs="Segoe UI"/>
          <w:szCs w:val="20"/>
          <w:lang w:val="de-DE" w:eastAsia="en-GB"/>
        </w:rPr>
        <w:t xml:space="preserve"> Ökologische Qualität (ENV)</w:t>
      </w:r>
      <w:r w:rsidR="00D17B53" w:rsidRPr="002C5676">
        <w:rPr>
          <w:rFonts w:eastAsia="Times New Roman" w:cs="Segoe UI"/>
          <w:szCs w:val="20"/>
          <w:lang w:val="de-DE" w:eastAsia="en-GB"/>
        </w:rPr>
        <w:t xml:space="preserve"> insgesamt </w:t>
      </w:r>
      <w:r w:rsidR="000C203E" w:rsidRPr="002C5676">
        <w:rPr>
          <w:rFonts w:eastAsia="Times New Roman" w:cs="Segoe UI"/>
          <w:b/>
          <w:szCs w:val="20"/>
          <w:lang w:val="de-DE" w:eastAsia="en-GB"/>
        </w:rPr>
        <w:t>81,1%</w:t>
      </w:r>
      <w:r w:rsidR="00B17FC4" w:rsidRPr="002C5676">
        <w:rPr>
          <w:rFonts w:eastAsia="Times New Roman" w:cs="Segoe UI"/>
          <w:szCs w:val="20"/>
          <w:lang w:val="de-DE" w:eastAsia="en-GB"/>
        </w:rPr>
        <w:t xml:space="preserve"> anzusetzen.</w:t>
      </w:r>
    </w:p>
    <w:p w14:paraId="11C3CAF8" w14:textId="3CAB3AE9" w:rsidR="00252060" w:rsidRDefault="00252060">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4091E900" w14:textId="47D80FEB" w:rsidR="00BE7B4A" w:rsidRPr="002C5676" w:rsidRDefault="00BE7B4A" w:rsidP="00947745">
      <w:pPr>
        <w:keepNext/>
        <w:keepLines/>
        <w:numPr>
          <w:ilvl w:val="1"/>
          <w:numId w:val="1"/>
        </w:numPr>
        <w:spacing w:before="360" w:after="170"/>
        <w:jc w:val="left"/>
        <w:outlineLvl w:val="1"/>
        <w:rPr>
          <w:rFonts w:eastAsiaTheme="majorEastAsia" w:cstheme="majorBidi"/>
          <w:b/>
          <w:szCs w:val="26"/>
          <w:lang w:val="de-DE" w:eastAsia="en-GB"/>
        </w:rPr>
      </w:pPr>
      <w:bookmarkStart w:id="46" w:name="_Toc15056272"/>
      <w:bookmarkStart w:id="47" w:name="_Toc110528135"/>
      <w:bookmarkStart w:id="48" w:name="_Toc129324491"/>
      <w:r w:rsidRPr="002C5676">
        <w:rPr>
          <w:rFonts w:eastAsiaTheme="majorEastAsia" w:cstheme="majorBidi"/>
          <w:b/>
          <w:szCs w:val="26"/>
          <w:lang w:val="de-DE" w:eastAsia="en-GB"/>
        </w:rPr>
        <w:lastRenderedPageBreak/>
        <w:t>Ökonomische Qualität – ECO</w:t>
      </w:r>
      <w:bookmarkEnd w:id="46"/>
      <w:bookmarkEnd w:id="47"/>
      <w:bookmarkEnd w:id="48"/>
    </w:p>
    <w:p w14:paraId="38A48619" w14:textId="5315FB96" w:rsidR="00BE7B4A" w:rsidRPr="002C5676" w:rsidRDefault="00BE7B4A" w:rsidP="00947745">
      <w:pPr>
        <w:jc w:val="left"/>
        <w:rPr>
          <w:rFonts w:cs="Segoe UI"/>
          <w:szCs w:val="18"/>
          <w:lang w:val="de-DE"/>
        </w:rPr>
      </w:pPr>
      <w:r w:rsidRPr="002C5676">
        <w:rPr>
          <w:rFonts w:cs="Segoe UI"/>
          <w:szCs w:val="18"/>
          <w:lang w:val="de-DE"/>
        </w:rPr>
        <w:t>Diese Kriteriengruppe ist mit 20</w:t>
      </w:r>
      <w:r w:rsidR="00E87082" w:rsidRPr="002C5676">
        <w:rPr>
          <w:rFonts w:cs="Segoe UI"/>
          <w:szCs w:val="18"/>
          <w:lang w:val="de-DE"/>
        </w:rPr>
        <w:t xml:space="preserve"> %</w:t>
      </w:r>
      <w:r w:rsidRPr="002C5676">
        <w:rPr>
          <w:rFonts w:cs="Segoe UI"/>
          <w:szCs w:val="18"/>
          <w:lang w:val="de-DE"/>
        </w:rPr>
        <w:t xml:space="preserve"> Gesamtbewertung – und einer der drei Säulen der Nachhaltigkeit – ein wichtiger Bestandteil der DGNB-Zertifizierung.</w:t>
      </w:r>
    </w:p>
    <w:p w14:paraId="50EE1CE3" w14:textId="298DA63A"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49" w:name="_Toc15056273"/>
      <w:bookmarkStart w:id="50" w:name="_Toc16511636"/>
      <w:bookmarkStart w:id="51" w:name="_Toc16605649"/>
      <w:bookmarkStart w:id="52" w:name="_Toc16605795"/>
      <w:bookmarkStart w:id="53" w:name="_Toc46298873"/>
      <w:bookmarkStart w:id="54" w:name="_Toc110528136"/>
      <w:bookmarkStart w:id="55" w:name="_Toc129324492"/>
      <w:r w:rsidRPr="002C5676">
        <w:rPr>
          <w:rFonts w:eastAsiaTheme="majorEastAsia" w:cs="Segoe UI"/>
          <w:b/>
          <w:szCs w:val="24"/>
          <w:lang w:val="de-DE" w:eastAsia="en-GB"/>
        </w:rPr>
        <w:t xml:space="preserve">ECO1.1– </w:t>
      </w:r>
      <w:r w:rsidRPr="002C5676">
        <w:rPr>
          <w:rFonts w:eastAsiaTheme="majorEastAsia" w:cstheme="majorBidi"/>
          <w:b/>
          <w:szCs w:val="24"/>
          <w:lang w:val="de-DE" w:eastAsia="en-GB"/>
        </w:rPr>
        <w:t xml:space="preserve">Lebenszykluskosten </w:t>
      </w:r>
      <w:r w:rsidRPr="002C5676">
        <w:rPr>
          <w:rFonts w:eastAsiaTheme="majorEastAsia" w:cs="Segoe UI"/>
          <w:i/>
          <w:sz w:val="16"/>
          <w:szCs w:val="24"/>
          <w:lang w:val="de-DE" w:eastAsia="en-GB"/>
        </w:rPr>
        <w:t xml:space="preserve">(Anteil von </w:t>
      </w:r>
      <w:r w:rsidR="002A472E" w:rsidRPr="002C5676">
        <w:rPr>
          <w:rFonts w:eastAsiaTheme="majorEastAsia" w:cs="Segoe UI"/>
          <w:i/>
          <w:sz w:val="16"/>
          <w:szCs w:val="24"/>
          <w:lang w:val="de-DE" w:eastAsia="en-GB"/>
        </w:rPr>
        <w:t>5,7</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49"/>
      <w:bookmarkEnd w:id="50"/>
      <w:bookmarkEnd w:id="51"/>
      <w:bookmarkEnd w:id="52"/>
      <w:bookmarkEnd w:id="53"/>
      <w:bookmarkEnd w:id="54"/>
      <w:bookmarkEnd w:id="55"/>
    </w:p>
    <w:p w14:paraId="59D71FBB" w14:textId="59F29310" w:rsidR="00BE7B4A" w:rsidRPr="002C5676" w:rsidRDefault="00BE7B4A" w:rsidP="00947745">
      <w:pPr>
        <w:jc w:val="left"/>
        <w:rPr>
          <w:lang w:val="de-DE" w:eastAsia="en-GB"/>
        </w:rPr>
      </w:pPr>
      <w:r w:rsidRPr="002C5676">
        <w:rPr>
          <w:lang w:val="de-DE" w:eastAsia="en-GB"/>
        </w:rPr>
        <w:t xml:space="preserve">Das Ziel ist ein sinnvoller und bewusster Umgang mit wirtschaftlichen Ressourcen über den gesamten Lebenszyklus eines Quartiers. In den Konzeptionierungs- und Planungsphasen zur Realisierung eines Quartiers liegen die wesentlichen Optimierungspotentiale für eine spätere wirtschaftliche Bewirtschaftung. Die an der Planung Beteiligten sollen sich regelmäßig und bereits in frühen Planungsphasen mit möglichen Folgekosten ihrer Entwurfs- und Ausführungsvarianten beschäftigen. </w:t>
      </w:r>
    </w:p>
    <w:p w14:paraId="5290CB93" w14:textId="49B0D840" w:rsidR="000D5CFD" w:rsidRPr="002C5676" w:rsidRDefault="005D7AD3" w:rsidP="00947745">
      <w:pPr>
        <w:jc w:val="left"/>
        <w:rPr>
          <w:lang w:val="de-DE" w:eastAsia="en-GB"/>
        </w:rPr>
      </w:pPr>
      <w:r w:rsidRPr="002C5676">
        <w:rPr>
          <w:lang w:val="de-DE" w:eastAsia="en-GB"/>
        </w:rPr>
        <w:t>Mit Hilfe der Lebenszykluskosten-</w:t>
      </w:r>
      <w:proofErr w:type="spellStart"/>
      <w:r w:rsidRPr="002C5676">
        <w:rPr>
          <w:lang w:val="de-DE" w:eastAsia="en-GB"/>
        </w:rPr>
        <w:t>Benchmarkberechnung</w:t>
      </w:r>
      <w:proofErr w:type="spellEnd"/>
      <w:r w:rsidRPr="002C5676">
        <w:rPr>
          <w:lang w:val="de-DE" w:eastAsia="en-GB"/>
        </w:rPr>
        <w:t xml:space="preserve"> soll eine ganzheitliche Betrachtung der Nutzungs- und Herstellungskosten innerhalb de</w:t>
      </w:r>
      <w:r w:rsidR="000D5CFD" w:rsidRPr="002C5676">
        <w:rPr>
          <w:lang w:val="de-DE" w:eastAsia="en-GB"/>
        </w:rPr>
        <w:t>s gesamten Lebenszyklus erreicht werden. Es werden die Lebenszykluskosten der Verkehrsinfrastruktur, der öffentlichen Flächen sowie der Gebäude in die Kalkulation einbezogen.</w:t>
      </w:r>
    </w:p>
    <w:p w14:paraId="29E94E50" w14:textId="56BBB0FE" w:rsidR="005D7AD3" w:rsidRPr="002C5676" w:rsidRDefault="00B17FC4" w:rsidP="00947745">
      <w:pPr>
        <w:jc w:val="left"/>
        <w:rPr>
          <w:lang w:val="de-DE"/>
        </w:rPr>
      </w:pPr>
      <w:bookmarkStart w:id="56" w:name="_Hlk16350776"/>
      <w:r w:rsidRPr="002C5676">
        <w:rPr>
          <w:lang w:val="de-DE"/>
        </w:rPr>
        <w:t>Hier sollte</w:t>
      </w:r>
      <w:r w:rsidR="005D7AD3" w:rsidRPr="002C5676">
        <w:rPr>
          <w:lang w:val="de-DE"/>
        </w:rPr>
        <w:t xml:space="preserve"> in den Folgeschritten eine Aufstel</w:t>
      </w:r>
      <w:r w:rsidR="000D5CFD" w:rsidRPr="002C5676">
        <w:rPr>
          <w:lang w:val="de-DE"/>
        </w:rPr>
        <w:t>lung der ausschlaggebenden Werte</w:t>
      </w:r>
      <w:r w:rsidR="005D7AD3" w:rsidRPr="002C5676">
        <w:rPr>
          <w:lang w:val="de-DE"/>
        </w:rPr>
        <w:t xml:space="preserve"> erstellt und ausgewertet werden, die dann in das </w:t>
      </w:r>
      <w:r w:rsidR="00B53302" w:rsidRPr="002C5676">
        <w:rPr>
          <w:i/>
          <w:lang w:val="de-DE"/>
        </w:rPr>
        <w:t>DGNB-Mastertool</w:t>
      </w:r>
      <w:r w:rsidR="005D7AD3" w:rsidRPr="002C5676">
        <w:rPr>
          <w:lang w:val="de-DE"/>
        </w:rPr>
        <w:t xml:space="preserve"> überführt werden.</w:t>
      </w:r>
    </w:p>
    <w:p w14:paraId="2819C7C4" w14:textId="7759ED3B" w:rsidR="0067575E" w:rsidRPr="002C5676" w:rsidRDefault="00D51475" w:rsidP="00947745">
      <w:pPr>
        <w:jc w:val="left"/>
        <w:rPr>
          <w:lang w:val="de-DE"/>
        </w:rPr>
      </w:pPr>
      <w:bookmarkStart w:id="57" w:name="_Hlk32830009"/>
      <w:r w:rsidRPr="002C5676">
        <w:rPr>
          <w:lang w:val="de-DE"/>
        </w:rPr>
        <w:t xml:space="preserve">Angenommen werden hier </w:t>
      </w:r>
      <w:r w:rsidR="005E18C1" w:rsidRPr="002C5676">
        <w:rPr>
          <w:lang w:val="de-DE"/>
        </w:rPr>
        <w:t xml:space="preserve">vorerst </w:t>
      </w:r>
      <w:r w:rsidRPr="002C5676">
        <w:rPr>
          <w:lang w:val="de-DE"/>
        </w:rPr>
        <w:t>e</w:t>
      </w:r>
      <w:r w:rsidR="005E18C1" w:rsidRPr="002C5676">
        <w:rPr>
          <w:lang w:val="de-DE"/>
        </w:rPr>
        <w:t>her</w:t>
      </w:r>
      <w:r w:rsidRPr="002C5676">
        <w:rPr>
          <w:lang w:val="de-DE"/>
        </w:rPr>
        <w:t xml:space="preserve"> konventionelle Bauweise</w:t>
      </w:r>
      <w:r w:rsidR="005E18C1" w:rsidRPr="002C5676">
        <w:rPr>
          <w:lang w:val="de-DE"/>
        </w:rPr>
        <w:t>n</w:t>
      </w:r>
      <w:r w:rsidRPr="002C5676">
        <w:rPr>
          <w:lang w:val="de-DE"/>
        </w:rPr>
        <w:t xml:space="preserve"> (z.B. Beton statt Holzbau)</w:t>
      </w:r>
      <w:r w:rsidR="005E18C1" w:rsidRPr="002C5676">
        <w:rPr>
          <w:lang w:val="de-DE"/>
        </w:rPr>
        <w:t xml:space="preserve">, es sollten besonders Baumethoden mit geringeren CO2-Emissionen in Erwägung gezogen werden. Auch ist die Berücksichtigung der Aspekte des </w:t>
      </w:r>
      <w:r w:rsidR="002D3473" w:rsidRPr="002C5676">
        <w:rPr>
          <w:lang w:val="de-DE"/>
        </w:rPr>
        <w:t>z</w:t>
      </w:r>
      <w:r w:rsidR="005E18C1" w:rsidRPr="002C5676">
        <w:rPr>
          <w:lang w:val="de-DE"/>
        </w:rPr>
        <w:t>irkuläre</w:t>
      </w:r>
      <w:r w:rsidR="00FB37DE" w:rsidRPr="002C5676">
        <w:rPr>
          <w:lang w:val="de-DE"/>
        </w:rPr>
        <w:t>n</w:t>
      </w:r>
      <w:r w:rsidR="005E18C1" w:rsidRPr="002C5676">
        <w:rPr>
          <w:lang w:val="de-DE"/>
        </w:rPr>
        <w:t xml:space="preserve"> Bauen</w:t>
      </w:r>
      <w:r w:rsidR="00FB37DE" w:rsidRPr="002C5676">
        <w:rPr>
          <w:lang w:val="de-DE"/>
        </w:rPr>
        <w:t>s</w:t>
      </w:r>
      <w:r w:rsidR="005E18C1" w:rsidRPr="002C5676">
        <w:rPr>
          <w:lang w:val="de-DE"/>
        </w:rPr>
        <w:t xml:space="preserve"> wünschenswert.</w:t>
      </w:r>
      <w:r w:rsidRPr="002C5676">
        <w:rPr>
          <w:lang w:val="de-DE"/>
        </w:rPr>
        <w:t xml:space="preserve"> </w:t>
      </w:r>
      <w:r w:rsidR="005E18C1" w:rsidRPr="002C5676">
        <w:rPr>
          <w:lang w:val="de-DE"/>
        </w:rPr>
        <w:t>Der</w:t>
      </w:r>
      <w:r w:rsidRPr="002C5676">
        <w:rPr>
          <w:lang w:val="de-DE"/>
        </w:rPr>
        <w:t xml:space="preserve"> mittlere Pflegestandard für öffentliche und private Flächen und Gebäude. Durch Reduzierung de</w:t>
      </w:r>
      <w:r w:rsidR="0025459C" w:rsidRPr="002C5676">
        <w:rPr>
          <w:lang w:val="de-DE"/>
        </w:rPr>
        <w:t>s</w:t>
      </w:r>
      <w:r w:rsidRPr="002C5676">
        <w:rPr>
          <w:lang w:val="de-DE"/>
        </w:rPr>
        <w:t xml:space="preserve"> Pflegeaufwandes inkl. Trinkwasserbedarfs der offenen Flächen kann das Ergebnis erhöht werden. </w:t>
      </w:r>
    </w:p>
    <w:p w14:paraId="13995074" w14:textId="1FA905EE" w:rsidR="007A2DF1" w:rsidRDefault="007A2DF1" w:rsidP="00947745">
      <w:pPr>
        <w:jc w:val="left"/>
        <w:rPr>
          <w:rStyle w:val="VerbesserungspotentialZchn"/>
          <w:rFonts w:eastAsiaTheme="minorEastAsia"/>
          <w:lang w:val="de-DE"/>
        </w:rPr>
      </w:pPr>
      <w:r w:rsidRPr="002C5676">
        <w:rPr>
          <w:lang w:val="de-DE"/>
        </w:rPr>
        <w:t xml:space="preserve">Wenn beider Objektplanung zum Beispiel der TGA </w:t>
      </w:r>
      <w:r w:rsidR="008A63AA" w:rsidRPr="002C5676">
        <w:rPr>
          <w:lang w:val="de-DE"/>
        </w:rPr>
        <w:t>die Auswirkungen von Planungsalternativen auf die Lebenszykluskosten ermittelt w</w:t>
      </w:r>
      <w:r w:rsidR="00B76990" w:rsidRPr="002C5676">
        <w:rPr>
          <w:lang w:val="de-DE"/>
        </w:rPr>
        <w:t xml:space="preserve">erden, besteht ein </w:t>
      </w:r>
      <w:r w:rsidR="00B76990" w:rsidRPr="002C5676">
        <w:rPr>
          <w:rStyle w:val="VerbesserungspotentialZchn"/>
          <w:rFonts w:eastAsiaTheme="minorEastAsia"/>
          <w:lang w:val="de-DE"/>
        </w:rPr>
        <w:t>Verbesserung</w:t>
      </w:r>
      <w:r w:rsidR="00B366D8" w:rsidRPr="002C5676">
        <w:rPr>
          <w:rStyle w:val="VerbesserungspotentialZchn"/>
          <w:rFonts w:eastAsiaTheme="minorEastAsia"/>
          <w:lang w:val="de-DE"/>
        </w:rPr>
        <w:t>s</w:t>
      </w:r>
      <w:r w:rsidR="00B76990" w:rsidRPr="002C5676">
        <w:rPr>
          <w:rStyle w:val="VerbesserungspotentialZchn"/>
          <w:rFonts w:eastAsiaTheme="minorEastAsia"/>
          <w:lang w:val="de-DE"/>
        </w:rPr>
        <w:t xml:space="preserve">potential von </w:t>
      </w:r>
      <w:r w:rsidR="00B366D8" w:rsidRPr="002C5676">
        <w:rPr>
          <w:rStyle w:val="VerbesserungspotentialZchn"/>
          <w:rFonts w:eastAsiaTheme="minorEastAsia"/>
          <w:lang w:val="de-DE"/>
        </w:rPr>
        <w:t>0,6%.</w:t>
      </w:r>
    </w:p>
    <w:p w14:paraId="605B91DC" w14:textId="33E0A19D" w:rsidR="00D92C73" w:rsidRDefault="00D92C73" w:rsidP="00947745">
      <w:pPr>
        <w:jc w:val="left"/>
        <w:rPr>
          <w:rStyle w:val="VerbesserungspotentialZchn"/>
          <w:rFonts w:eastAsiaTheme="minorEastAsia"/>
          <w:lang w:val="de-DE"/>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Im Energiekonzept werden Betriebskosten in die Abwägung einbezogen.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w:t>
      </w:r>
      <w:r>
        <w:rPr>
          <w:rFonts w:eastAsia="Times New Roman" w:cs="Segoe UI"/>
          <w:b/>
          <w:bCs/>
          <w:color w:val="8064A2" w:themeColor="accent4"/>
          <w:lang w:val="de-DE" w:eastAsia="en-GB"/>
        </w:rPr>
        <w:t>5</w:t>
      </w:r>
      <w:r w:rsidRPr="00307766">
        <w:rPr>
          <w:rFonts w:eastAsia="Times New Roman" w:cs="Segoe UI"/>
          <w:b/>
          <w:bCs/>
          <w:color w:val="8064A2" w:themeColor="accent4"/>
          <w:lang w:val="de-DE" w:eastAsia="en-GB"/>
        </w:rPr>
        <w:t xml:space="preserve"> Punkte</w:t>
      </w:r>
    </w:p>
    <w:p w14:paraId="07602658" w14:textId="77777777" w:rsidR="00D92C73" w:rsidRPr="002C5676" w:rsidRDefault="00D92C73" w:rsidP="00D92C73">
      <w:pPr>
        <w:keepNext/>
        <w:spacing w:after="0"/>
        <w:jc w:val="left"/>
        <w:rPr>
          <w:lang w:val="de-DE"/>
        </w:rPr>
      </w:pPr>
      <w:r w:rsidRPr="002C5676">
        <w:rPr>
          <w:noProof/>
          <w:color w:val="C0504D" w:themeColor="accent2"/>
          <w:sz w:val="20"/>
          <w:szCs w:val="20"/>
          <w:lang w:val="de-DE"/>
        </w:rPr>
        <w:drawing>
          <wp:inline distT="0" distB="0" distL="0" distR="0" wp14:anchorId="6EA0331B" wp14:editId="1AFE5122">
            <wp:extent cx="5731510" cy="810301"/>
            <wp:effectExtent l="133350" t="133350" r="135890" b="1612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81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ABC48E" w14:textId="7DD0E7CB" w:rsidR="00D92C73" w:rsidRPr="002C5676" w:rsidRDefault="00D92C73" w:rsidP="00D92C73">
      <w:pPr>
        <w:pStyle w:val="Caption"/>
        <w:rPr>
          <w:rStyle w:val="VerbesserungspotentialZchn"/>
          <w:rFonts w:eastAsiaTheme="minorEastAsia"/>
        </w:rPr>
      </w:pPr>
      <w:r w:rsidRPr="002C5676">
        <w:t xml:space="preserve">Abbildung </w:t>
      </w:r>
      <w:r w:rsidRPr="002C5676">
        <w:fldChar w:fldCharType="begin"/>
      </w:r>
      <w:r w:rsidRPr="002C5676">
        <w:instrText xml:space="preserve"> SEQ Abbildung \* ARABIC </w:instrText>
      </w:r>
      <w:r w:rsidRPr="002C5676">
        <w:fldChar w:fldCharType="separate"/>
      </w:r>
      <w:r w:rsidR="00A7731A">
        <w:t>17</w:t>
      </w:r>
      <w:r w:rsidRPr="002C5676">
        <w:fldChar w:fldCharType="end"/>
      </w:r>
      <w:r w:rsidRPr="002C5676">
        <w:t>: Variantenbewertung Energiekonzeptvarianten</w:t>
      </w:r>
    </w:p>
    <w:bookmarkEnd w:id="56"/>
    <w:bookmarkEnd w:id="57"/>
    <w:p w14:paraId="78BB0E3F" w14:textId="07E1B97F" w:rsidR="005D7AD3" w:rsidRPr="002C5676" w:rsidRDefault="000D5CFD" w:rsidP="00947745">
      <w:pPr>
        <w:jc w:val="left"/>
        <w:rPr>
          <w:rFonts w:eastAsia="Times New Roman" w:cs="Segoe UI"/>
          <w:szCs w:val="20"/>
          <w:lang w:val="de-DE" w:eastAsia="en-GB"/>
        </w:rPr>
      </w:pPr>
      <w:r w:rsidRPr="002C5676">
        <w:rPr>
          <w:rFonts w:eastAsia="Times New Roman" w:cs="Segoe UI"/>
          <w:szCs w:val="20"/>
          <w:lang w:val="de-DE" w:eastAsia="en-GB"/>
        </w:rPr>
        <w:t>Demnach</w:t>
      </w:r>
      <w:r w:rsidR="005D7AD3" w:rsidRPr="002C5676">
        <w:rPr>
          <w:rFonts w:eastAsia="Times New Roman" w:cs="Segoe UI"/>
          <w:szCs w:val="20"/>
          <w:lang w:val="de-DE" w:eastAsia="en-GB"/>
        </w:rPr>
        <w:t xml:space="preserve"> könn</w:t>
      </w:r>
      <w:r w:rsidR="00167F38" w:rsidRPr="002C5676">
        <w:rPr>
          <w:rFonts w:eastAsia="Times New Roman" w:cs="Segoe UI"/>
          <w:szCs w:val="20"/>
          <w:lang w:val="de-DE" w:eastAsia="en-GB"/>
        </w:rPr>
        <w:t>t</w:t>
      </w:r>
      <w:r w:rsidR="005D7AD3" w:rsidRPr="002C5676">
        <w:rPr>
          <w:rFonts w:eastAsia="Times New Roman" w:cs="Segoe UI"/>
          <w:szCs w:val="20"/>
          <w:lang w:val="de-DE" w:eastAsia="en-GB"/>
        </w:rPr>
        <w:t xml:space="preserve">en beim </w:t>
      </w:r>
      <w:r w:rsidRPr="002C5676">
        <w:rPr>
          <w:rFonts w:eastAsia="Times New Roman" w:cs="Segoe UI"/>
          <w:szCs w:val="20"/>
          <w:lang w:val="de-DE" w:eastAsia="en-GB"/>
        </w:rPr>
        <w:t>Kriterium ECO</w:t>
      </w:r>
      <w:r w:rsidR="005D7AD3" w:rsidRPr="002C5676">
        <w:rPr>
          <w:rFonts w:eastAsia="Times New Roman" w:cs="Segoe UI"/>
          <w:szCs w:val="20"/>
          <w:lang w:val="de-DE" w:eastAsia="en-GB"/>
        </w:rPr>
        <w:t>1.1</w:t>
      </w:r>
      <w:r w:rsidR="00A32F1E" w:rsidRPr="002C5676">
        <w:rPr>
          <w:rFonts w:eastAsia="Times New Roman" w:cs="Segoe UI"/>
          <w:szCs w:val="20"/>
          <w:lang w:val="de-DE" w:eastAsia="en-GB"/>
        </w:rPr>
        <w:t xml:space="preserve"> insgesamt </w:t>
      </w:r>
      <w:r w:rsidR="00D92C73" w:rsidRPr="00D92C73">
        <w:rPr>
          <w:rFonts w:eastAsia="Times New Roman" w:cs="Segoe UI"/>
          <w:b/>
          <w:color w:val="8064A2" w:themeColor="accent4"/>
          <w:szCs w:val="20"/>
          <w:lang w:val="de-DE" w:eastAsia="en-GB"/>
        </w:rPr>
        <w:t>73</w:t>
      </w:r>
      <w:r w:rsidR="005D7AD3" w:rsidRPr="00D92C73">
        <w:rPr>
          <w:rFonts w:eastAsia="Times New Roman" w:cs="Segoe UI"/>
          <w:b/>
          <w:color w:val="8064A2" w:themeColor="accent4"/>
          <w:szCs w:val="20"/>
          <w:lang w:val="de-DE" w:eastAsia="en-GB"/>
        </w:rPr>
        <w:t>/100</w:t>
      </w:r>
      <w:r w:rsidR="005D7AD3" w:rsidRPr="00D92C73">
        <w:rPr>
          <w:rFonts w:eastAsia="Times New Roman" w:cs="Segoe UI"/>
          <w:color w:val="8064A2" w:themeColor="accent4"/>
          <w:szCs w:val="20"/>
          <w:lang w:val="de-DE" w:eastAsia="en-GB"/>
        </w:rPr>
        <w:t xml:space="preserve"> </w:t>
      </w:r>
      <w:r w:rsidR="005D7AD3" w:rsidRPr="00D92C73">
        <w:rPr>
          <w:rFonts w:eastAsia="Times New Roman" w:cs="Segoe UI"/>
          <w:b/>
          <w:bCs/>
          <w:color w:val="8064A2" w:themeColor="accent4"/>
          <w:szCs w:val="20"/>
          <w:lang w:val="de-DE" w:eastAsia="en-GB"/>
        </w:rPr>
        <w:t>Punkte</w:t>
      </w:r>
      <w:r w:rsidR="005D7AD3" w:rsidRPr="00D92C73">
        <w:rPr>
          <w:rFonts w:eastAsia="Times New Roman" w:cs="Segoe UI"/>
          <w:color w:val="8064A2" w:themeColor="accent4"/>
          <w:szCs w:val="20"/>
          <w:lang w:val="de-DE" w:eastAsia="en-GB"/>
        </w:rPr>
        <w:t xml:space="preserve"> </w:t>
      </w:r>
      <w:r w:rsidR="00A31A60" w:rsidRPr="002C5676">
        <w:rPr>
          <w:rFonts w:eastAsia="Times New Roman" w:cs="Segoe UI"/>
          <w:szCs w:val="20"/>
          <w:lang w:val="de-DE" w:eastAsia="en-GB"/>
        </w:rPr>
        <w:t>angesetzt</w:t>
      </w:r>
      <w:r w:rsidR="005D7AD3" w:rsidRPr="002C5676">
        <w:rPr>
          <w:rFonts w:eastAsia="Times New Roman" w:cs="Segoe UI"/>
          <w:szCs w:val="20"/>
          <w:lang w:val="de-DE" w:eastAsia="en-GB"/>
        </w:rPr>
        <w:t xml:space="preserve"> werden.</w:t>
      </w:r>
    </w:p>
    <w:p w14:paraId="227912F9" w14:textId="6E04D1E4" w:rsidR="00CB1D1A" w:rsidRDefault="00CB1D1A">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01A29036" w14:textId="69DE603F" w:rsidR="00BE7B4A" w:rsidRPr="00425318" w:rsidRDefault="00BE7B4A" w:rsidP="00947745">
      <w:pPr>
        <w:keepNext/>
        <w:keepLines/>
        <w:numPr>
          <w:ilvl w:val="2"/>
          <w:numId w:val="1"/>
        </w:numPr>
        <w:spacing w:after="170"/>
        <w:jc w:val="left"/>
        <w:outlineLvl w:val="2"/>
        <w:rPr>
          <w:rFonts w:eastAsiaTheme="majorEastAsia" w:cs="Segoe UI"/>
          <w:b/>
          <w:szCs w:val="24"/>
          <w:lang w:val="de-DE" w:eastAsia="en-GB"/>
        </w:rPr>
      </w:pPr>
      <w:bookmarkStart w:id="58" w:name="_Toc15056274"/>
      <w:bookmarkStart w:id="59" w:name="_Toc16511637"/>
      <w:bookmarkStart w:id="60" w:name="_Toc16605650"/>
      <w:bookmarkStart w:id="61" w:name="_Toc16605796"/>
      <w:bookmarkStart w:id="62" w:name="_Toc46298874"/>
      <w:bookmarkStart w:id="63" w:name="_Toc110528137"/>
      <w:bookmarkStart w:id="64" w:name="_Toc129324493"/>
      <w:r w:rsidRPr="00425318">
        <w:rPr>
          <w:rFonts w:eastAsiaTheme="majorEastAsia" w:cs="Segoe UI"/>
          <w:b/>
          <w:szCs w:val="24"/>
          <w:lang w:val="de-DE" w:eastAsia="en-GB"/>
        </w:rPr>
        <w:lastRenderedPageBreak/>
        <w:t xml:space="preserve">ECO2.1 – </w:t>
      </w:r>
      <w:r w:rsidRPr="00425318">
        <w:rPr>
          <w:rFonts w:eastAsiaTheme="majorEastAsia" w:cstheme="majorBidi"/>
          <w:b/>
          <w:szCs w:val="24"/>
          <w:lang w:val="de-DE" w:eastAsia="en-GB"/>
        </w:rPr>
        <w:t xml:space="preserve">Resilienz und Wandlungsfähigkeit </w:t>
      </w:r>
      <w:r w:rsidRPr="00425318">
        <w:rPr>
          <w:rFonts w:eastAsiaTheme="majorEastAsia" w:cs="Segoe UI"/>
          <w:i/>
          <w:sz w:val="16"/>
          <w:szCs w:val="24"/>
          <w:lang w:val="de-DE" w:eastAsia="en-GB"/>
        </w:rPr>
        <w:t>(Anteil von 5,0</w:t>
      </w:r>
      <w:r w:rsidR="00E87082" w:rsidRPr="00425318">
        <w:rPr>
          <w:rFonts w:eastAsiaTheme="majorEastAsia" w:cs="Segoe UI"/>
          <w:i/>
          <w:sz w:val="16"/>
          <w:szCs w:val="24"/>
          <w:lang w:val="de-DE" w:eastAsia="en-GB"/>
        </w:rPr>
        <w:t xml:space="preserve"> %</w:t>
      </w:r>
      <w:r w:rsidRPr="00425318">
        <w:rPr>
          <w:rFonts w:eastAsiaTheme="majorEastAsia" w:cs="Segoe UI"/>
          <w:i/>
          <w:sz w:val="16"/>
          <w:szCs w:val="24"/>
          <w:lang w:val="de-DE" w:eastAsia="en-GB"/>
        </w:rPr>
        <w:t xml:space="preserve"> Gesamtbewertung)</w:t>
      </w:r>
      <w:bookmarkEnd w:id="58"/>
      <w:bookmarkEnd w:id="59"/>
      <w:bookmarkEnd w:id="60"/>
      <w:bookmarkEnd w:id="61"/>
      <w:bookmarkEnd w:id="62"/>
      <w:bookmarkEnd w:id="63"/>
      <w:bookmarkEnd w:id="64"/>
    </w:p>
    <w:p w14:paraId="54832356" w14:textId="77777777" w:rsidR="00BE7B4A" w:rsidRPr="00425318" w:rsidRDefault="00BE7B4A" w:rsidP="00947745">
      <w:pPr>
        <w:spacing w:after="0"/>
        <w:jc w:val="left"/>
        <w:rPr>
          <w:rFonts w:eastAsia="Times New Roman" w:cs="Segoe UI"/>
          <w:szCs w:val="20"/>
          <w:lang w:val="de-DE" w:eastAsia="en-GB"/>
        </w:rPr>
      </w:pPr>
      <w:r w:rsidRPr="00425318">
        <w:rPr>
          <w:rFonts w:eastAsia="Times New Roman" w:cs="Segoe UI"/>
          <w:szCs w:val="20"/>
          <w:lang w:val="de-DE" w:eastAsia="en-GB"/>
        </w:rPr>
        <w:t xml:space="preserve">Ziel ist es, das Quartier so flexibel und widerstandsfähig wie möglich zu konzipieren und eine möglichst große Anpassungsfähigkeit und Robustheit zu ermöglichen. </w:t>
      </w:r>
    </w:p>
    <w:p w14:paraId="45EF6B2A" w14:textId="77777777" w:rsidR="00BE7B4A" w:rsidRPr="002C5676" w:rsidRDefault="00BE7B4A" w:rsidP="00947745">
      <w:pPr>
        <w:spacing w:after="0"/>
        <w:jc w:val="left"/>
        <w:rPr>
          <w:rFonts w:eastAsia="Times New Roman" w:cs="Segoe UI"/>
          <w:b/>
          <w:szCs w:val="20"/>
          <w:highlight w:val="yellow"/>
          <w:lang w:val="de-DE" w:eastAsia="en-GB"/>
        </w:rPr>
      </w:pPr>
    </w:p>
    <w:p w14:paraId="0CEF1628" w14:textId="1F4ED541" w:rsidR="00BE7B4A" w:rsidRPr="00457704" w:rsidRDefault="00BE7B4A" w:rsidP="00947745">
      <w:pPr>
        <w:spacing w:after="0"/>
        <w:jc w:val="left"/>
        <w:rPr>
          <w:rFonts w:eastAsia="Times New Roman" w:cs="Arial"/>
          <w:b/>
          <w:szCs w:val="20"/>
          <w:lang w:val="de-DE"/>
        </w:rPr>
      </w:pPr>
      <w:r w:rsidRPr="00457704">
        <w:rPr>
          <w:rFonts w:eastAsia="Times New Roman" w:cs="Arial"/>
          <w:b/>
          <w:szCs w:val="20"/>
          <w:lang w:val="de-DE"/>
        </w:rPr>
        <w:t>ECO2.1.1 Klima</w:t>
      </w:r>
    </w:p>
    <w:p w14:paraId="3AF284F9" w14:textId="187101EF" w:rsidR="00A137EA" w:rsidRPr="00457704" w:rsidRDefault="00A137EA" w:rsidP="00947745">
      <w:pPr>
        <w:spacing w:after="0"/>
        <w:jc w:val="left"/>
        <w:rPr>
          <w:rFonts w:eastAsia="Times New Roman" w:cs="Arial"/>
          <w:b/>
          <w:szCs w:val="20"/>
          <w:lang w:val="de-DE"/>
        </w:rPr>
      </w:pPr>
    </w:p>
    <w:p w14:paraId="4263FBF9" w14:textId="20F97FD1" w:rsidR="00A137EA" w:rsidRPr="00457704" w:rsidRDefault="00A137EA" w:rsidP="00947745">
      <w:pPr>
        <w:spacing w:after="0"/>
        <w:jc w:val="left"/>
        <w:rPr>
          <w:rFonts w:eastAsia="Times New Roman" w:cs="Arial"/>
          <w:szCs w:val="20"/>
          <w:lang w:val="de-DE"/>
        </w:rPr>
      </w:pPr>
      <w:r w:rsidRPr="00457704">
        <w:rPr>
          <w:rFonts w:eastAsia="Times New Roman" w:cs="Arial"/>
          <w:szCs w:val="20"/>
          <w:lang w:val="de-DE"/>
        </w:rPr>
        <w:t xml:space="preserve">Dieser Indikator wird automatisch (basierend </w:t>
      </w:r>
      <w:r w:rsidR="00E77F8D" w:rsidRPr="00457704">
        <w:rPr>
          <w:rFonts w:eastAsia="Times New Roman" w:cs="Arial"/>
          <w:szCs w:val="20"/>
          <w:lang w:val="de-DE"/>
        </w:rPr>
        <w:t xml:space="preserve">auf </w:t>
      </w:r>
      <w:r w:rsidRPr="00457704">
        <w:rPr>
          <w:rFonts w:eastAsia="Times New Roman" w:cs="Arial"/>
          <w:szCs w:val="20"/>
          <w:lang w:val="de-DE"/>
        </w:rPr>
        <w:t>ENV</w:t>
      </w:r>
      <w:r w:rsidR="00E77F8D" w:rsidRPr="00457704">
        <w:rPr>
          <w:rFonts w:eastAsia="Times New Roman" w:cs="Arial"/>
          <w:szCs w:val="20"/>
          <w:lang w:val="de-DE"/>
        </w:rPr>
        <w:t xml:space="preserve"> und ECO</w:t>
      </w:r>
      <w:r w:rsidRPr="00457704">
        <w:rPr>
          <w:rFonts w:eastAsia="Times New Roman" w:cs="Arial"/>
          <w:szCs w:val="20"/>
          <w:lang w:val="de-DE"/>
        </w:rPr>
        <w:t>-Kriterien, die bisher bewertet wurden) berechnet:</w:t>
      </w:r>
    </w:p>
    <w:p w14:paraId="4B31C596" w14:textId="514E5E8D" w:rsidR="00BE7B4A" w:rsidRPr="00457704" w:rsidRDefault="00BE7B4A" w:rsidP="00947745">
      <w:pPr>
        <w:spacing w:after="0"/>
        <w:jc w:val="left"/>
        <w:rPr>
          <w:rFonts w:eastAsia="Times New Roman" w:cs="Arial"/>
          <w:b/>
          <w:szCs w:val="20"/>
          <w:lang w:val="de-DE"/>
        </w:rPr>
      </w:pPr>
    </w:p>
    <w:p w14:paraId="6313E4CB" w14:textId="77777777" w:rsidR="00BE7B4A" w:rsidRPr="00457704" w:rsidRDefault="00BE7B4A" w:rsidP="00947745">
      <w:pPr>
        <w:spacing w:after="0"/>
        <w:jc w:val="left"/>
        <w:rPr>
          <w:rFonts w:eastAsia="Times New Roman" w:cs="Segoe UI"/>
          <w:b/>
          <w:i/>
          <w:sz w:val="16"/>
          <w:szCs w:val="18"/>
          <w:lang w:val="de-DE" w:eastAsia="en-GB"/>
        </w:rPr>
      </w:pPr>
      <w:r w:rsidRPr="00457704">
        <w:rPr>
          <w:rFonts w:eastAsia="Times New Roman" w:cs="Segoe UI"/>
          <w:b/>
          <w:i/>
          <w:sz w:val="16"/>
          <w:szCs w:val="18"/>
          <w:lang w:val="de-DE" w:eastAsia="en-GB"/>
        </w:rPr>
        <w:t>Stadtklima:</w:t>
      </w:r>
    </w:p>
    <w:p w14:paraId="0D3D2F51" w14:textId="22763B3D" w:rsidR="00BE7B4A" w:rsidRPr="00457704" w:rsidRDefault="00BE7B4A" w:rsidP="00947745">
      <w:pPr>
        <w:spacing w:after="0"/>
        <w:jc w:val="left"/>
        <w:rPr>
          <w:rFonts w:eastAsia="Times New Roman" w:cs="Segoe UI"/>
          <w:b/>
          <w:szCs w:val="20"/>
          <w:lang w:val="de-DE" w:eastAsia="en-GB"/>
        </w:rPr>
      </w:pPr>
      <w:r w:rsidRPr="00457704">
        <w:rPr>
          <w:rFonts w:eastAsia="Times New Roman" w:cs="Segoe UI"/>
          <w:szCs w:val="20"/>
          <w:lang w:val="de-DE" w:eastAsia="en-GB"/>
        </w:rPr>
        <w:t xml:space="preserve">ENV1.5/100*6,5 = </w:t>
      </w:r>
      <w:r w:rsidR="00457704" w:rsidRPr="00457704">
        <w:rPr>
          <w:rFonts w:eastAsia="Times New Roman" w:cs="Segoe UI"/>
          <w:szCs w:val="20"/>
          <w:lang w:val="de-DE" w:eastAsia="en-GB"/>
        </w:rPr>
        <w:t>8</w:t>
      </w:r>
      <w:r w:rsidR="00D368DF" w:rsidRPr="00457704">
        <w:rPr>
          <w:rFonts w:eastAsia="Times New Roman" w:cs="Segoe UI"/>
          <w:szCs w:val="20"/>
          <w:lang w:val="de-DE" w:eastAsia="en-GB"/>
        </w:rPr>
        <w:t>2,5</w:t>
      </w:r>
      <w:r w:rsidR="00CB11D1" w:rsidRPr="00457704">
        <w:rPr>
          <w:rFonts w:eastAsia="Times New Roman" w:cs="Segoe UI"/>
          <w:szCs w:val="20"/>
          <w:lang w:val="de-DE" w:eastAsia="en-GB"/>
        </w:rPr>
        <w:t xml:space="preserve"> </w:t>
      </w:r>
      <w:r w:rsidRPr="00457704">
        <w:rPr>
          <w:rFonts w:eastAsia="Times New Roman" w:cs="Segoe UI"/>
          <w:szCs w:val="20"/>
          <w:lang w:val="de-DE" w:eastAsia="en-GB"/>
        </w:rPr>
        <w:t xml:space="preserve">Punkte (aus Checkliste) /100*6,5 = </w:t>
      </w:r>
      <w:r w:rsidR="00457704" w:rsidRPr="00457704">
        <w:rPr>
          <w:rFonts w:eastAsia="Times New Roman" w:cs="Segoe UI"/>
          <w:b/>
          <w:szCs w:val="20"/>
          <w:lang w:val="de-DE" w:eastAsia="en-GB"/>
        </w:rPr>
        <w:t>5</w:t>
      </w:r>
      <w:r w:rsidR="003E3A3D" w:rsidRPr="00457704">
        <w:rPr>
          <w:rFonts w:eastAsia="Times New Roman" w:cs="Segoe UI"/>
          <w:b/>
          <w:szCs w:val="20"/>
          <w:lang w:val="de-DE" w:eastAsia="en-GB"/>
        </w:rPr>
        <w:t>,</w:t>
      </w:r>
      <w:r w:rsidR="00457704" w:rsidRPr="00457704">
        <w:rPr>
          <w:rFonts w:eastAsia="Times New Roman" w:cs="Segoe UI"/>
          <w:b/>
          <w:szCs w:val="20"/>
          <w:lang w:val="de-DE" w:eastAsia="en-GB"/>
        </w:rPr>
        <w:t>4</w:t>
      </w:r>
      <w:r w:rsidRPr="00457704">
        <w:rPr>
          <w:rFonts w:eastAsia="Times New Roman" w:cs="Segoe UI"/>
          <w:b/>
          <w:szCs w:val="20"/>
          <w:lang w:val="de-DE" w:eastAsia="en-GB"/>
        </w:rPr>
        <w:t xml:space="preserve"> Punkte</w:t>
      </w:r>
    </w:p>
    <w:p w14:paraId="7F4CFBA8" w14:textId="7522E467" w:rsidR="00BE7B4A" w:rsidRPr="002C5676" w:rsidRDefault="00BE7B4A" w:rsidP="00947745">
      <w:pPr>
        <w:spacing w:after="0"/>
        <w:jc w:val="left"/>
        <w:rPr>
          <w:rFonts w:eastAsia="Times New Roman" w:cs="Segoe UI"/>
          <w:szCs w:val="20"/>
          <w:highlight w:val="yellow"/>
          <w:lang w:val="de-DE" w:eastAsia="en-GB"/>
        </w:rPr>
      </w:pPr>
    </w:p>
    <w:p w14:paraId="475F55F1" w14:textId="77777777" w:rsidR="00BE7B4A" w:rsidRPr="000E30E4" w:rsidRDefault="00BE7B4A" w:rsidP="00947745">
      <w:pPr>
        <w:spacing w:after="0"/>
        <w:jc w:val="left"/>
        <w:rPr>
          <w:rFonts w:eastAsia="Times New Roman" w:cs="Segoe UI"/>
          <w:b/>
          <w:i/>
          <w:sz w:val="16"/>
          <w:szCs w:val="18"/>
          <w:lang w:val="de-DE" w:eastAsia="en-GB"/>
        </w:rPr>
      </w:pPr>
      <w:r w:rsidRPr="000E30E4">
        <w:rPr>
          <w:rFonts w:eastAsia="Times New Roman" w:cs="Segoe UI"/>
          <w:b/>
          <w:i/>
          <w:sz w:val="16"/>
          <w:szCs w:val="18"/>
          <w:lang w:val="de-DE" w:eastAsia="en-GB"/>
        </w:rPr>
        <w:t>Wasserkreislaufsysteme:</w:t>
      </w:r>
    </w:p>
    <w:p w14:paraId="2F70C669" w14:textId="266B4539" w:rsidR="00BE7B4A" w:rsidRPr="000E30E4" w:rsidRDefault="00185A36" w:rsidP="00947745">
      <w:pPr>
        <w:spacing w:after="0"/>
        <w:jc w:val="left"/>
        <w:rPr>
          <w:rFonts w:eastAsia="Times New Roman" w:cs="Segoe UI"/>
          <w:b/>
          <w:szCs w:val="20"/>
          <w:lang w:val="de-DE" w:eastAsia="en-GB"/>
        </w:rPr>
      </w:pPr>
      <w:r w:rsidRPr="000E30E4">
        <w:rPr>
          <w:rFonts w:eastAsia="Times New Roman" w:cs="Segoe UI"/>
          <w:szCs w:val="20"/>
          <w:lang w:val="de-DE" w:eastAsia="en-GB"/>
        </w:rPr>
        <w:t>ENV2.</w:t>
      </w:r>
      <w:r w:rsidR="00D51475" w:rsidRPr="000E30E4">
        <w:rPr>
          <w:rFonts w:eastAsia="Times New Roman" w:cs="Segoe UI"/>
          <w:szCs w:val="20"/>
          <w:lang w:val="de-DE" w:eastAsia="en-GB"/>
        </w:rPr>
        <w:t>2</w:t>
      </w:r>
      <w:r w:rsidRPr="000E30E4">
        <w:rPr>
          <w:rFonts w:eastAsia="Times New Roman" w:cs="Segoe UI"/>
          <w:szCs w:val="20"/>
          <w:lang w:val="de-DE" w:eastAsia="en-GB"/>
        </w:rPr>
        <w:t xml:space="preserve">/100*6,5 = </w:t>
      </w:r>
      <w:r w:rsidR="000E30E4" w:rsidRPr="000E30E4">
        <w:rPr>
          <w:rFonts w:eastAsia="Times New Roman" w:cs="Segoe UI"/>
          <w:szCs w:val="20"/>
          <w:lang w:val="de-DE" w:eastAsia="en-GB"/>
        </w:rPr>
        <w:t>60</w:t>
      </w:r>
      <w:r w:rsidR="00843AF3" w:rsidRPr="000E30E4">
        <w:rPr>
          <w:rFonts w:eastAsia="Times New Roman" w:cs="Segoe UI"/>
          <w:szCs w:val="20"/>
          <w:lang w:val="de-DE" w:eastAsia="en-GB"/>
        </w:rPr>
        <w:t xml:space="preserve"> </w:t>
      </w:r>
      <w:r w:rsidR="00BE7B4A" w:rsidRPr="000E30E4">
        <w:rPr>
          <w:rFonts w:eastAsia="Times New Roman" w:cs="Segoe UI"/>
          <w:szCs w:val="20"/>
          <w:lang w:val="de-DE" w:eastAsia="en-GB"/>
        </w:rPr>
        <w:t>Punkte (aus Checkliste) /100*6</w:t>
      </w:r>
      <w:r w:rsidR="009312A4" w:rsidRPr="000E30E4">
        <w:rPr>
          <w:rFonts w:eastAsia="Times New Roman" w:cs="Segoe UI"/>
          <w:szCs w:val="20"/>
          <w:lang w:val="de-DE" w:eastAsia="en-GB"/>
        </w:rPr>
        <w:t>,5</w:t>
      </w:r>
      <w:r w:rsidR="00BE7B4A" w:rsidRPr="000E30E4">
        <w:rPr>
          <w:rFonts w:eastAsia="Times New Roman" w:cs="Segoe UI"/>
          <w:szCs w:val="20"/>
          <w:lang w:val="de-DE" w:eastAsia="en-GB"/>
        </w:rPr>
        <w:t xml:space="preserve"> = </w:t>
      </w:r>
      <w:r w:rsidR="000E30E4" w:rsidRPr="000E30E4">
        <w:rPr>
          <w:rFonts w:eastAsia="Times New Roman" w:cs="Segoe UI"/>
          <w:b/>
          <w:bCs/>
          <w:szCs w:val="20"/>
          <w:lang w:val="de-DE" w:eastAsia="en-GB"/>
        </w:rPr>
        <w:t>3,9</w:t>
      </w:r>
      <w:r w:rsidR="00450ADA" w:rsidRPr="000E30E4">
        <w:rPr>
          <w:rFonts w:eastAsia="Times New Roman" w:cs="Segoe UI"/>
          <w:b/>
          <w:szCs w:val="20"/>
          <w:lang w:val="de-DE" w:eastAsia="en-GB"/>
        </w:rPr>
        <w:t xml:space="preserve"> </w:t>
      </w:r>
      <w:r w:rsidR="00BE7B4A" w:rsidRPr="000E30E4">
        <w:rPr>
          <w:rFonts w:eastAsia="Times New Roman" w:cs="Segoe UI"/>
          <w:b/>
          <w:szCs w:val="20"/>
          <w:lang w:val="de-DE" w:eastAsia="en-GB"/>
        </w:rPr>
        <w:t>Punkte</w:t>
      </w:r>
    </w:p>
    <w:p w14:paraId="51E2C835" w14:textId="121B0783" w:rsidR="0014794F" w:rsidRPr="000E30E4" w:rsidRDefault="0014794F" w:rsidP="00947745">
      <w:pPr>
        <w:spacing w:after="0"/>
        <w:jc w:val="left"/>
        <w:rPr>
          <w:rFonts w:eastAsia="Times New Roman" w:cs="Segoe UI"/>
          <w:b/>
          <w:szCs w:val="20"/>
          <w:lang w:val="de-DE" w:eastAsia="en-GB"/>
        </w:rPr>
      </w:pPr>
    </w:p>
    <w:p w14:paraId="662972FC" w14:textId="77777777" w:rsidR="0014794F" w:rsidRPr="000E30E4" w:rsidRDefault="0014794F" w:rsidP="00947745">
      <w:pPr>
        <w:spacing w:after="0"/>
        <w:jc w:val="left"/>
        <w:rPr>
          <w:rFonts w:eastAsia="Times New Roman" w:cs="Segoe UI"/>
          <w:b/>
          <w:i/>
          <w:sz w:val="16"/>
          <w:szCs w:val="18"/>
          <w:lang w:val="de-DE" w:eastAsia="en-GB"/>
        </w:rPr>
      </w:pPr>
      <w:r w:rsidRPr="000E30E4">
        <w:rPr>
          <w:rFonts w:eastAsia="Times New Roman" w:cs="Segoe UI"/>
          <w:b/>
          <w:i/>
          <w:sz w:val="16"/>
          <w:szCs w:val="18"/>
          <w:lang w:val="de-DE" w:eastAsia="en-GB"/>
        </w:rPr>
        <w:t>Umweltrisiken:</w:t>
      </w:r>
    </w:p>
    <w:p w14:paraId="56D5A034" w14:textId="77E3379B" w:rsidR="00FF7659" w:rsidRPr="000E30E4" w:rsidRDefault="0014794F" w:rsidP="00947745">
      <w:pPr>
        <w:spacing w:after="0"/>
        <w:jc w:val="left"/>
        <w:rPr>
          <w:rFonts w:eastAsia="Times New Roman" w:cs="Segoe UI"/>
          <w:szCs w:val="20"/>
          <w:lang w:val="de-DE" w:eastAsia="en-GB"/>
        </w:rPr>
      </w:pPr>
      <w:r w:rsidRPr="000E30E4">
        <w:rPr>
          <w:rFonts w:eastAsia="Times New Roman" w:cs="Segoe UI"/>
          <w:szCs w:val="20"/>
          <w:lang w:val="de-DE" w:eastAsia="en-GB"/>
        </w:rPr>
        <w:t xml:space="preserve">ENV1.6/100*6,5 = </w:t>
      </w:r>
      <w:r w:rsidR="000E30E4" w:rsidRPr="000E30E4">
        <w:rPr>
          <w:rFonts w:eastAsia="Times New Roman" w:cs="Segoe UI"/>
          <w:szCs w:val="20"/>
          <w:lang w:val="de-DE" w:eastAsia="en-GB"/>
        </w:rPr>
        <w:t>84</w:t>
      </w:r>
      <w:r w:rsidRPr="000E30E4">
        <w:rPr>
          <w:rFonts w:eastAsia="Times New Roman" w:cs="Segoe UI"/>
          <w:szCs w:val="20"/>
          <w:lang w:val="de-DE" w:eastAsia="en-GB"/>
        </w:rPr>
        <w:t xml:space="preserve"> Punkte (aus Checkliste) /100*6,5 = </w:t>
      </w:r>
      <w:r w:rsidR="00750CB8" w:rsidRPr="000E30E4">
        <w:rPr>
          <w:rFonts w:eastAsia="Times New Roman" w:cs="Segoe UI"/>
          <w:b/>
          <w:szCs w:val="20"/>
          <w:lang w:val="de-DE" w:eastAsia="en-GB"/>
        </w:rPr>
        <w:t>5,</w:t>
      </w:r>
      <w:r w:rsidR="000E30E4" w:rsidRPr="000E30E4">
        <w:rPr>
          <w:rFonts w:eastAsia="Times New Roman" w:cs="Segoe UI"/>
          <w:b/>
          <w:szCs w:val="20"/>
          <w:lang w:val="de-DE" w:eastAsia="en-GB"/>
        </w:rPr>
        <w:t>5</w:t>
      </w:r>
      <w:r w:rsidRPr="000E30E4">
        <w:rPr>
          <w:rFonts w:eastAsia="Times New Roman" w:cs="Segoe UI"/>
          <w:b/>
          <w:szCs w:val="20"/>
          <w:lang w:val="de-DE" w:eastAsia="en-GB"/>
        </w:rPr>
        <w:t xml:space="preserve"> Punkte</w:t>
      </w:r>
    </w:p>
    <w:p w14:paraId="4B1C7A97" w14:textId="77777777" w:rsidR="00FF7659" w:rsidRPr="002C5676" w:rsidRDefault="00FF7659" w:rsidP="00947745">
      <w:pPr>
        <w:spacing w:after="0"/>
        <w:jc w:val="left"/>
        <w:rPr>
          <w:rFonts w:eastAsia="Times New Roman" w:cs="Segoe UI"/>
          <w:b/>
          <w:bCs/>
          <w:i/>
          <w:sz w:val="16"/>
          <w:szCs w:val="18"/>
          <w:highlight w:val="yellow"/>
          <w:lang w:val="de-DE" w:eastAsia="en-GB"/>
        </w:rPr>
      </w:pPr>
    </w:p>
    <w:p w14:paraId="0C7EEB80" w14:textId="77777777" w:rsidR="006F0188" w:rsidRDefault="006F0188" w:rsidP="00947745">
      <w:pPr>
        <w:spacing w:after="0"/>
        <w:jc w:val="left"/>
        <w:rPr>
          <w:rFonts w:eastAsia="Times New Roman" w:cs="Segoe UI"/>
          <w:b/>
          <w:bCs/>
          <w:i/>
          <w:sz w:val="16"/>
          <w:szCs w:val="18"/>
          <w:lang w:val="de-DE" w:eastAsia="en-GB"/>
        </w:rPr>
      </w:pPr>
    </w:p>
    <w:p w14:paraId="0BF60A1B" w14:textId="77777777" w:rsidR="006F0188" w:rsidRDefault="006F0188" w:rsidP="00947745">
      <w:pPr>
        <w:spacing w:after="0"/>
        <w:jc w:val="left"/>
        <w:rPr>
          <w:rFonts w:eastAsia="Times New Roman" w:cs="Segoe UI"/>
          <w:b/>
          <w:bCs/>
          <w:i/>
          <w:sz w:val="16"/>
          <w:szCs w:val="18"/>
          <w:lang w:val="de-DE" w:eastAsia="en-GB"/>
        </w:rPr>
      </w:pPr>
    </w:p>
    <w:p w14:paraId="567ADE5F" w14:textId="7C1D5295" w:rsidR="00D344B2" w:rsidRPr="002C5676" w:rsidRDefault="00D344B2" w:rsidP="00947745">
      <w:pPr>
        <w:spacing w:after="0"/>
        <w:jc w:val="left"/>
        <w:rPr>
          <w:rFonts w:eastAsia="Times New Roman" w:cs="Segoe UI"/>
          <w:b/>
          <w:bCs/>
          <w:i/>
          <w:szCs w:val="20"/>
          <w:lang w:val="de-DE" w:eastAsia="en-GB"/>
        </w:rPr>
      </w:pPr>
      <w:r w:rsidRPr="002C5676">
        <w:rPr>
          <w:rFonts w:eastAsia="Times New Roman" w:cs="Segoe UI"/>
          <w:b/>
          <w:bCs/>
          <w:i/>
          <w:sz w:val="16"/>
          <w:szCs w:val="18"/>
          <w:lang w:val="de-DE" w:eastAsia="en-GB"/>
        </w:rPr>
        <w:t>Klimaanpassungsplan</w:t>
      </w:r>
    </w:p>
    <w:p w14:paraId="456CF0BB" w14:textId="5D5C283D" w:rsidR="00F06821" w:rsidRPr="002C5676" w:rsidRDefault="001E7B77" w:rsidP="00947745">
      <w:pPr>
        <w:jc w:val="left"/>
        <w:rPr>
          <w:b/>
          <w:bCs/>
          <w:lang w:val="de-DE" w:eastAsia="en-GB"/>
        </w:rPr>
      </w:pPr>
      <w:r w:rsidRPr="002C5676">
        <w:rPr>
          <w:lang w:val="de-DE"/>
        </w:rPr>
        <w:t xml:space="preserve">Für </w:t>
      </w:r>
      <w:r w:rsidR="00583BFE" w:rsidRPr="002C5676">
        <w:rPr>
          <w:lang w:val="de-DE"/>
        </w:rPr>
        <w:t>d</w:t>
      </w:r>
      <w:r w:rsidR="0043141C" w:rsidRPr="002C5676">
        <w:rPr>
          <w:lang w:val="de-DE"/>
        </w:rPr>
        <w:t xml:space="preserve">ie </w:t>
      </w:r>
      <w:r w:rsidR="00E74DDF" w:rsidRPr="002C5676">
        <w:rPr>
          <w:lang w:val="de-DE"/>
        </w:rPr>
        <w:t>Landeshauptstadt</w:t>
      </w:r>
      <w:r w:rsidR="0043141C" w:rsidRPr="002C5676">
        <w:rPr>
          <w:lang w:val="de-DE"/>
        </w:rPr>
        <w:t xml:space="preserve"> </w:t>
      </w:r>
      <w:r w:rsidR="00E07F3A" w:rsidRPr="002C5676">
        <w:rPr>
          <w:lang w:val="de-DE"/>
        </w:rPr>
        <w:t>Magdeburg</w:t>
      </w:r>
      <w:r w:rsidR="0043141C" w:rsidRPr="002C5676">
        <w:rPr>
          <w:lang w:val="de-DE"/>
        </w:rPr>
        <w:t xml:space="preserve"> </w:t>
      </w:r>
      <w:r w:rsidR="00583BFE" w:rsidRPr="002C5676">
        <w:rPr>
          <w:lang w:val="de-DE"/>
        </w:rPr>
        <w:t xml:space="preserve">liegt bereits ein </w:t>
      </w:r>
      <w:r w:rsidRPr="002C5676">
        <w:rPr>
          <w:lang w:val="de-DE"/>
        </w:rPr>
        <w:t>Klimaanpassungs</w:t>
      </w:r>
      <w:r w:rsidR="008248E1" w:rsidRPr="002C5676">
        <w:rPr>
          <w:lang w:val="de-DE"/>
        </w:rPr>
        <w:t>konzept</w:t>
      </w:r>
      <w:r w:rsidRPr="002C5676">
        <w:rPr>
          <w:lang w:val="de-DE"/>
        </w:rPr>
        <w:t xml:space="preserve"> </w:t>
      </w:r>
      <w:r w:rsidR="00583BFE" w:rsidRPr="002C5676">
        <w:rPr>
          <w:lang w:val="de-DE"/>
        </w:rPr>
        <w:t>vor</w:t>
      </w:r>
      <w:r w:rsidRPr="002C5676">
        <w:rPr>
          <w:lang w:val="de-DE"/>
        </w:rPr>
        <w:t>.</w:t>
      </w:r>
      <w:r w:rsidRPr="002C5676">
        <w:rPr>
          <w:b/>
          <w:bCs/>
          <w:lang w:val="de-DE" w:eastAsia="en-GB"/>
        </w:rPr>
        <w:t xml:space="preserve"> </w:t>
      </w:r>
      <w:r w:rsidR="00BD3900" w:rsidRPr="002C5676">
        <w:rPr>
          <w:b/>
          <w:bCs/>
          <w:lang w:val="de-DE" w:eastAsia="en-GB"/>
        </w:rPr>
        <w:t>5</w:t>
      </w:r>
      <w:r w:rsidR="003A2933" w:rsidRPr="002C5676">
        <w:rPr>
          <w:b/>
          <w:bCs/>
          <w:lang w:val="de-DE" w:eastAsia="en-GB"/>
        </w:rPr>
        <w:t>,5/5,5 Punkte</w:t>
      </w:r>
      <w:r w:rsidR="00A66D0A" w:rsidRPr="002C5676">
        <w:rPr>
          <w:b/>
          <w:bCs/>
          <w:lang w:val="de-DE" w:eastAsia="en-GB"/>
        </w:rPr>
        <w:t xml:space="preserve"> </w:t>
      </w:r>
    </w:p>
    <w:p w14:paraId="22A0BCF1" w14:textId="6BC29DC8" w:rsidR="00793EAB" w:rsidRPr="002C5676" w:rsidRDefault="00D11D8B" w:rsidP="00947745">
      <w:pPr>
        <w:keepNext/>
        <w:spacing w:after="0"/>
        <w:jc w:val="left"/>
        <w:rPr>
          <w:lang w:val="de-DE"/>
        </w:rPr>
      </w:pPr>
      <w:r w:rsidRPr="002C5676">
        <w:rPr>
          <w:noProof/>
          <w:lang w:val="de-DE"/>
        </w:rPr>
        <w:drawing>
          <wp:inline distT="0" distB="0" distL="0" distR="0" wp14:anchorId="1BE62433" wp14:editId="44B1F473">
            <wp:extent cx="1828800" cy="2292169"/>
            <wp:effectExtent l="152400" t="114300" r="152400" b="146685"/>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1789" cy="2295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C5676">
        <w:rPr>
          <w:noProof/>
          <w:lang w:val="de-DE"/>
        </w:rPr>
        <w:t xml:space="preserve">                   </w:t>
      </w:r>
    </w:p>
    <w:p w14:paraId="45BC3051" w14:textId="7F1FF6E1" w:rsidR="00BD6D77" w:rsidRPr="002C5676" w:rsidRDefault="00793EAB"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18</w:t>
      </w:r>
      <w:r w:rsidRPr="002C5676">
        <w:fldChar w:fldCharType="end"/>
      </w:r>
      <w:r w:rsidRPr="002C5676">
        <w:t>:</w:t>
      </w:r>
      <w:r w:rsidR="006D70C9" w:rsidRPr="002C5676">
        <w:t xml:space="preserve"> </w:t>
      </w:r>
      <w:r w:rsidR="00DC1B82" w:rsidRPr="002C5676">
        <w:t>Klimaanpassungskonz</w:t>
      </w:r>
      <w:r w:rsidR="002212B7" w:rsidRPr="002C5676">
        <w:t>e</w:t>
      </w:r>
      <w:r w:rsidR="00DC1B82" w:rsidRPr="002C5676">
        <w:t>pt (</w:t>
      </w:r>
      <w:r w:rsidR="008248E1" w:rsidRPr="002C5676">
        <w:t>https://www.magdeburg.de/PDF/Klimaanpassungskonzept_Magdeburg_Mai_2017.PDF?ObjSvrID=37&amp;ObjID=25790&amp;ObjLa=1&amp;Ext=PDF&amp;WTR=1&amp;_ts=1710841872</w:t>
      </w:r>
      <w:r w:rsidR="0043141C" w:rsidRPr="002C5676">
        <w:t>)</w:t>
      </w:r>
    </w:p>
    <w:p w14:paraId="3DFF1E11" w14:textId="0E375193" w:rsidR="00610846" w:rsidRPr="002C5676" w:rsidRDefault="00D57B5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Trendforschung</w:t>
      </w:r>
    </w:p>
    <w:p w14:paraId="2013685B" w14:textId="5719F45F" w:rsidR="00FD2AC6" w:rsidRPr="002C5676" w:rsidRDefault="00C00F96" w:rsidP="00947745">
      <w:pPr>
        <w:spacing w:after="0"/>
        <w:jc w:val="left"/>
        <w:rPr>
          <w:rFonts w:eastAsia="Times New Roman" w:cs="Arial"/>
          <w:b/>
          <w:i/>
          <w:sz w:val="16"/>
          <w:szCs w:val="20"/>
          <w:lang w:val="de-DE" w:eastAsia="en-GB"/>
        </w:rPr>
      </w:pPr>
      <w:r w:rsidRPr="002C5676">
        <w:rPr>
          <w:lang w:val="de-DE"/>
        </w:rPr>
        <w:t>Wir gehen davon aus, dass bei der Entwicklung Trends berücksichti</w:t>
      </w:r>
      <w:r w:rsidR="00C137EA" w:rsidRPr="002C5676">
        <w:rPr>
          <w:lang w:val="de-DE"/>
        </w:rPr>
        <w:t>gt werden</w:t>
      </w:r>
      <w:r w:rsidR="00C137EA" w:rsidRPr="002C5676">
        <w:rPr>
          <w:sz w:val="20"/>
          <w:szCs w:val="24"/>
          <w:lang w:val="de-DE"/>
        </w:rPr>
        <w:t>.</w:t>
      </w:r>
      <w:r w:rsidR="00A55DB4" w:rsidRPr="002C5676">
        <w:rPr>
          <w:rFonts w:eastAsia="Times New Roman" w:cs="Arial"/>
          <w:b/>
          <w:i/>
          <w:lang w:val="de-DE" w:eastAsia="en-GB"/>
        </w:rPr>
        <w:t xml:space="preserve"> </w:t>
      </w:r>
      <w:r w:rsidR="00246CB4" w:rsidRPr="002C5676">
        <w:rPr>
          <w:rFonts w:eastAsia="Times New Roman" w:cs="Arial"/>
          <w:b/>
          <w:color w:val="F79646" w:themeColor="accent6"/>
          <w:lang w:val="de-DE" w:eastAsia="en-GB"/>
        </w:rPr>
        <w:t>5/5 Punkte</w:t>
      </w:r>
    </w:p>
    <w:p w14:paraId="15676CF4" w14:textId="44B38A12" w:rsidR="00B03E40" w:rsidRPr="002C5676" w:rsidRDefault="00B03E40" w:rsidP="00947745">
      <w:pPr>
        <w:spacing w:after="0"/>
        <w:jc w:val="left"/>
        <w:rPr>
          <w:rFonts w:eastAsia="Times New Roman" w:cs="Arial"/>
          <w:b/>
          <w:i/>
          <w:sz w:val="16"/>
          <w:szCs w:val="20"/>
          <w:lang w:val="de-DE" w:eastAsia="en-GB"/>
        </w:rPr>
      </w:pPr>
    </w:p>
    <w:p w14:paraId="0FD9FAF0" w14:textId="1122197A" w:rsidR="00D57B5A" w:rsidRPr="002C5676" w:rsidRDefault="00D57B5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Innovationsmanagement</w:t>
      </w:r>
    </w:p>
    <w:p w14:paraId="007AD59C" w14:textId="11EE6AE5" w:rsidR="003C5CA9" w:rsidRPr="004200B3" w:rsidRDefault="003C5CA9" w:rsidP="00947745">
      <w:pPr>
        <w:spacing w:after="0"/>
        <w:jc w:val="left"/>
        <w:rPr>
          <w:rFonts w:eastAsia="Times New Roman" w:cs="Arial"/>
          <w:bCs/>
          <w:iCs/>
          <w:szCs w:val="18"/>
          <w:lang w:val="de-DE" w:eastAsia="en-GB"/>
        </w:rPr>
      </w:pPr>
      <w:r w:rsidRPr="004200B3">
        <w:rPr>
          <w:rFonts w:eastAsia="Times New Roman" w:cs="Arial"/>
          <w:bCs/>
          <w:iCs/>
          <w:szCs w:val="18"/>
          <w:lang w:val="de-DE" w:eastAsia="en-GB"/>
        </w:rPr>
        <w:t xml:space="preserve">Im </w:t>
      </w:r>
      <w:r w:rsidR="004200B3" w:rsidRPr="004200B3">
        <w:rPr>
          <w:rFonts w:eastAsia="Times New Roman" w:cs="Arial"/>
          <w:bCs/>
          <w:iCs/>
          <w:szCs w:val="18"/>
          <w:lang w:val="de-DE" w:eastAsia="en-GB"/>
        </w:rPr>
        <w:t>Quartier</w:t>
      </w:r>
      <w:r w:rsidRPr="004200B3">
        <w:rPr>
          <w:rFonts w:eastAsia="Times New Roman" w:cs="Arial"/>
          <w:bCs/>
          <w:iCs/>
          <w:szCs w:val="18"/>
          <w:lang w:val="de-DE" w:eastAsia="en-GB"/>
        </w:rPr>
        <w:t xml:space="preserve"> </w:t>
      </w:r>
      <w:r w:rsidR="004200B3" w:rsidRPr="004200B3">
        <w:rPr>
          <w:rFonts w:eastAsia="Times New Roman" w:cs="Arial"/>
          <w:bCs/>
          <w:iCs/>
          <w:szCs w:val="18"/>
          <w:lang w:val="de-DE" w:eastAsia="en-GB"/>
        </w:rPr>
        <w:t>wird</w:t>
      </w:r>
      <w:r w:rsidRPr="004200B3">
        <w:rPr>
          <w:rFonts w:eastAsia="Times New Roman" w:cs="Arial"/>
          <w:bCs/>
          <w:iCs/>
          <w:szCs w:val="18"/>
          <w:lang w:val="de-DE" w:eastAsia="en-GB"/>
        </w:rPr>
        <w:t xml:space="preserve"> eine Reihe von Maßnahmen umgesetzt, die es ermöglichen technische und soziale Innovationen zukünftig zu integrieren. Hierzu zählen</w:t>
      </w:r>
    </w:p>
    <w:p w14:paraId="455AE8F9" w14:textId="4CB64817" w:rsidR="006472F2" w:rsidRPr="004200B3" w:rsidRDefault="006472F2" w:rsidP="00947745">
      <w:pPr>
        <w:pStyle w:val="ListParagraph"/>
        <w:numPr>
          <w:ilvl w:val="0"/>
          <w:numId w:val="50"/>
        </w:numPr>
        <w:spacing w:after="0"/>
        <w:jc w:val="left"/>
        <w:rPr>
          <w:rFonts w:cs="Arial"/>
          <w:bCs/>
          <w:iCs/>
          <w:color w:val="auto"/>
          <w:szCs w:val="18"/>
          <w:lang w:val="de-DE"/>
        </w:rPr>
      </w:pPr>
      <w:r w:rsidRPr="004200B3">
        <w:rPr>
          <w:rFonts w:cs="Arial"/>
          <w:bCs/>
          <w:iCs/>
          <w:color w:val="auto"/>
          <w:szCs w:val="18"/>
          <w:lang w:val="de-DE"/>
        </w:rPr>
        <w:t>Leerrohre für Telekommunikationsanbieter</w:t>
      </w:r>
      <w:r w:rsidR="00CB3E64" w:rsidRPr="004200B3">
        <w:rPr>
          <w:rFonts w:cs="Arial"/>
          <w:bCs/>
          <w:iCs/>
          <w:color w:val="auto"/>
          <w:szCs w:val="18"/>
          <w:lang w:val="de-DE"/>
        </w:rPr>
        <w:t>, Stromversorgung, E</w:t>
      </w:r>
      <w:r w:rsidR="00181F61" w:rsidRPr="004200B3">
        <w:rPr>
          <w:rFonts w:cs="Arial"/>
          <w:bCs/>
          <w:iCs/>
          <w:color w:val="auto"/>
          <w:szCs w:val="18"/>
          <w:lang w:val="de-DE"/>
        </w:rPr>
        <w:t>-Mobilität (bei 100% der Stellplätze)</w:t>
      </w:r>
    </w:p>
    <w:p w14:paraId="38D9C263" w14:textId="23151F6B" w:rsidR="006472F2" w:rsidRPr="004200B3" w:rsidRDefault="006472F2" w:rsidP="00947745">
      <w:pPr>
        <w:pStyle w:val="ListParagraph"/>
        <w:numPr>
          <w:ilvl w:val="0"/>
          <w:numId w:val="50"/>
        </w:numPr>
        <w:spacing w:after="0"/>
        <w:jc w:val="left"/>
        <w:rPr>
          <w:rFonts w:cs="Arial"/>
          <w:bCs/>
          <w:iCs/>
          <w:color w:val="auto"/>
          <w:szCs w:val="18"/>
          <w:lang w:val="de-DE"/>
        </w:rPr>
      </w:pPr>
      <w:r w:rsidRPr="004200B3">
        <w:rPr>
          <w:rFonts w:cs="Arial"/>
          <w:bCs/>
          <w:iCs/>
          <w:color w:val="auto"/>
          <w:szCs w:val="18"/>
          <w:lang w:val="de-DE"/>
        </w:rPr>
        <w:t>Grundrisse, die ein</w:t>
      </w:r>
      <w:r w:rsidR="00A60FC9" w:rsidRPr="004200B3">
        <w:rPr>
          <w:rFonts w:cs="Arial"/>
          <w:bCs/>
          <w:iCs/>
          <w:color w:val="auto"/>
          <w:szCs w:val="18"/>
          <w:lang w:val="de-DE"/>
        </w:rPr>
        <w:t xml:space="preserve"> Zusammenlegen von Wohnungen mit geringem Aufwand </w:t>
      </w:r>
      <w:r w:rsidR="0075340B" w:rsidRPr="004200B3">
        <w:rPr>
          <w:rFonts w:cs="Arial"/>
          <w:bCs/>
          <w:iCs/>
          <w:color w:val="auto"/>
          <w:szCs w:val="18"/>
          <w:lang w:val="de-DE"/>
        </w:rPr>
        <w:t>ermöglichen</w:t>
      </w:r>
    </w:p>
    <w:p w14:paraId="0082A1A0" w14:textId="15441B70" w:rsidR="0075340B" w:rsidRPr="004200B3" w:rsidRDefault="0075340B" w:rsidP="00947745">
      <w:pPr>
        <w:pStyle w:val="ListParagraph"/>
        <w:numPr>
          <w:ilvl w:val="0"/>
          <w:numId w:val="50"/>
        </w:numPr>
        <w:spacing w:after="0"/>
        <w:jc w:val="left"/>
        <w:rPr>
          <w:rFonts w:cs="Arial"/>
          <w:bCs/>
          <w:iCs/>
          <w:color w:val="auto"/>
          <w:szCs w:val="18"/>
          <w:lang w:val="de-DE"/>
        </w:rPr>
      </w:pPr>
      <w:r w:rsidRPr="004200B3">
        <w:rPr>
          <w:rFonts w:cs="Arial"/>
          <w:bCs/>
          <w:iCs/>
          <w:color w:val="auto"/>
          <w:szCs w:val="18"/>
          <w:lang w:val="de-DE"/>
        </w:rPr>
        <w:lastRenderedPageBreak/>
        <w:t xml:space="preserve">Flexible Konzepte für die Büros, die entsprechend </w:t>
      </w:r>
      <w:r w:rsidR="002E59D3" w:rsidRPr="004200B3">
        <w:rPr>
          <w:rFonts w:cs="Arial"/>
          <w:bCs/>
          <w:iCs/>
          <w:color w:val="auto"/>
          <w:szCs w:val="18"/>
          <w:lang w:val="de-DE"/>
        </w:rPr>
        <w:t>den Anforderungen</w:t>
      </w:r>
      <w:r w:rsidRPr="004200B3">
        <w:rPr>
          <w:rFonts w:cs="Arial"/>
          <w:bCs/>
          <w:iCs/>
          <w:color w:val="auto"/>
          <w:szCs w:val="18"/>
          <w:lang w:val="de-DE"/>
        </w:rPr>
        <w:t xml:space="preserve"> der Mieter </w:t>
      </w:r>
      <w:r w:rsidR="002E59D3" w:rsidRPr="004200B3">
        <w:rPr>
          <w:rFonts w:cs="Arial"/>
          <w:bCs/>
          <w:iCs/>
          <w:color w:val="auto"/>
          <w:szCs w:val="18"/>
          <w:lang w:val="de-DE"/>
        </w:rPr>
        <w:t>konfiguriert werden können</w:t>
      </w:r>
    </w:p>
    <w:p w14:paraId="0088170B" w14:textId="77777777" w:rsidR="003C5CA9" w:rsidRPr="002C5676" w:rsidRDefault="003C5CA9" w:rsidP="00947745">
      <w:pPr>
        <w:spacing w:after="0"/>
        <w:jc w:val="left"/>
        <w:rPr>
          <w:rFonts w:eastAsia="Times New Roman" w:cs="Arial"/>
          <w:b/>
          <w:i/>
          <w:sz w:val="16"/>
          <w:szCs w:val="20"/>
          <w:lang w:val="de-DE" w:eastAsia="en-GB"/>
        </w:rPr>
      </w:pPr>
    </w:p>
    <w:p w14:paraId="0332AD3F" w14:textId="13EE566E" w:rsidR="001F1290" w:rsidRPr="002C5676" w:rsidRDefault="001F1290"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Versorgungssicherheit Trinkwasser </w:t>
      </w:r>
    </w:p>
    <w:p w14:paraId="4A2CFA24" w14:textId="0C762948" w:rsidR="001F1290" w:rsidRPr="002C5676" w:rsidRDefault="001F1290" w:rsidP="00947745">
      <w:pPr>
        <w:pStyle w:val="paragraph"/>
        <w:spacing w:before="0" w:beforeAutospacing="0" w:after="0" w:afterAutospacing="0"/>
        <w:textAlignment w:val="baseline"/>
        <w:rPr>
          <w:rFonts w:ascii="Segoe UI" w:eastAsiaTheme="minorEastAsia" w:hAnsi="Segoe UI" w:cstheme="minorBidi"/>
          <w:sz w:val="18"/>
          <w:szCs w:val="22"/>
        </w:rPr>
      </w:pPr>
      <w:r w:rsidRPr="002C5676">
        <w:rPr>
          <w:rFonts w:ascii="Segoe UI" w:eastAsiaTheme="minorEastAsia" w:hAnsi="Segoe UI" w:cstheme="minorBidi"/>
          <w:sz w:val="18"/>
          <w:szCs w:val="22"/>
        </w:rPr>
        <w:t xml:space="preserve">Das World Resources Institute schätzt den grundlegenden Wasserstress in </w:t>
      </w:r>
      <w:r w:rsidR="008A7CFB" w:rsidRPr="002C5676">
        <w:rPr>
          <w:rFonts w:ascii="Segoe UI" w:eastAsiaTheme="minorEastAsia" w:hAnsi="Segoe UI" w:cstheme="minorBidi"/>
          <w:sz w:val="18"/>
          <w:szCs w:val="22"/>
        </w:rPr>
        <w:t>Magdebu</w:t>
      </w:r>
      <w:r w:rsidR="008E1A23" w:rsidRPr="002C5676">
        <w:rPr>
          <w:rFonts w:ascii="Segoe UI" w:eastAsiaTheme="minorEastAsia" w:hAnsi="Segoe UI" w:cstheme="minorBidi"/>
          <w:sz w:val="18"/>
          <w:szCs w:val="22"/>
        </w:rPr>
        <w:t>rg</w:t>
      </w:r>
      <w:r w:rsidRPr="002C5676">
        <w:rPr>
          <w:rFonts w:ascii="Segoe UI" w:eastAsiaTheme="minorEastAsia" w:hAnsi="Segoe UI" w:cstheme="minorBidi"/>
          <w:sz w:val="18"/>
          <w:szCs w:val="22"/>
        </w:rPr>
        <w:t xml:space="preserve"> als </w:t>
      </w:r>
      <w:r w:rsidR="00120E48" w:rsidRPr="002C5676">
        <w:rPr>
          <w:rFonts w:ascii="Segoe UI" w:eastAsiaTheme="minorEastAsia" w:hAnsi="Segoe UI" w:cstheme="minorBidi"/>
          <w:sz w:val="18"/>
          <w:szCs w:val="22"/>
        </w:rPr>
        <w:t>gering</w:t>
      </w:r>
      <w:r w:rsidRPr="002C5676">
        <w:rPr>
          <w:rFonts w:ascii="Segoe UI" w:eastAsiaTheme="minorEastAsia" w:hAnsi="Segoe UI" w:cstheme="minorBidi"/>
          <w:sz w:val="18"/>
          <w:szCs w:val="22"/>
        </w:rPr>
        <w:t xml:space="preserve"> ein.</w:t>
      </w:r>
      <w:r w:rsidRPr="002C5676">
        <w:rPr>
          <w:rFonts w:ascii="Segoe UI" w:eastAsiaTheme="minorEastAsia" w:hAnsi="Segoe UI" w:cstheme="minorBidi"/>
          <w:b/>
          <w:bCs/>
          <w:sz w:val="18"/>
          <w:szCs w:val="22"/>
        </w:rPr>
        <w:t xml:space="preserve"> </w:t>
      </w:r>
      <w:r w:rsidR="00120E48" w:rsidRPr="002C5676">
        <w:rPr>
          <w:rFonts w:ascii="Segoe UI" w:eastAsiaTheme="minorEastAsia" w:hAnsi="Segoe UI" w:cstheme="minorBidi"/>
          <w:b/>
          <w:bCs/>
          <w:sz w:val="18"/>
          <w:szCs w:val="22"/>
        </w:rPr>
        <w:t>1</w:t>
      </w:r>
      <w:r w:rsidRPr="002C5676">
        <w:rPr>
          <w:rFonts w:ascii="Segoe UI" w:eastAsiaTheme="minorEastAsia" w:hAnsi="Segoe UI" w:cstheme="minorBidi"/>
          <w:b/>
          <w:bCs/>
          <w:sz w:val="18"/>
          <w:szCs w:val="22"/>
        </w:rPr>
        <w:t>0/10 Punkte </w:t>
      </w:r>
      <w:r w:rsidRPr="002C5676">
        <w:rPr>
          <w:rFonts w:eastAsiaTheme="minorEastAsia" w:cstheme="minorBidi"/>
          <w:szCs w:val="22"/>
        </w:rPr>
        <w:t> </w:t>
      </w:r>
    </w:p>
    <w:p w14:paraId="3B6F6586" w14:textId="68732691" w:rsidR="001F1290" w:rsidRPr="002C5676" w:rsidRDefault="00BB7DCF" w:rsidP="00947745">
      <w:pPr>
        <w:pStyle w:val="paragraph"/>
        <w:keepNext/>
        <w:shd w:val="clear" w:color="auto" w:fill="FFFFFF"/>
        <w:spacing w:before="0" w:beforeAutospacing="0" w:after="0" w:afterAutospacing="0"/>
        <w:textAlignment w:val="baseline"/>
      </w:pPr>
      <w:r w:rsidRPr="002C5676">
        <w:rPr>
          <w:rFonts w:asciiTheme="majorHAnsi" w:hAnsiTheme="majorHAnsi" w:cstheme="majorHAnsi"/>
          <w:noProof/>
        </w:rPr>
        <mc:AlternateContent>
          <mc:Choice Requires="wps">
            <w:drawing>
              <wp:anchor distT="0" distB="0" distL="114300" distR="114300" simplePos="0" relativeHeight="251658243" behindDoc="0" locked="0" layoutInCell="1" allowOverlap="1" wp14:anchorId="454B62E6" wp14:editId="76E9FB19">
                <wp:simplePos x="0" y="0"/>
                <wp:positionH relativeFrom="margin">
                  <wp:posOffset>793750</wp:posOffset>
                </wp:positionH>
                <wp:positionV relativeFrom="paragraph">
                  <wp:posOffset>991870</wp:posOffset>
                </wp:positionV>
                <wp:extent cx="306805" cy="306805"/>
                <wp:effectExtent l="38100" t="38100" r="93345" b="112395"/>
                <wp:wrapNone/>
                <wp:docPr id="1816" name="Oval 1816" descr="P523#y1"/>
                <wp:cNvGraphicFramePr/>
                <a:graphic xmlns:a="http://schemas.openxmlformats.org/drawingml/2006/main">
                  <a:graphicData uri="http://schemas.microsoft.com/office/word/2010/wordprocessingShape">
                    <wps:wsp>
                      <wps:cNvSpPr/>
                      <wps:spPr>
                        <a:xfrm>
                          <a:off x="0" y="0"/>
                          <a:ext cx="306805" cy="306805"/>
                        </a:xfrm>
                        <a:prstGeom prst="ellipse">
                          <a:avLst/>
                        </a:prstGeom>
                        <a:noFill/>
                        <a:ln>
                          <a:solidFill>
                            <a:schemeClr val="accent2">
                              <a:lumMod val="7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73AE2ED">
              <v:oval id="Oval 1816" style="position:absolute;margin-left:62.5pt;margin-top:78.1pt;width:24.15pt;height:24.1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P523#y1" o:spid="_x0000_s1026" filled="f" strokecolor="#943634 [2405]" strokeweight="2pt" w14:anchorId="075D3E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">
                <v:shadow on="t" color="black" opacity="26214f" offset=".74836mm,.74836mm" origin="-.5,-.5"/>
                <w10:wrap anchorx="margin"/>
              </v:oval>
            </w:pict>
          </mc:Fallback>
        </mc:AlternateContent>
      </w:r>
      <w:r w:rsidR="001F1290" w:rsidRPr="002C5676">
        <w:rPr>
          <w:rFonts w:ascii="Segoe UI" w:hAnsi="Segoe UI" w:cs="Arial"/>
          <w:b/>
          <w:i/>
          <w:noProof/>
          <w:sz w:val="16"/>
          <w:szCs w:val="20"/>
          <w:lang w:eastAsia="en-GB"/>
        </w:rPr>
        <w:drawing>
          <wp:inline distT="0" distB="0" distL="0" distR="0" wp14:anchorId="170A5A30" wp14:editId="68028B96">
            <wp:extent cx="2933700" cy="1990424"/>
            <wp:effectExtent l="0" t="0" r="0" b="0"/>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Picture 183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946998" cy="1999447"/>
                    </a:xfrm>
                    <a:prstGeom prst="rect">
                      <a:avLst/>
                    </a:prstGeom>
                    <a:noFill/>
                    <a:ln>
                      <a:noFill/>
                    </a:ln>
                  </pic:spPr>
                </pic:pic>
              </a:graphicData>
            </a:graphic>
          </wp:inline>
        </w:drawing>
      </w:r>
    </w:p>
    <w:p w14:paraId="1DC4719A" w14:textId="6428EF81" w:rsidR="001F1290" w:rsidRPr="000A66CA" w:rsidRDefault="001F1290" w:rsidP="006D6D54">
      <w:pPr>
        <w:pStyle w:val="Caption"/>
        <w:rPr>
          <w:lang w:val="en-GB"/>
        </w:rPr>
      </w:pPr>
      <w:r w:rsidRPr="000A66CA">
        <w:rPr>
          <w:lang w:val="en-GB"/>
        </w:rPr>
        <w:t xml:space="preserve">Abbildung </w:t>
      </w:r>
      <w:r w:rsidRPr="002C5676">
        <w:fldChar w:fldCharType="begin"/>
      </w:r>
      <w:r w:rsidRPr="000A66CA">
        <w:rPr>
          <w:lang w:val="en-GB"/>
        </w:rPr>
        <w:instrText xml:space="preserve"> SEQ Abbildung \* ARABIC </w:instrText>
      </w:r>
      <w:r w:rsidRPr="002C5676">
        <w:fldChar w:fldCharType="separate"/>
      </w:r>
      <w:r w:rsidR="00A7731A">
        <w:rPr>
          <w:lang w:val="en-GB"/>
        </w:rPr>
        <w:t>19</w:t>
      </w:r>
      <w:r w:rsidRPr="002C5676">
        <w:fldChar w:fldCharType="end"/>
      </w:r>
      <w:r w:rsidRPr="000A66CA">
        <w:rPr>
          <w:lang w:val="en-GB"/>
        </w:rPr>
        <w:t xml:space="preserve">: </w:t>
      </w:r>
      <w:r w:rsidRPr="000A66CA">
        <w:rPr>
          <w:rStyle w:val="normaltextrun"/>
          <w:rFonts w:eastAsiaTheme="majorEastAsia" w:cs="Segoe UI"/>
          <w:szCs w:val="14"/>
          <w:lang w:val="en-GB"/>
        </w:rPr>
        <w:t xml:space="preserve">Baseline Water Stress, </w:t>
      </w:r>
      <w:hyperlink r:id="rId37" w:anchor="/?advanced=false&amp;basemap=hydro&amp;indicator=bws_cat&amp;lat=52.254195030998176&amp;lng=11.730575747787954&amp;mapMode=view&amp;month=1&amp;opacity=0.5&amp;ponderation=DEF&amp;predefined=false&amp;projection=absolute&amp;scenario=optimistic&amp;scope=baseline&amp;threshold&amp;timeScale=annual&amp;year=baseline&amp;zoom=10" w:history="1">
        <w:r w:rsidRPr="000A66CA">
          <w:rPr>
            <w:rStyle w:val="Hyperlink"/>
            <w:rFonts w:eastAsiaTheme="majorEastAsia" w:cs="Segoe UI"/>
            <w:szCs w:val="14"/>
            <w:lang w:val="en-GB"/>
          </w:rPr>
          <w:t>(World Resources Institute – AQUEDUCT Water Risk Atlas)</w:t>
        </w:r>
      </w:hyperlink>
      <w:r w:rsidRPr="000A66CA">
        <w:rPr>
          <w:rStyle w:val="eop"/>
          <w:rFonts w:cs="Segoe UI"/>
          <w:b w:val="0"/>
          <w:szCs w:val="14"/>
          <w:lang w:val="en-GB"/>
        </w:rPr>
        <w:t> </w:t>
      </w:r>
    </w:p>
    <w:p w14:paraId="242EF9CD" w14:textId="5480D8AA" w:rsidR="00BE7B4A" w:rsidRPr="002C5676" w:rsidRDefault="00BE7B4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Versorgungssicherheit Abwasser</w:t>
      </w:r>
    </w:p>
    <w:p w14:paraId="2139AC53" w14:textId="09986109" w:rsidR="00A43CCD" w:rsidRPr="002C5676" w:rsidRDefault="00725C65" w:rsidP="00947745">
      <w:pPr>
        <w:spacing w:after="0"/>
        <w:jc w:val="left"/>
        <w:rPr>
          <w:rFonts w:eastAsia="Times New Roman" w:cs="Arial"/>
          <w:sz w:val="16"/>
          <w:szCs w:val="20"/>
          <w:lang w:val="de-DE" w:eastAsia="en-GB"/>
        </w:rPr>
      </w:pPr>
      <w:r w:rsidRPr="002C5676">
        <w:rPr>
          <w:rFonts w:eastAsia="Times New Roman" w:cs="Arial"/>
          <w:sz w:val="16"/>
          <w:szCs w:val="20"/>
          <w:lang w:val="de-DE" w:eastAsia="en-GB"/>
        </w:rPr>
        <w:t>Die Starkregenvorsorge wird im Rahmen der Entwicklung durch die Arbeit von M+P berücksichtigt</w:t>
      </w:r>
      <w:r w:rsidR="004A75FD" w:rsidRPr="002C5676">
        <w:rPr>
          <w:rFonts w:eastAsia="Times New Roman" w:cs="Arial"/>
          <w:sz w:val="16"/>
          <w:szCs w:val="20"/>
          <w:lang w:val="de-DE" w:eastAsia="en-GB"/>
        </w:rPr>
        <w:t>.</w:t>
      </w:r>
      <w:r w:rsidR="00CD442D" w:rsidRPr="002C5676">
        <w:rPr>
          <w:rFonts w:eastAsia="Times New Roman" w:cs="Arial"/>
          <w:bCs/>
          <w:iCs/>
          <w:sz w:val="16"/>
          <w:szCs w:val="20"/>
          <w:lang w:val="de-DE" w:eastAsia="en-GB"/>
        </w:rPr>
        <w:t xml:space="preserve"> </w:t>
      </w:r>
      <w:r w:rsidR="00CD442D" w:rsidRPr="002C5676">
        <w:rPr>
          <w:rFonts w:eastAsia="Times New Roman" w:cs="Arial"/>
          <w:b/>
          <w:iCs/>
          <w:sz w:val="16"/>
          <w:szCs w:val="20"/>
          <w:lang w:val="de-DE" w:eastAsia="en-GB"/>
        </w:rPr>
        <w:t>5/5 Punkte</w:t>
      </w:r>
    </w:p>
    <w:p w14:paraId="395FE499" w14:textId="77777777" w:rsidR="00BA3484" w:rsidRPr="002C5676" w:rsidRDefault="00BA3484" w:rsidP="00947745">
      <w:pPr>
        <w:spacing w:after="0"/>
        <w:jc w:val="left"/>
        <w:rPr>
          <w:rFonts w:eastAsia="Times New Roman" w:cs="Arial"/>
          <w:b/>
          <w:i/>
          <w:sz w:val="16"/>
          <w:szCs w:val="20"/>
          <w:highlight w:val="yellow"/>
          <w:lang w:val="de-DE" w:eastAsia="en-GB"/>
        </w:rPr>
      </w:pPr>
    </w:p>
    <w:p w14:paraId="4DABA44C" w14:textId="64CA20F9" w:rsidR="00BE7B4A" w:rsidRPr="002C5676" w:rsidRDefault="00BE7B4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Energieinfrastruktur</w:t>
      </w:r>
    </w:p>
    <w:p w14:paraId="1F963B9B" w14:textId="13742493" w:rsidR="009F0F90" w:rsidRPr="002C5676" w:rsidRDefault="00F642A8" w:rsidP="00947745">
      <w:pPr>
        <w:spacing w:after="0"/>
        <w:jc w:val="left"/>
        <w:rPr>
          <w:rFonts w:eastAsia="Times New Roman" w:cs="Arial"/>
          <w:bCs/>
          <w:iCs/>
          <w:sz w:val="16"/>
          <w:szCs w:val="20"/>
          <w:lang w:val="de-DE" w:eastAsia="en-GB"/>
        </w:rPr>
      </w:pPr>
      <w:r w:rsidRPr="002C5676">
        <w:rPr>
          <w:rFonts w:eastAsia="Times New Roman" w:cs="Arial"/>
          <w:bCs/>
          <w:iCs/>
          <w:sz w:val="16"/>
          <w:szCs w:val="20"/>
          <w:lang w:val="de-DE" w:eastAsia="en-GB"/>
        </w:rPr>
        <w:t xml:space="preserve">Das Energiekonzept für das Quartier sieht </w:t>
      </w:r>
      <w:r w:rsidR="00F60A1D" w:rsidRPr="002C5676">
        <w:rPr>
          <w:rFonts w:eastAsia="Times New Roman" w:cs="Arial"/>
          <w:bCs/>
          <w:iCs/>
          <w:sz w:val="16"/>
          <w:szCs w:val="20"/>
          <w:lang w:val="de-DE" w:eastAsia="en-GB"/>
        </w:rPr>
        <w:t xml:space="preserve">vor, dass mind. 10% des Endenergieverbrauchs für Wärme und Strom im Quartier erzeugt wird. Außerdem sind Pufferspeicher </w:t>
      </w:r>
      <w:r w:rsidR="00D8275A" w:rsidRPr="002C5676">
        <w:rPr>
          <w:rFonts w:eastAsia="Times New Roman" w:cs="Arial"/>
          <w:bCs/>
          <w:iCs/>
          <w:sz w:val="16"/>
          <w:szCs w:val="20"/>
          <w:lang w:val="de-DE" w:eastAsia="en-GB"/>
        </w:rPr>
        <w:t>Teil aller betrachteten Energiekonzeptvarianten</w:t>
      </w:r>
      <w:r w:rsidR="00F60A1D" w:rsidRPr="002C5676">
        <w:rPr>
          <w:rFonts w:eastAsia="Times New Roman" w:cs="Arial"/>
          <w:bCs/>
          <w:iCs/>
          <w:sz w:val="16"/>
          <w:szCs w:val="20"/>
          <w:lang w:val="de-DE" w:eastAsia="en-GB"/>
        </w:rPr>
        <w:t xml:space="preserve">. </w:t>
      </w:r>
      <w:r w:rsidR="00F60A1D" w:rsidRPr="002C5676">
        <w:rPr>
          <w:rFonts w:eastAsia="Times New Roman" w:cs="Arial"/>
          <w:b/>
          <w:iCs/>
          <w:sz w:val="16"/>
          <w:szCs w:val="20"/>
          <w:lang w:val="de-DE" w:eastAsia="en-GB"/>
        </w:rPr>
        <w:t>15/15 Punkte</w:t>
      </w:r>
    </w:p>
    <w:p w14:paraId="08BE1320" w14:textId="77777777" w:rsidR="009F0F90" w:rsidRPr="002C5676" w:rsidRDefault="009F0F90" w:rsidP="00947745">
      <w:pPr>
        <w:spacing w:after="0"/>
        <w:jc w:val="left"/>
        <w:rPr>
          <w:rFonts w:eastAsia="Times New Roman" w:cs="Arial"/>
          <w:b/>
          <w:i/>
          <w:sz w:val="16"/>
          <w:szCs w:val="20"/>
          <w:highlight w:val="yellow"/>
          <w:lang w:val="de-DE" w:eastAsia="en-GB"/>
        </w:rPr>
      </w:pPr>
    </w:p>
    <w:p w14:paraId="20EBFD08" w14:textId="464BD1D0" w:rsidR="00657078" w:rsidRPr="002C5676" w:rsidRDefault="00657078" w:rsidP="00947745">
      <w:pPr>
        <w:keepNext/>
        <w:spacing w:after="0"/>
        <w:jc w:val="left"/>
        <w:rPr>
          <w:lang w:val="de-DE"/>
        </w:rPr>
      </w:pPr>
      <w:r w:rsidRPr="002C5676">
        <w:rPr>
          <w:rFonts w:cs="Arial"/>
          <w:b/>
          <w:i/>
          <w:noProof/>
          <w:sz w:val="16"/>
          <w:szCs w:val="20"/>
          <w:highlight w:val="yellow"/>
          <w:lang w:val="de-DE"/>
        </w:rPr>
        <w:drawing>
          <wp:inline distT="0" distB="0" distL="0" distR="0" wp14:anchorId="78C9218B" wp14:editId="16B99129">
            <wp:extent cx="4095750" cy="2106411"/>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07538" cy="2112473"/>
                    </a:xfrm>
                    <a:prstGeom prst="rect">
                      <a:avLst/>
                    </a:prstGeom>
                    <a:noFill/>
                    <a:ln>
                      <a:noFill/>
                    </a:ln>
                  </pic:spPr>
                </pic:pic>
              </a:graphicData>
            </a:graphic>
          </wp:inline>
        </w:drawing>
      </w:r>
    </w:p>
    <w:p w14:paraId="4895756F" w14:textId="056B2AD0" w:rsidR="006F0188" w:rsidRDefault="00657078" w:rsidP="006F0188">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20</w:t>
      </w:r>
      <w:r w:rsidRPr="002C5676">
        <w:fldChar w:fldCharType="end"/>
      </w:r>
      <w:r w:rsidRPr="002C5676">
        <w:t xml:space="preserve">: Übersicht der Energiekonzeptvarianten (Energiekonzept, S. </w:t>
      </w:r>
      <w:r w:rsidR="00D8275A" w:rsidRPr="002C5676">
        <w:t>5)</w:t>
      </w:r>
    </w:p>
    <w:p w14:paraId="7B7FCAE4" w14:textId="77777777" w:rsidR="006F0188" w:rsidRPr="006F0188" w:rsidRDefault="00A7366D" w:rsidP="006F0188">
      <w:pPr>
        <w:rPr>
          <w:b/>
          <w:bCs/>
          <w:lang w:val="de-DE"/>
        </w:rPr>
      </w:pPr>
      <w:r w:rsidRPr="006F0188">
        <w:rPr>
          <w:b/>
          <w:bCs/>
          <w:lang w:val="de-DE"/>
        </w:rPr>
        <w:t>Nahrungsmittelanbauflächen</w:t>
      </w:r>
    </w:p>
    <w:p w14:paraId="06C76EC3" w14:textId="77777777" w:rsidR="006F0188" w:rsidRDefault="001A00A5" w:rsidP="006F0188">
      <w:pPr>
        <w:rPr>
          <w:rFonts w:cs="Arial"/>
          <w:b/>
          <w:bCs/>
          <w:color w:val="F79646" w:themeColor="accent6"/>
          <w:lang w:val="de-DE"/>
        </w:rPr>
      </w:pPr>
      <w:r w:rsidRPr="002C5676">
        <w:rPr>
          <w:rFonts w:cs="Arial"/>
          <w:lang w:val="de-DE"/>
        </w:rPr>
        <w:t xml:space="preserve">Wir gehen davon aus, dass in den vorgesehenen Einzelhandelsflächen auch Regionale Produkte angeboten werden. </w:t>
      </w:r>
      <w:r w:rsidR="00847596" w:rsidRPr="002C5676">
        <w:rPr>
          <w:rFonts w:cs="Arial"/>
          <w:b/>
          <w:bCs/>
          <w:color w:val="F79646" w:themeColor="accent6"/>
          <w:lang w:val="de-DE"/>
        </w:rPr>
        <w:t>+2 Punkte</w:t>
      </w:r>
    </w:p>
    <w:p w14:paraId="11E03CD9" w14:textId="6B53BEB1" w:rsidR="0069178B" w:rsidRPr="002C5676" w:rsidRDefault="0069178B" w:rsidP="006F0188">
      <w:pPr>
        <w:rPr>
          <w:rFonts w:cs="Arial"/>
          <w:lang w:val="de-DE"/>
        </w:rPr>
      </w:pPr>
      <w:r w:rsidRPr="002C5676">
        <w:rPr>
          <w:rFonts w:cs="Arial"/>
          <w:lang w:val="de-DE"/>
        </w:rPr>
        <w:t xml:space="preserve">Außerdem sind im Konzept für die Dachnutzung Gemeinschaftsgärten und </w:t>
      </w:r>
      <w:proofErr w:type="spellStart"/>
      <w:r w:rsidRPr="002C5676">
        <w:rPr>
          <w:rFonts w:cs="Arial"/>
          <w:lang w:val="de-DE"/>
        </w:rPr>
        <w:t>shared</w:t>
      </w:r>
      <w:proofErr w:type="spellEnd"/>
      <w:r w:rsidRPr="002C5676">
        <w:rPr>
          <w:rFonts w:cs="Arial"/>
          <w:lang w:val="de-DE"/>
        </w:rPr>
        <w:t xml:space="preserve"> urban </w:t>
      </w:r>
      <w:proofErr w:type="spellStart"/>
      <w:r w:rsidRPr="002C5676">
        <w:rPr>
          <w:rFonts w:cs="Arial"/>
          <w:lang w:val="de-DE"/>
        </w:rPr>
        <w:t>gardening</w:t>
      </w:r>
      <w:proofErr w:type="spellEnd"/>
      <w:r w:rsidRPr="002C5676">
        <w:rPr>
          <w:rFonts w:cs="Arial"/>
          <w:lang w:val="de-DE"/>
        </w:rPr>
        <w:t xml:space="preserve">-Flächen als Nahrungsmittelanbauflächen für die Bewohner vorgesehen. </w:t>
      </w:r>
      <w:r w:rsidRPr="002C5676">
        <w:rPr>
          <w:rFonts w:cs="Arial"/>
          <w:b/>
          <w:bCs/>
          <w:lang w:val="de-DE"/>
        </w:rPr>
        <w:t>+4 Punkte</w:t>
      </w:r>
      <w:r w:rsidRPr="002C5676">
        <w:rPr>
          <w:rFonts w:cs="Arial"/>
          <w:lang w:val="de-DE"/>
        </w:rPr>
        <w:t xml:space="preserve"> </w:t>
      </w:r>
    </w:p>
    <w:p w14:paraId="1EC2317A" w14:textId="77777777" w:rsidR="00F87680" w:rsidRPr="002C5676" w:rsidRDefault="00F87680" w:rsidP="00947745">
      <w:pPr>
        <w:keepNext/>
        <w:spacing w:after="0"/>
        <w:jc w:val="left"/>
        <w:rPr>
          <w:lang w:val="de-DE"/>
        </w:rPr>
      </w:pPr>
      <w:r w:rsidRPr="002C5676">
        <w:rPr>
          <w:noProof/>
          <w:lang w:val="de-DE"/>
        </w:rPr>
        <w:lastRenderedPageBreak/>
        <w:drawing>
          <wp:inline distT="0" distB="0" distL="0" distR="0" wp14:anchorId="5A29C6C8" wp14:editId="7EA7B244">
            <wp:extent cx="2705100" cy="2325080"/>
            <wp:effectExtent l="133350" t="114300" r="152400" b="151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9652" cy="23289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A87715" w14:textId="34EA8A3A" w:rsidR="00F87680" w:rsidRPr="002C5676" w:rsidRDefault="00F87680" w:rsidP="006D6D54">
      <w:pPr>
        <w:pStyle w:val="Caption"/>
        <w:rPr>
          <w:highlight w:val="yellow"/>
        </w:rPr>
      </w:pPr>
      <w:r>
        <w:t>Abbildung 21: Urban Gardening als Teil der Dachnutzung (240205_2070_SUPERQUARTIER_suedost_Freianlagen, S. 41)</w:t>
      </w:r>
    </w:p>
    <w:p w14:paraId="00BE6BE5" w14:textId="3C8A21E0" w:rsidR="008354FB" w:rsidRPr="002C5676" w:rsidRDefault="00FB3638" w:rsidP="00947745">
      <w:pPr>
        <w:pStyle w:val="ListParagraph"/>
        <w:keepNext/>
        <w:numPr>
          <w:ilvl w:val="0"/>
          <w:numId w:val="49"/>
        </w:numPr>
        <w:spacing w:after="0"/>
        <w:jc w:val="left"/>
        <w:rPr>
          <w:b/>
          <w:lang w:val="de-DE"/>
        </w:rPr>
      </w:pPr>
      <w:r w:rsidRPr="002C5676">
        <w:rPr>
          <w:lang w:val="de-DE"/>
        </w:rPr>
        <w:t xml:space="preserve">Hocheffiziente oder innovative Anbaumethode im Quartier (z. B. Urban Farming (Aquaponik), Dachgärten etc. – die Produkte/Flächen müssen den Bewohnern zur Verfügung gestellt werden) </w:t>
      </w:r>
      <w:r w:rsidRPr="002C5676">
        <w:rPr>
          <w:rStyle w:val="VerbesserungspotentialZchn"/>
          <w:lang w:val="de-DE"/>
        </w:rPr>
        <w:t>Verbesserungspotential: 0,2%</w:t>
      </w:r>
    </w:p>
    <w:p w14:paraId="3C439708" w14:textId="19D0EC0E" w:rsidR="00490E48" w:rsidRPr="002C5676" w:rsidRDefault="00490E48" w:rsidP="00947745">
      <w:pPr>
        <w:keepNext/>
        <w:spacing w:after="0"/>
        <w:jc w:val="left"/>
        <w:rPr>
          <w:color w:val="7030A0"/>
          <w:highlight w:val="yellow"/>
          <w:lang w:val="de-DE"/>
        </w:rPr>
      </w:pPr>
    </w:p>
    <w:p w14:paraId="4A75D161" w14:textId="221289F7" w:rsidR="00BE7B4A" w:rsidRPr="002C5676" w:rsidRDefault="00BE7B4A" w:rsidP="00947745">
      <w:pPr>
        <w:spacing w:after="0"/>
        <w:jc w:val="left"/>
        <w:rPr>
          <w:rFonts w:eastAsia="Times New Roman" w:cs="Arial"/>
          <w:b/>
          <w:i/>
          <w:sz w:val="16"/>
          <w:szCs w:val="20"/>
          <w:lang w:val="de-DE" w:eastAsia="en-GB"/>
        </w:rPr>
      </w:pPr>
      <w:r w:rsidRPr="002C5676">
        <w:rPr>
          <w:rFonts w:eastAsia="Times New Roman" w:cs="Arial"/>
          <w:b/>
          <w:i/>
          <w:sz w:val="16"/>
          <w:szCs w:val="20"/>
          <w:lang w:val="de-DE" w:eastAsia="en-GB"/>
        </w:rPr>
        <w:t>Flexibilität und Ausbaureserven in techn. Quartiersinfrastruktur</w:t>
      </w:r>
    </w:p>
    <w:p w14:paraId="47EBA30D" w14:textId="5E9D3BD2" w:rsidR="007F2E6D" w:rsidRPr="002C5676" w:rsidRDefault="00725C65" w:rsidP="00947745">
      <w:pPr>
        <w:spacing w:after="0"/>
        <w:jc w:val="left"/>
        <w:rPr>
          <w:lang w:val="de-DE" w:eastAsia="en-GB"/>
        </w:rPr>
      </w:pPr>
      <w:r w:rsidRPr="002C5676">
        <w:rPr>
          <w:rFonts w:cs="Arial"/>
          <w:bCs/>
          <w:iCs/>
          <w:szCs w:val="18"/>
          <w:lang w:val="de-DE"/>
        </w:rPr>
        <w:t xml:space="preserve">Wir gehen aktuell davon aus, dass mind. Drei Maßnahmen zur Erhöhung der Flexibilität und Ausbaureserven der techn. Quartiersinfrastruktur umgesetzt werden. </w:t>
      </w:r>
      <w:r w:rsidR="00BA3484" w:rsidRPr="002C5676">
        <w:rPr>
          <w:b/>
          <w:bCs/>
          <w:color w:val="F79646" w:themeColor="accent6"/>
          <w:lang w:val="de-DE" w:eastAsia="en-GB"/>
        </w:rPr>
        <w:t>12/12 Punkte</w:t>
      </w:r>
    </w:p>
    <w:p w14:paraId="45C43142" w14:textId="77777777" w:rsidR="00BA3484" w:rsidRPr="002C5676" w:rsidRDefault="00BA3484" w:rsidP="00947745">
      <w:pPr>
        <w:spacing w:after="0"/>
        <w:jc w:val="left"/>
        <w:rPr>
          <w:rFonts w:eastAsia="Times New Roman" w:cs="Arial"/>
          <w:b/>
          <w:i/>
          <w:sz w:val="16"/>
          <w:szCs w:val="20"/>
          <w:highlight w:val="yellow"/>
          <w:lang w:val="de-DE" w:eastAsia="en-GB"/>
        </w:rPr>
      </w:pPr>
    </w:p>
    <w:p w14:paraId="306FD1A4" w14:textId="618D7528" w:rsidR="00BE7B4A" w:rsidRPr="002C5676" w:rsidRDefault="00BE7B4A" w:rsidP="00947745">
      <w:pPr>
        <w:spacing w:after="0"/>
        <w:jc w:val="left"/>
        <w:rPr>
          <w:rFonts w:eastAsia="Times New Roman" w:cs="Arial"/>
          <w:b/>
          <w:i/>
          <w:sz w:val="16"/>
          <w:szCs w:val="16"/>
          <w:lang w:val="de-DE" w:eastAsia="en-GB"/>
        </w:rPr>
      </w:pPr>
      <w:r w:rsidRPr="002C5676">
        <w:rPr>
          <w:rFonts w:eastAsia="Times New Roman" w:cs="Arial"/>
          <w:b/>
          <w:i/>
          <w:sz w:val="16"/>
          <w:szCs w:val="16"/>
          <w:lang w:val="de-DE" w:eastAsia="en-GB"/>
        </w:rPr>
        <w:t>Redundanz</w:t>
      </w:r>
      <w:r w:rsidR="00917E14" w:rsidRPr="002C5676">
        <w:rPr>
          <w:rFonts w:eastAsia="Times New Roman" w:cs="Arial"/>
          <w:b/>
          <w:i/>
          <w:sz w:val="16"/>
          <w:szCs w:val="16"/>
          <w:lang w:val="de-DE" w:eastAsia="en-GB"/>
        </w:rPr>
        <w:t xml:space="preserve"> und Resilienz</w:t>
      </w:r>
      <w:r w:rsidRPr="002C5676">
        <w:rPr>
          <w:rFonts w:eastAsia="Times New Roman" w:cs="Arial"/>
          <w:b/>
          <w:i/>
          <w:sz w:val="16"/>
          <w:szCs w:val="16"/>
          <w:lang w:val="de-DE" w:eastAsia="en-GB"/>
        </w:rPr>
        <w:t xml:space="preserve"> der Verkehrssysteme</w:t>
      </w:r>
    </w:p>
    <w:p w14:paraId="2527F4A8" w14:textId="1FC43C25" w:rsidR="00301D96" w:rsidRPr="002C5676" w:rsidRDefault="001963DB" w:rsidP="00947745">
      <w:pPr>
        <w:spacing w:after="0"/>
        <w:jc w:val="left"/>
        <w:rPr>
          <w:rFonts w:eastAsia="Times New Roman" w:cs="Arial"/>
          <w:b/>
          <w:lang w:val="de-DE" w:eastAsia="en-GB"/>
        </w:rPr>
      </w:pPr>
      <w:r w:rsidRPr="002C5676">
        <w:rPr>
          <w:lang w:val="de-DE" w:eastAsia="en-GB"/>
        </w:rPr>
        <w:t>Im Fall einer Krise und/oder eines Störereignisses (bei Schadensfall an Straßen/Trassen, Unfällen, witterungsbedingten Sperrungen/Einschränkungen) ist die Zufahrtsmöglichkeit und Zugänglichkeit des Quartiers</w:t>
      </w:r>
      <w:r w:rsidR="00905BE8" w:rsidRPr="002C5676">
        <w:rPr>
          <w:lang w:val="de-DE" w:eastAsia="en-GB"/>
        </w:rPr>
        <w:t xml:space="preserve"> über </w:t>
      </w:r>
      <w:r w:rsidR="001B08CE" w:rsidRPr="002C5676">
        <w:rPr>
          <w:lang w:val="de-DE" w:eastAsia="en-GB"/>
        </w:rPr>
        <w:t>verschiedene Straßen</w:t>
      </w:r>
      <w:r w:rsidRPr="002C5676">
        <w:rPr>
          <w:lang w:val="de-DE" w:eastAsia="en-GB"/>
        </w:rPr>
        <w:t xml:space="preserve"> sichergestellt</w:t>
      </w:r>
      <w:r w:rsidR="00731121" w:rsidRPr="002C5676">
        <w:rPr>
          <w:lang w:val="de-DE" w:eastAsia="en-GB"/>
        </w:rPr>
        <w:t>.</w:t>
      </w:r>
      <w:r w:rsidR="00B46354" w:rsidRPr="002C5676">
        <w:rPr>
          <w:lang w:val="de-DE" w:eastAsia="en-GB"/>
        </w:rPr>
        <w:t xml:space="preserve"> </w:t>
      </w:r>
      <w:r w:rsidR="00461817" w:rsidRPr="002C5676">
        <w:rPr>
          <w:lang w:val="de-DE" w:eastAsia="en-GB"/>
        </w:rPr>
        <w:t xml:space="preserve">In Ausnahmefällen könnte auch über die Elbe </w:t>
      </w:r>
      <w:r w:rsidR="005A3669" w:rsidRPr="002C5676">
        <w:rPr>
          <w:lang w:val="de-DE" w:eastAsia="en-GB"/>
        </w:rPr>
        <w:t>gerettet werden.</w:t>
      </w:r>
      <w:r w:rsidR="002E6E0D" w:rsidRPr="002C5676">
        <w:rPr>
          <w:lang w:val="de-DE" w:eastAsia="en-GB"/>
        </w:rPr>
        <w:t xml:space="preserve"> </w:t>
      </w:r>
      <w:r w:rsidR="002E6E0D" w:rsidRPr="002C5676">
        <w:rPr>
          <w:rFonts w:eastAsia="Times New Roman" w:cs="Arial"/>
          <w:b/>
          <w:lang w:val="de-DE" w:eastAsia="en-GB"/>
        </w:rPr>
        <w:t>5/5 Punkte</w:t>
      </w:r>
    </w:p>
    <w:p w14:paraId="5C70525C" w14:textId="26EBCC24" w:rsidR="00705B6B" w:rsidRPr="002C5676" w:rsidRDefault="0020338B" w:rsidP="00947745">
      <w:pPr>
        <w:keepNext/>
        <w:spacing w:after="0"/>
        <w:jc w:val="left"/>
        <w:rPr>
          <w:lang w:val="de-DE"/>
        </w:rPr>
      </w:pPr>
      <w:r w:rsidRPr="002C5676">
        <w:rPr>
          <w:noProof/>
          <w:lang w:val="de-DE"/>
        </w:rPr>
        <mc:AlternateContent>
          <mc:Choice Requires="wps">
            <w:drawing>
              <wp:anchor distT="0" distB="0" distL="114300" distR="114300" simplePos="0" relativeHeight="251658247" behindDoc="0" locked="0" layoutInCell="1" allowOverlap="1" wp14:anchorId="63D2DC43" wp14:editId="7050D90D">
                <wp:simplePos x="0" y="0"/>
                <wp:positionH relativeFrom="column">
                  <wp:posOffset>286953</wp:posOffset>
                </wp:positionH>
                <wp:positionV relativeFrom="paragraph">
                  <wp:posOffset>1158976</wp:posOffset>
                </wp:positionV>
                <wp:extent cx="304800" cy="304800"/>
                <wp:effectExtent l="38100" t="38100" r="95250" b="114300"/>
                <wp:wrapNone/>
                <wp:docPr id="26" name="Oval 26"/>
                <wp:cNvGraphicFramePr/>
                <a:graphic xmlns:a="http://schemas.openxmlformats.org/drawingml/2006/main">
                  <a:graphicData uri="http://schemas.microsoft.com/office/word/2010/wordprocessingShape">
                    <wps:wsp>
                      <wps:cNvSpPr/>
                      <wps:spPr>
                        <a:xfrm>
                          <a:off x="0" y="0"/>
                          <a:ext cx="304800" cy="304800"/>
                        </a:xfrm>
                        <a:prstGeom prst="ellipse">
                          <a:avLst/>
                        </a:prstGeom>
                        <a:noFill/>
                        <a:ln>
                          <a:solidFill>
                            <a:srgbClr val="FFFF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xmlns:a16="http://schemas.microsoft.com/office/drawing/2014/main">
            <w:pict w14:anchorId="69A19FD3">
              <v:oval id="Ellipse 26" style="position:absolute;margin-left:22.6pt;margin-top:91.25pt;width:24pt;height:24pt;z-index:2516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2pt" w14:anchorId="4DAC3E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">
                <v:shadow on="t" color="black" opacity="26214f" offset=".74836mm,.74836mm" origin="-.5,-.5"/>
              </v:oval>
            </w:pict>
          </mc:Fallback>
        </mc:AlternateContent>
      </w:r>
      <w:r w:rsidR="00447E0A" w:rsidRPr="002C5676">
        <w:rPr>
          <w:noProof/>
          <w:lang w:val="de-DE"/>
        </w:rPr>
        <w:t xml:space="preserve"> </w:t>
      </w:r>
      <w:r w:rsidR="00447E0A" w:rsidRPr="002C5676">
        <w:rPr>
          <w:noProof/>
          <w:lang w:val="de-DE"/>
        </w:rPr>
        <w:drawing>
          <wp:inline distT="0" distB="0" distL="0" distR="0" wp14:anchorId="535EA03B" wp14:editId="3F0345F0">
            <wp:extent cx="5731510" cy="2564130"/>
            <wp:effectExtent l="0" t="0" r="2540" b="7620"/>
            <wp:docPr id="53" name="Picture 53" descr="A map of a city&#10;&#10;Description automatically generated">
              <a:extLst xmlns:a="http://schemas.openxmlformats.org/drawingml/2006/main">
                <a:ext uri="{FF2B5EF4-FFF2-40B4-BE49-F238E27FC236}">
                  <a16:creationId xmlns:a16="http://schemas.microsoft.com/office/drawing/2014/main" id="{18FBF7F3-1685-33AB-61C2-8CB603C45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map of a city&#10;&#10;Description automatically generated">
                      <a:extLst>
                        <a:ext uri="{FF2B5EF4-FFF2-40B4-BE49-F238E27FC236}">
                          <a16:creationId xmlns:a16="http://schemas.microsoft.com/office/drawing/2014/main" id="{18FBF7F3-1685-33AB-61C2-8CB603C45702}"/>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0E6D9242" w14:textId="6616FAB7" w:rsidR="00F419F2" w:rsidRPr="002C5676" w:rsidRDefault="00705B6B"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22</w:t>
      </w:r>
      <w:r w:rsidRPr="002C5676">
        <w:fldChar w:fldCharType="end"/>
      </w:r>
      <w:r w:rsidR="00B46354" w:rsidRPr="002C5676">
        <w:t>:</w:t>
      </w:r>
      <w:r w:rsidRPr="002C5676">
        <w:t xml:space="preserve"> Erschließung </w:t>
      </w:r>
      <w:r w:rsidR="00B46354" w:rsidRPr="002C5676">
        <w:t>des Quartiers</w:t>
      </w:r>
      <w:r w:rsidR="005A3669" w:rsidRPr="002C5676">
        <w:t xml:space="preserve"> </w:t>
      </w:r>
    </w:p>
    <w:p w14:paraId="5751AE0F" w14:textId="7877AD6A" w:rsidR="00BE7B4A" w:rsidRPr="002C5676" w:rsidRDefault="00E624AC" w:rsidP="00947745">
      <w:pPr>
        <w:spacing w:after="0"/>
        <w:jc w:val="left"/>
        <w:rPr>
          <w:rFonts w:eastAsia="Times New Roman" w:cs="Arial"/>
          <w:b/>
          <w:szCs w:val="20"/>
          <w:lang w:val="de-DE" w:eastAsia="en-GB"/>
        </w:rPr>
      </w:pPr>
      <w:r w:rsidRPr="002C5676">
        <w:rPr>
          <w:rFonts w:eastAsia="Times New Roman" w:cs="Arial"/>
          <w:b/>
          <w:szCs w:val="20"/>
          <w:lang w:val="de-DE" w:eastAsia="en-GB"/>
        </w:rPr>
        <w:t>ECO2.</w:t>
      </w:r>
      <w:r w:rsidR="00C100B3" w:rsidRPr="002C5676">
        <w:rPr>
          <w:rFonts w:eastAsia="Times New Roman" w:cs="Arial"/>
          <w:b/>
          <w:szCs w:val="20"/>
          <w:lang w:val="de-DE" w:eastAsia="en-GB"/>
        </w:rPr>
        <w:t xml:space="preserve">1.4 </w:t>
      </w:r>
      <w:r w:rsidR="002E622D" w:rsidRPr="002C5676">
        <w:rPr>
          <w:rFonts w:eastAsia="Times New Roman" w:cs="Arial"/>
          <w:b/>
          <w:szCs w:val="20"/>
          <w:lang w:val="de-DE" w:eastAsia="en-GB"/>
        </w:rPr>
        <w:t>Städtebau und Architektur</w:t>
      </w:r>
    </w:p>
    <w:p w14:paraId="2244B8DD" w14:textId="4E86BFF3" w:rsidR="00882D35" w:rsidRPr="002C5676" w:rsidRDefault="00DF336E" w:rsidP="00947745">
      <w:pPr>
        <w:spacing w:after="0"/>
        <w:jc w:val="left"/>
        <w:rPr>
          <w:rFonts w:eastAsia="Times New Roman" w:cs="Arial"/>
          <w:b/>
          <w:szCs w:val="20"/>
          <w:lang w:val="de-DE" w:eastAsia="en-GB"/>
        </w:rPr>
      </w:pPr>
      <w:r w:rsidRPr="002C5676">
        <w:rPr>
          <w:rFonts w:eastAsia="Times New Roman" w:cs="Arial"/>
          <w:bCs/>
          <w:szCs w:val="20"/>
          <w:lang w:val="de-DE" w:eastAsia="en-GB"/>
        </w:rPr>
        <w:t xml:space="preserve">Im aktuellen Entwurfsstand des Bebauungsplans </w:t>
      </w:r>
      <w:r w:rsidR="00954008" w:rsidRPr="002C5676">
        <w:rPr>
          <w:rFonts w:eastAsia="Times New Roman" w:cs="Arial"/>
          <w:bCs/>
          <w:szCs w:val="20"/>
          <w:lang w:val="de-DE" w:eastAsia="en-GB"/>
        </w:rPr>
        <w:t xml:space="preserve">sind die Bauflächen im Quartier als Urbanes Gebiet (MU) festgesetzt. </w:t>
      </w:r>
      <w:r w:rsidR="002F1BF7" w:rsidRPr="002C5676">
        <w:rPr>
          <w:rFonts w:eastAsia="Times New Roman" w:cs="Arial"/>
          <w:bCs/>
          <w:szCs w:val="20"/>
          <w:lang w:val="de-DE" w:eastAsia="en-GB"/>
        </w:rPr>
        <w:t xml:space="preserve">So wird eine Mischnutzung planungsrechtlich ermöglicht. </w:t>
      </w:r>
      <w:r w:rsidR="002F1BF7" w:rsidRPr="002C5676">
        <w:rPr>
          <w:rFonts w:eastAsia="Times New Roman" w:cs="Arial"/>
          <w:b/>
          <w:szCs w:val="20"/>
          <w:lang w:val="de-DE" w:eastAsia="en-GB"/>
        </w:rPr>
        <w:t>4</w:t>
      </w:r>
      <w:r w:rsidR="00882D35" w:rsidRPr="002C5676">
        <w:rPr>
          <w:rFonts w:eastAsia="Times New Roman" w:cs="Arial"/>
          <w:b/>
          <w:szCs w:val="20"/>
          <w:lang w:val="de-DE" w:eastAsia="en-GB"/>
        </w:rPr>
        <w:t>/4 Punkte</w:t>
      </w:r>
    </w:p>
    <w:p w14:paraId="4997AEE5" w14:textId="77777777" w:rsidR="009A0A58" w:rsidRPr="002C5676" w:rsidRDefault="009A0A58" w:rsidP="00947745">
      <w:pPr>
        <w:keepNext/>
        <w:spacing w:after="0"/>
        <w:jc w:val="left"/>
        <w:rPr>
          <w:lang w:val="de-DE"/>
        </w:rPr>
      </w:pPr>
      <w:r w:rsidRPr="002C5676">
        <w:rPr>
          <w:noProof/>
          <w:lang w:val="de-DE"/>
        </w:rPr>
        <w:lastRenderedPageBreak/>
        <w:drawing>
          <wp:inline distT="0" distB="0" distL="0" distR="0" wp14:anchorId="7C03004D" wp14:editId="72A4F9E9">
            <wp:extent cx="4510212" cy="1579024"/>
            <wp:effectExtent l="133350" t="114300" r="119380" b="1739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2180" cy="1583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6407F" w14:textId="60127B7C" w:rsidR="009A0A58" w:rsidRPr="002C5676" w:rsidRDefault="009A0A58" w:rsidP="006D6D54">
      <w:pPr>
        <w:pStyle w:val="Caption"/>
        <w:rPr>
          <w:rFonts w:cs="Arial"/>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23</w:t>
      </w:r>
      <w:r w:rsidRPr="002C5676">
        <w:fldChar w:fldCharType="end"/>
      </w:r>
      <w:r w:rsidRPr="002C5676">
        <w:t xml:space="preserve">: </w:t>
      </w:r>
      <w:r w:rsidR="00151947" w:rsidRPr="002C5676">
        <w:t>Hinweis Urbane Gebiete (02_BP_483-6_Elb-Hafen_VE_Begr_2023-12, S. 32)</w:t>
      </w:r>
    </w:p>
    <w:p w14:paraId="61BA54BD" w14:textId="77777777" w:rsidR="00DA2861" w:rsidRPr="002C5676" w:rsidRDefault="00DA2861" w:rsidP="00947745">
      <w:pPr>
        <w:spacing w:after="0"/>
        <w:jc w:val="left"/>
        <w:rPr>
          <w:rFonts w:eastAsia="Times New Roman" w:cs="Arial"/>
          <w:bCs/>
          <w:szCs w:val="20"/>
          <w:lang w:val="de-DE" w:eastAsia="en-GB"/>
        </w:rPr>
      </w:pPr>
    </w:p>
    <w:p w14:paraId="46CBCACA" w14:textId="2C4094EF" w:rsidR="00151AEC" w:rsidRPr="002C5676" w:rsidRDefault="00151AEC" w:rsidP="00947745">
      <w:pPr>
        <w:spacing w:after="0"/>
        <w:jc w:val="left"/>
        <w:rPr>
          <w:rFonts w:eastAsia="Times New Roman" w:cs="Arial"/>
          <w:bCs/>
          <w:szCs w:val="20"/>
          <w:lang w:val="de-DE" w:eastAsia="en-GB"/>
        </w:rPr>
      </w:pPr>
      <w:r w:rsidRPr="002C5676">
        <w:rPr>
          <w:rFonts w:eastAsia="Times New Roman" w:cs="Arial"/>
          <w:bCs/>
          <w:szCs w:val="20"/>
          <w:lang w:val="de-DE" w:eastAsia="en-GB"/>
        </w:rPr>
        <w:t xml:space="preserve">Zur Sicherstellung des </w:t>
      </w:r>
      <w:r w:rsidR="006D12AF" w:rsidRPr="002C5676">
        <w:rPr>
          <w:rFonts w:eastAsia="Times New Roman" w:cs="Arial"/>
          <w:bCs/>
          <w:szCs w:val="20"/>
          <w:lang w:val="de-DE" w:eastAsia="en-GB"/>
        </w:rPr>
        <w:t xml:space="preserve">städtebaulichen Gesamteindrucks wurden </w:t>
      </w:r>
      <w:r w:rsidR="00A0587F" w:rsidRPr="002C5676">
        <w:rPr>
          <w:rFonts w:eastAsia="Times New Roman" w:cs="Arial"/>
          <w:bCs/>
          <w:szCs w:val="20"/>
          <w:lang w:val="de-DE" w:eastAsia="en-GB"/>
        </w:rPr>
        <w:t>im</w:t>
      </w:r>
      <w:r w:rsidR="00DF09E1" w:rsidRPr="002C5676">
        <w:rPr>
          <w:rFonts w:eastAsia="Times New Roman" w:cs="Arial"/>
          <w:bCs/>
          <w:szCs w:val="20"/>
          <w:lang w:val="de-DE" w:eastAsia="en-GB"/>
        </w:rPr>
        <w:t xml:space="preserve"> Vorentwurf des</w:t>
      </w:r>
      <w:r w:rsidR="00A0587F" w:rsidRPr="002C5676">
        <w:rPr>
          <w:rFonts w:eastAsia="Times New Roman" w:cs="Arial"/>
          <w:bCs/>
          <w:szCs w:val="20"/>
          <w:lang w:val="de-DE" w:eastAsia="en-GB"/>
        </w:rPr>
        <w:t xml:space="preserve"> B-Plan</w:t>
      </w:r>
      <w:r w:rsidR="00DF09E1" w:rsidRPr="002C5676">
        <w:rPr>
          <w:rFonts w:eastAsia="Times New Roman" w:cs="Arial"/>
          <w:bCs/>
          <w:szCs w:val="20"/>
          <w:lang w:val="de-DE" w:eastAsia="en-GB"/>
        </w:rPr>
        <w:t>s</w:t>
      </w:r>
      <w:r w:rsidR="00A0587F" w:rsidRPr="002C5676">
        <w:rPr>
          <w:rFonts w:eastAsia="Times New Roman" w:cs="Arial"/>
          <w:bCs/>
          <w:szCs w:val="20"/>
          <w:lang w:val="de-DE" w:eastAsia="en-GB"/>
        </w:rPr>
        <w:t xml:space="preserve"> </w:t>
      </w:r>
      <w:r w:rsidR="00290679" w:rsidRPr="002C5676">
        <w:rPr>
          <w:rFonts w:eastAsia="Times New Roman" w:cs="Arial"/>
          <w:bCs/>
          <w:szCs w:val="20"/>
          <w:lang w:val="de-DE" w:eastAsia="en-GB"/>
        </w:rPr>
        <w:t>verschiedene Festsetzungen integriert</w:t>
      </w:r>
      <w:r w:rsidR="00DF09E1" w:rsidRPr="002C5676">
        <w:rPr>
          <w:rFonts w:eastAsia="Times New Roman" w:cs="Arial"/>
          <w:bCs/>
          <w:szCs w:val="20"/>
          <w:lang w:val="de-DE" w:eastAsia="en-GB"/>
        </w:rPr>
        <w:t xml:space="preserve">. Dennoch weist die Planung ein gewisses Maß an Flexibilität auf, da </w:t>
      </w:r>
      <w:r w:rsidR="00F60DE1" w:rsidRPr="002C5676">
        <w:rPr>
          <w:rFonts w:eastAsia="Times New Roman" w:cs="Arial"/>
          <w:bCs/>
          <w:szCs w:val="20"/>
          <w:lang w:val="de-DE" w:eastAsia="en-GB"/>
        </w:rPr>
        <w:t xml:space="preserve">auf den Baufeldern unterschiedliche Geschosshöhen möglich sind. Außerdem </w:t>
      </w:r>
      <w:r w:rsidR="0038295D" w:rsidRPr="002C5676">
        <w:rPr>
          <w:rFonts w:eastAsia="Times New Roman" w:cs="Arial"/>
          <w:bCs/>
          <w:szCs w:val="20"/>
          <w:lang w:val="de-DE" w:eastAsia="en-GB"/>
        </w:rPr>
        <w:t xml:space="preserve">lässt die Gestaltung der öffentlichen Räume eine zukünftige Anpassung der Straßenbreiten zu. </w:t>
      </w:r>
      <w:r w:rsidR="0038295D" w:rsidRPr="002C5676">
        <w:rPr>
          <w:rFonts w:eastAsia="Times New Roman" w:cs="Arial"/>
          <w:b/>
          <w:szCs w:val="20"/>
          <w:lang w:val="de-DE" w:eastAsia="en-GB"/>
        </w:rPr>
        <w:t>4/4 Punkte</w:t>
      </w:r>
      <w:r w:rsidR="0038295D" w:rsidRPr="002C5676">
        <w:rPr>
          <w:rFonts w:eastAsia="Times New Roman" w:cs="Arial"/>
          <w:bCs/>
          <w:szCs w:val="20"/>
          <w:lang w:val="de-DE" w:eastAsia="en-GB"/>
        </w:rPr>
        <w:t xml:space="preserve"> </w:t>
      </w:r>
    </w:p>
    <w:p w14:paraId="1FB6AF01" w14:textId="77777777" w:rsidR="00FB49D8" w:rsidRPr="002C5676" w:rsidRDefault="00FB49D8" w:rsidP="00947745">
      <w:pPr>
        <w:spacing w:after="0"/>
        <w:jc w:val="left"/>
        <w:rPr>
          <w:rFonts w:eastAsia="Times New Roman" w:cs="Arial"/>
          <w:bCs/>
          <w:szCs w:val="20"/>
          <w:highlight w:val="yellow"/>
          <w:lang w:val="de-DE" w:eastAsia="en-GB"/>
        </w:rPr>
      </w:pPr>
    </w:p>
    <w:p w14:paraId="5C5B6D1A" w14:textId="3958CFB2" w:rsidR="00BE7B4A" w:rsidRPr="002C5676" w:rsidRDefault="006B533F" w:rsidP="00947745">
      <w:pPr>
        <w:spacing w:after="0"/>
        <w:jc w:val="left"/>
        <w:rPr>
          <w:rFonts w:eastAsia="Times New Roman" w:cs="Segoe UI"/>
          <w:b/>
          <w:color w:val="4BACC6" w:themeColor="accent5"/>
          <w:szCs w:val="24"/>
          <w:u w:val="single"/>
          <w:lang w:val="de-DE" w:eastAsia="en-GB"/>
        </w:rPr>
      </w:pPr>
      <w:r w:rsidRPr="002C5676">
        <w:rPr>
          <w:rFonts w:eastAsia="Times New Roman" w:cs="Segoe UI"/>
          <w:b/>
          <w:color w:val="4BACC6" w:themeColor="accent5"/>
          <w:szCs w:val="24"/>
          <w:u w:val="single"/>
          <w:lang w:val="de-DE" w:eastAsia="en-GB"/>
        </w:rPr>
        <w:t xml:space="preserve">CIRCULAR ECONOMY BONUS </w:t>
      </w:r>
      <w:r w:rsidR="00BE7B4A" w:rsidRPr="002C5676">
        <w:rPr>
          <w:rFonts w:eastAsia="Times New Roman" w:cs="Segoe UI"/>
          <w:b/>
          <w:color w:val="4BACC6" w:themeColor="accent5"/>
          <w:szCs w:val="24"/>
          <w:u w:val="single"/>
          <w:lang w:val="de-DE" w:eastAsia="en-GB"/>
        </w:rPr>
        <w:t>– Rückbaufreundliche Baukonstruktion</w:t>
      </w:r>
      <w:r w:rsidR="00691873" w:rsidRPr="002C5676">
        <w:rPr>
          <w:rFonts w:eastAsia="Times New Roman" w:cs="Segoe UI"/>
          <w:b/>
          <w:color w:val="4BACC6" w:themeColor="accent5"/>
          <w:szCs w:val="24"/>
          <w:u w:val="single"/>
          <w:lang w:val="de-DE" w:eastAsia="en-GB"/>
        </w:rPr>
        <w:t xml:space="preserve"> </w:t>
      </w:r>
    </w:p>
    <w:p w14:paraId="390B71D4" w14:textId="4059D152" w:rsidR="00FB49D8" w:rsidRPr="002C5676" w:rsidRDefault="005E29D2" w:rsidP="00947745">
      <w:pPr>
        <w:jc w:val="left"/>
        <w:rPr>
          <w:color w:val="8064A2" w:themeColor="accent4"/>
          <w:lang w:val="de-DE" w:eastAsia="en-GB"/>
        </w:rPr>
      </w:pPr>
      <w:r w:rsidRPr="002C5676">
        <w:rPr>
          <w:lang w:val="de-DE" w:eastAsia="en-GB"/>
        </w:rPr>
        <w:t>Wenn Rückbaukonzepte für die technischen Infrastrukturen</w:t>
      </w:r>
      <w:r w:rsidR="00B031B5" w:rsidRPr="002C5676">
        <w:rPr>
          <w:lang w:val="de-DE" w:eastAsia="en-GB"/>
        </w:rPr>
        <w:t xml:space="preserve"> oder </w:t>
      </w:r>
      <w:r w:rsidR="00AC2E56" w:rsidRPr="002C5676">
        <w:rPr>
          <w:lang w:val="de-DE" w:eastAsia="en-GB"/>
        </w:rPr>
        <w:t>die neuen Gebäude</w:t>
      </w:r>
      <w:r w:rsidRPr="002C5676">
        <w:rPr>
          <w:lang w:val="de-DE" w:eastAsia="en-GB"/>
        </w:rPr>
        <w:t xml:space="preserve"> </w:t>
      </w:r>
      <w:r w:rsidR="00AC17B1" w:rsidRPr="002C5676">
        <w:rPr>
          <w:lang w:val="de-DE" w:eastAsia="en-GB"/>
        </w:rPr>
        <w:t xml:space="preserve">erstellt werden, besteht ein </w:t>
      </w:r>
      <w:r w:rsidR="00AC17B1" w:rsidRPr="002C5676">
        <w:rPr>
          <w:rStyle w:val="VerbesserungspotentialZchn"/>
          <w:rFonts w:eastAsiaTheme="minorEastAsia"/>
          <w:lang w:val="de-DE"/>
        </w:rPr>
        <w:t>Verbesserungspotential von</w:t>
      </w:r>
      <w:r w:rsidR="00AC2E56" w:rsidRPr="002C5676">
        <w:rPr>
          <w:rStyle w:val="VerbesserungspotentialZchn"/>
          <w:rFonts w:eastAsiaTheme="minorEastAsia"/>
          <w:lang w:val="de-DE"/>
        </w:rPr>
        <w:t xml:space="preserve"> je</w:t>
      </w:r>
      <w:r w:rsidR="00AC17B1" w:rsidRPr="002C5676">
        <w:rPr>
          <w:rStyle w:val="VerbesserungspotentialZchn"/>
          <w:rFonts w:eastAsiaTheme="minorEastAsia"/>
          <w:lang w:val="de-DE"/>
        </w:rPr>
        <w:t xml:space="preserve"> </w:t>
      </w:r>
      <w:r w:rsidR="00DC7D09" w:rsidRPr="002C5676">
        <w:rPr>
          <w:rStyle w:val="VerbesserungspotentialZchn"/>
          <w:rFonts w:eastAsiaTheme="minorEastAsia"/>
          <w:lang w:val="de-DE"/>
        </w:rPr>
        <w:t>0,3%</w:t>
      </w:r>
      <w:r w:rsidR="00DC7D09" w:rsidRPr="002C5676">
        <w:rPr>
          <w:color w:val="8064A2" w:themeColor="accent4"/>
          <w:lang w:val="de-DE" w:eastAsia="en-GB"/>
        </w:rPr>
        <w:t xml:space="preserve">. </w:t>
      </w:r>
    </w:p>
    <w:p w14:paraId="58A55239" w14:textId="725C6DEC" w:rsidR="00BE7B4A" w:rsidRPr="00410DB3" w:rsidRDefault="002E622D" w:rsidP="00947745">
      <w:pPr>
        <w:jc w:val="left"/>
        <w:rPr>
          <w:rFonts w:eastAsia="Times New Roman" w:cs="Segoe UI"/>
          <w:szCs w:val="20"/>
          <w:lang w:val="de-DE" w:eastAsia="en-GB"/>
        </w:rPr>
      </w:pPr>
      <w:r w:rsidRPr="00410DB3">
        <w:rPr>
          <w:rFonts w:eastAsia="Times New Roman" w:cs="Segoe UI"/>
          <w:szCs w:val="20"/>
          <w:lang w:val="de-DE" w:eastAsia="en-GB"/>
        </w:rPr>
        <w:t>Gemäß der Erstabschätzung können be</w:t>
      </w:r>
      <w:r w:rsidR="00886CD0" w:rsidRPr="00410DB3">
        <w:rPr>
          <w:rFonts w:eastAsia="Times New Roman" w:cs="Segoe UI"/>
          <w:szCs w:val="20"/>
          <w:lang w:val="de-DE" w:eastAsia="en-GB"/>
        </w:rPr>
        <w:t>im Kriterium ECO2</w:t>
      </w:r>
      <w:r w:rsidRPr="00410DB3">
        <w:rPr>
          <w:rFonts w:eastAsia="Times New Roman" w:cs="Segoe UI"/>
          <w:szCs w:val="20"/>
          <w:lang w:val="de-DE" w:eastAsia="en-GB"/>
        </w:rPr>
        <w:t xml:space="preserve">.1 insgesamt </w:t>
      </w:r>
      <w:r w:rsidR="00410DB3" w:rsidRPr="00410DB3">
        <w:rPr>
          <w:rFonts w:eastAsia="Times New Roman" w:cs="Segoe UI"/>
          <w:b/>
          <w:szCs w:val="20"/>
          <w:lang w:val="de-DE" w:eastAsia="en-GB"/>
        </w:rPr>
        <w:t>91,2</w:t>
      </w:r>
      <w:r w:rsidRPr="00410DB3">
        <w:rPr>
          <w:rFonts w:eastAsia="Times New Roman" w:cs="Segoe UI"/>
          <w:b/>
          <w:szCs w:val="20"/>
          <w:lang w:val="de-DE" w:eastAsia="en-GB"/>
        </w:rPr>
        <w:t>/1</w:t>
      </w:r>
      <w:r w:rsidR="006A424D" w:rsidRPr="00410DB3">
        <w:rPr>
          <w:rFonts w:eastAsia="Times New Roman" w:cs="Segoe UI"/>
          <w:b/>
          <w:szCs w:val="20"/>
          <w:lang w:val="de-DE" w:eastAsia="en-GB"/>
        </w:rPr>
        <w:t>1</w:t>
      </w:r>
      <w:r w:rsidRPr="00410DB3">
        <w:rPr>
          <w:rFonts w:eastAsia="Times New Roman" w:cs="Segoe UI"/>
          <w:b/>
          <w:szCs w:val="20"/>
          <w:lang w:val="de-DE" w:eastAsia="en-GB"/>
        </w:rPr>
        <w:t>0 Punkte</w:t>
      </w:r>
      <w:r w:rsidRPr="00410DB3">
        <w:rPr>
          <w:rFonts w:eastAsia="Times New Roman" w:cs="Segoe UI"/>
          <w:szCs w:val="20"/>
          <w:lang w:val="de-DE" w:eastAsia="en-GB"/>
        </w:rPr>
        <w:t xml:space="preserve"> </w:t>
      </w:r>
      <w:r w:rsidR="00A31A60" w:rsidRPr="00410DB3">
        <w:rPr>
          <w:rFonts w:eastAsia="Times New Roman" w:cs="Segoe UI"/>
          <w:szCs w:val="20"/>
          <w:lang w:val="de-DE" w:eastAsia="en-GB"/>
        </w:rPr>
        <w:t>angesetzt</w:t>
      </w:r>
      <w:r w:rsidRPr="00410DB3">
        <w:rPr>
          <w:rFonts w:eastAsia="Times New Roman" w:cs="Segoe UI"/>
          <w:szCs w:val="20"/>
          <w:lang w:val="de-DE" w:eastAsia="en-GB"/>
        </w:rPr>
        <w:t xml:space="preserve"> werden.</w:t>
      </w:r>
    </w:p>
    <w:p w14:paraId="06B548D3" w14:textId="77777777" w:rsidR="00541638" w:rsidRPr="002C5676" w:rsidRDefault="00541638" w:rsidP="00947745">
      <w:pPr>
        <w:spacing w:after="0"/>
        <w:jc w:val="left"/>
        <w:rPr>
          <w:rFonts w:eastAsia="Times New Roman" w:cs="Segoe UI"/>
          <w:szCs w:val="20"/>
          <w:highlight w:val="yellow"/>
          <w:lang w:val="de-DE" w:eastAsia="en-GB"/>
        </w:rPr>
      </w:pPr>
    </w:p>
    <w:p w14:paraId="4A3DB258" w14:textId="77777777" w:rsidR="0004020A" w:rsidRPr="002C5676" w:rsidRDefault="0004020A" w:rsidP="00947745">
      <w:pPr>
        <w:spacing w:after="0"/>
        <w:jc w:val="left"/>
        <w:rPr>
          <w:rFonts w:eastAsia="Times New Roman" w:cs="Segoe UI"/>
          <w:szCs w:val="20"/>
          <w:highlight w:val="yellow"/>
          <w:lang w:val="de-DE" w:eastAsia="en-GB"/>
        </w:rPr>
      </w:pPr>
    </w:p>
    <w:p w14:paraId="32AFC4AA" w14:textId="2F4F348E"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65" w:name="_Toc15056275"/>
      <w:bookmarkStart w:id="66" w:name="_Toc16511638"/>
      <w:bookmarkStart w:id="67" w:name="_Toc16605651"/>
      <w:bookmarkStart w:id="68" w:name="_Toc16605797"/>
      <w:bookmarkStart w:id="69" w:name="_Toc46298875"/>
      <w:bookmarkStart w:id="70" w:name="_Toc110528138"/>
      <w:bookmarkStart w:id="71" w:name="_Toc129324494"/>
      <w:r w:rsidRPr="002C5676">
        <w:rPr>
          <w:rFonts w:eastAsiaTheme="majorEastAsia" w:cstheme="majorBidi"/>
          <w:b/>
          <w:szCs w:val="24"/>
          <w:lang w:val="de-DE" w:eastAsia="en-GB"/>
        </w:rPr>
        <w:t xml:space="preserve">ECO2.3 – Flächeneffizienz </w:t>
      </w:r>
      <w:r w:rsidRPr="002C5676">
        <w:rPr>
          <w:rFonts w:eastAsiaTheme="majorEastAsia" w:cs="Segoe UI"/>
          <w:i/>
          <w:sz w:val="16"/>
          <w:szCs w:val="24"/>
          <w:lang w:val="de-DE" w:eastAsia="en-GB"/>
        </w:rPr>
        <w:t xml:space="preserve">(Anteil von </w:t>
      </w:r>
      <w:r w:rsidR="00DA3535" w:rsidRPr="002C5676">
        <w:rPr>
          <w:rFonts w:eastAsiaTheme="majorEastAsia" w:cs="Segoe UI"/>
          <w:i/>
          <w:sz w:val="16"/>
          <w:szCs w:val="24"/>
          <w:lang w:val="de-DE" w:eastAsia="en-GB"/>
        </w:rPr>
        <w:t>4,3</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65"/>
      <w:bookmarkEnd w:id="66"/>
      <w:bookmarkEnd w:id="67"/>
      <w:bookmarkEnd w:id="68"/>
      <w:bookmarkEnd w:id="69"/>
      <w:bookmarkEnd w:id="70"/>
      <w:bookmarkEnd w:id="71"/>
    </w:p>
    <w:p w14:paraId="74B7C302" w14:textId="77777777" w:rsidR="00BE7B4A" w:rsidRPr="002C5676" w:rsidRDefault="00BE7B4A" w:rsidP="00947745">
      <w:pPr>
        <w:jc w:val="left"/>
        <w:rPr>
          <w:lang w:val="de-DE" w:eastAsia="en-GB"/>
        </w:rPr>
      </w:pPr>
      <w:r w:rsidRPr="002C5676">
        <w:rPr>
          <w:lang w:val="de-DE" w:eastAsia="en-GB"/>
        </w:rPr>
        <w:t>Das Ziel ist eine effiziente Ausnutzung des Baulandes durch die größtmögliche Vermeidung von Flächeninanspruchnahme bei einer zugleich hocheffizienten Erschließungsstruktur.</w:t>
      </w:r>
    </w:p>
    <w:p w14:paraId="3463F505" w14:textId="008F5741" w:rsidR="00BE7B4A" w:rsidRPr="002C5676" w:rsidRDefault="00BE7B4A" w:rsidP="00947745">
      <w:pPr>
        <w:spacing w:after="0"/>
        <w:jc w:val="left"/>
        <w:rPr>
          <w:rFonts w:eastAsia="Times New Roman" w:cs="Arial"/>
          <w:b/>
          <w:szCs w:val="20"/>
          <w:lang w:val="de-DE" w:eastAsia="en-GB"/>
        </w:rPr>
      </w:pPr>
      <w:r w:rsidRPr="002C5676">
        <w:rPr>
          <w:rFonts w:eastAsia="Times New Roman" w:cs="Arial"/>
          <w:b/>
          <w:szCs w:val="20"/>
          <w:lang w:val="de-DE"/>
        </w:rPr>
        <w:t>ECO2.3.1</w:t>
      </w:r>
      <w:r w:rsidRPr="002C5676">
        <w:rPr>
          <w:rFonts w:eastAsia="Times New Roman" w:cs="Segoe UI"/>
          <w:b/>
          <w:szCs w:val="20"/>
          <w:lang w:val="de-DE" w:eastAsia="en-GB"/>
        </w:rPr>
        <w:t xml:space="preserve"> </w:t>
      </w:r>
      <w:r w:rsidRPr="002C5676">
        <w:rPr>
          <w:rFonts w:eastAsia="Times New Roman" w:cs="Arial"/>
          <w:b/>
          <w:szCs w:val="20"/>
          <w:lang w:val="de-DE" w:eastAsia="en-GB"/>
        </w:rPr>
        <w:t>Erschließungseffizienz des Quartiers</w:t>
      </w:r>
    </w:p>
    <w:p w14:paraId="79BB8E24" w14:textId="77777777" w:rsidR="00BE7B4A" w:rsidRPr="002C5676" w:rsidRDefault="00BE7B4A" w:rsidP="00947745">
      <w:pPr>
        <w:spacing w:after="0"/>
        <w:jc w:val="left"/>
        <w:rPr>
          <w:rFonts w:eastAsia="Times New Roman" w:cs="Arial"/>
          <w:b/>
          <w:sz w:val="14"/>
          <w:szCs w:val="20"/>
          <w:lang w:val="de-DE" w:eastAsia="en-GB"/>
        </w:rPr>
      </w:pPr>
    </w:p>
    <w:p w14:paraId="076445B4" w14:textId="4377D477" w:rsidR="00291704" w:rsidRPr="002C5676" w:rsidRDefault="00291704" w:rsidP="00947745">
      <w:pPr>
        <w:jc w:val="left"/>
        <w:rPr>
          <w:lang w:val="de-DE" w:eastAsia="en-GB"/>
        </w:rPr>
      </w:pPr>
      <w:bookmarkStart w:id="72" w:name="_Hlk16355224"/>
      <w:r w:rsidRPr="002C5676">
        <w:rPr>
          <w:lang w:val="de-DE" w:eastAsia="en-GB"/>
        </w:rPr>
        <w:t xml:space="preserve">Auf Grund der angestrebten hohen baulichen Dichte setzten wir die </w:t>
      </w:r>
      <w:r w:rsidR="0029718C" w:rsidRPr="002C5676">
        <w:rPr>
          <w:lang w:val="de-DE" w:eastAsia="en-GB"/>
        </w:rPr>
        <w:t xml:space="preserve">nahezu die </w:t>
      </w:r>
      <w:r w:rsidRPr="002C5676">
        <w:rPr>
          <w:lang w:val="de-DE" w:eastAsia="en-GB"/>
        </w:rPr>
        <w:t>volle Punktzahl im Kriterium an</w:t>
      </w:r>
    </w:p>
    <w:p w14:paraId="69554D39" w14:textId="506CA93B" w:rsidR="003614E8" w:rsidRPr="002C5676" w:rsidRDefault="0059434B" w:rsidP="00947745">
      <w:pPr>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00886CD0" w:rsidRPr="002C5676">
        <w:rPr>
          <w:rFonts w:eastAsia="Times New Roman" w:cs="Segoe UI"/>
          <w:szCs w:val="20"/>
          <w:lang w:val="de-DE" w:eastAsia="en-GB"/>
        </w:rPr>
        <w:t xml:space="preserve"> beim Kriterium ECO2.3 insgesamt </w:t>
      </w:r>
      <w:r w:rsidR="00EA042C" w:rsidRPr="002C5676">
        <w:rPr>
          <w:rFonts w:eastAsia="Times New Roman" w:cs="Segoe UI"/>
          <w:b/>
          <w:szCs w:val="20"/>
          <w:lang w:val="de-DE" w:eastAsia="en-GB"/>
        </w:rPr>
        <w:t>80</w:t>
      </w:r>
      <w:r w:rsidR="00886CD0" w:rsidRPr="002C5676">
        <w:rPr>
          <w:rFonts w:eastAsia="Times New Roman" w:cs="Segoe UI"/>
          <w:b/>
          <w:szCs w:val="20"/>
          <w:lang w:val="de-DE" w:eastAsia="en-GB"/>
        </w:rPr>
        <w:t>/100</w:t>
      </w:r>
      <w:r w:rsidR="00886CD0" w:rsidRPr="002C5676">
        <w:rPr>
          <w:rFonts w:eastAsia="Times New Roman" w:cs="Segoe UI"/>
          <w:color w:val="00B050"/>
          <w:szCs w:val="20"/>
          <w:lang w:val="de-DE" w:eastAsia="en-GB"/>
        </w:rPr>
        <w:t xml:space="preserve"> </w:t>
      </w:r>
      <w:r w:rsidR="00886CD0" w:rsidRPr="002C5676">
        <w:rPr>
          <w:rFonts w:eastAsia="Times New Roman" w:cs="Segoe UI"/>
          <w:szCs w:val="20"/>
          <w:lang w:val="de-DE" w:eastAsia="en-GB"/>
        </w:rPr>
        <w:t xml:space="preserve">Punkte </w:t>
      </w:r>
      <w:r w:rsidR="00A31A60" w:rsidRPr="002C5676">
        <w:rPr>
          <w:rFonts w:eastAsia="Times New Roman" w:cs="Segoe UI"/>
          <w:szCs w:val="20"/>
          <w:lang w:val="de-DE" w:eastAsia="en-GB"/>
        </w:rPr>
        <w:t>angesetzt</w:t>
      </w:r>
      <w:r w:rsidR="00886CD0" w:rsidRPr="002C5676">
        <w:rPr>
          <w:rFonts w:eastAsia="Times New Roman" w:cs="Segoe UI"/>
          <w:szCs w:val="20"/>
          <w:lang w:val="de-DE" w:eastAsia="en-GB"/>
        </w:rPr>
        <w:t xml:space="preserve"> werden.</w:t>
      </w:r>
      <w:bookmarkEnd w:id="72"/>
    </w:p>
    <w:p w14:paraId="061E8B90" w14:textId="77777777" w:rsidR="00DC7D09" w:rsidRPr="002C5676" w:rsidRDefault="00DC7D09" w:rsidP="00947745">
      <w:pPr>
        <w:jc w:val="left"/>
        <w:rPr>
          <w:rFonts w:eastAsia="Times New Roman" w:cs="Segoe UI"/>
          <w:szCs w:val="20"/>
          <w:highlight w:val="yellow"/>
          <w:lang w:val="de-DE" w:eastAsia="en-GB"/>
        </w:rPr>
      </w:pPr>
    </w:p>
    <w:p w14:paraId="60B4E0A3" w14:textId="55714DF6"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73" w:name="_Toc15056276"/>
      <w:bookmarkStart w:id="74" w:name="_Toc16511639"/>
      <w:bookmarkStart w:id="75" w:name="_Toc16605652"/>
      <w:bookmarkStart w:id="76" w:name="_Toc16605798"/>
      <w:bookmarkStart w:id="77" w:name="_Toc46298876"/>
      <w:bookmarkStart w:id="78" w:name="_Toc110528139"/>
      <w:bookmarkStart w:id="79" w:name="_Toc129324495"/>
      <w:r w:rsidRPr="002C5676">
        <w:rPr>
          <w:rFonts w:eastAsiaTheme="majorEastAsia" w:cs="Segoe UI"/>
          <w:b/>
          <w:szCs w:val="24"/>
          <w:lang w:val="de-DE" w:eastAsia="en-GB"/>
        </w:rPr>
        <w:t xml:space="preserve">ECO2.4 – </w:t>
      </w:r>
      <w:r w:rsidRPr="002C5676">
        <w:rPr>
          <w:rFonts w:eastAsiaTheme="majorEastAsia" w:cstheme="majorBidi"/>
          <w:b/>
          <w:szCs w:val="24"/>
          <w:lang w:val="de-DE" w:eastAsia="en-GB"/>
        </w:rPr>
        <w:t xml:space="preserve">Wertstabilität </w:t>
      </w:r>
      <w:r w:rsidRPr="002C5676">
        <w:rPr>
          <w:rFonts w:eastAsiaTheme="majorEastAsia" w:cs="Segoe UI"/>
          <w:i/>
          <w:sz w:val="16"/>
          <w:szCs w:val="24"/>
          <w:lang w:val="de-DE" w:eastAsia="en-GB"/>
        </w:rPr>
        <w:t xml:space="preserve">(Anteil von </w:t>
      </w:r>
      <w:r w:rsidR="00BC53B1" w:rsidRPr="002C5676">
        <w:rPr>
          <w:rFonts w:eastAsiaTheme="majorEastAsia" w:cs="Segoe UI"/>
          <w:i/>
          <w:sz w:val="16"/>
          <w:szCs w:val="24"/>
          <w:lang w:val="de-DE" w:eastAsia="en-GB"/>
        </w:rPr>
        <w:t>2,9</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73"/>
      <w:bookmarkEnd w:id="74"/>
      <w:bookmarkEnd w:id="75"/>
      <w:bookmarkEnd w:id="76"/>
      <w:bookmarkEnd w:id="77"/>
      <w:bookmarkEnd w:id="78"/>
      <w:bookmarkEnd w:id="79"/>
    </w:p>
    <w:p w14:paraId="171A5AAD" w14:textId="7790D3C8" w:rsidR="00BE7B4A" w:rsidRPr="002C5676" w:rsidRDefault="00BE7B4A" w:rsidP="00947745">
      <w:pPr>
        <w:spacing w:after="0"/>
        <w:jc w:val="left"/>
        <w:rPr>
          <w:rFonts w:eastAsia="Times New Roman" w:cs="Segoe UI"/>
          <w:szCs w:val="20"/>
          <w:lang w:val="de-DE" w:eastAsia="en-GB"/>
        </w:rPr>
      </w:pPr>
      <w:r w:rsidRPr="002C5676">
        <w:rPr>
          <w:rFonts w:eastAsia="Times New Roman" w:cs="Segoe UI"/>
          <w:szCs w:val="20"/>
          <w:lang w:val="de-DE" w:eastAsia="en-GB"/>
        </w:rPr>
        <w:t>Ziel ist es, Quartiere mit hoher Nutzerakzeptanz und langfristigem Markt</w:t>
      </w:r>
      <w:r w:rsidR="00EF4E71" w:rsidRPr="002C5676">
        <w:rPr>
          <w:rFonts w:eastAsia="Times New Roman" w:cs="Segoe UI"/>
          <w:szCs w:val="20"/>
          <w:lang w:val="de-DE" w:eastAsia="en-GB"/>
        </w:rPr>
        <w:t>p</w:t>
      </w:r>
      <w:r w:rsidR="008C2E28" w:rsidRPr="002C5676">
        <w:rPr>
          <w:rFonts w:eastAsia="Times New Roman" w:cs="Segoe UI"/>
          <w:szCs w:val="20"/>
          <w:lang w:val="de-DE" w:eastAsia="en-GB"/>
        </w:rPr>
        <w:t>otential</w:t>
      </w:r>
      <w:r w:rsidRPr="002C5676">
        <w:rPr>
          <w:rFonts w:eastAsia="Times New Roman" w:cs="Segoe UI"/>
          <w:szCs w:val="20"/>
          <w:lang w:val="de-DE" w:eastAsia="en-GB"/>
        </w:rPr>
        <w:t xml:space="preserve"> zu schaffen.</w:t>
      </w:r>
    </w:p>
    <w:p w14:paraId="69155505" w14:textId="77777777" w:rsidR="00BE7B4A" w:rsidRPr="002C5676" w:rsidRDefault="00BE7B4A" w:rsidP="00947745">
      <w:pPr>
        <w:spacing w:after="0"/>
        <w:jc w:val="left"/>
        <w:rPr>
          <w:rFonts w:eastAsia="Times New Roman" w:cs="Segoe UI"/>
          <w:szCs w:val="20"/>
          <w:highlight w:val="yellow"/>
          <w:lang w:val="de-DE" w:eastAsia="en-GB"/>
        </w:rPr>
      </w:pPr>
    </w:p>
    <w:p w14:paraId="726B872A" w14:textId="77777777"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ECO2.4.1 Diversifikation</w:t>
      </w:r>
    </w:p>
    <w:p w14:paraId="6AE569F3" w14:textId="3B515F2E" w:rsidR="004B5E2D" w:rsidRPr="002C5676" w:rsidRDefault="004B5E2D" w:rsidP="00947745">
      <w:pPr>
        <w:jc w:val="left"/>
        <w:rPr>
          <w:lang w:val="de-DE" w:eastAsia="en-GB"/>
        </w:rPr>
      </w:pPr>
      <w:r w:rsidRPr="002C5676">
        <w:rPr>
          <w:lang w:val="de-DE" w:eastAsia="en-GB"/>
        </w:rPr>
        <w:t xml:space="preserve">Die Diversifikation des Quartiers wird in Anlehnung an den Berry-Index berechnet. </w:t>
      </w:r>
      <w:r w:rsidR="0029718C" w:rsidRPr="002C5676">
        <w:rPr>
          <w:lang w:val="de-DE" w:eastAsia="en-GB"/>
        </w:rPr>
        <w:t>Aufbauend auf</w:t>
      </w:r>
      <w:r w:rsidR="00D735DF" w:rsidRPr="002C5676">
        <w:rPr>
          <w:lang w:val="de-DE" w:eastAsia="en-GB"/>
        </w:rPr>
        <w:t xml:space="preserve"> dem vorliegenden Nutzungsmix die Hälfte der möglichen Punkte an. </w:t>
      </w:r>
      <w:r w:rsidR="00D735DF" w:rsidRPr="002C5676">
        <w:rPr>
          <w:b/>
          <w:bCs/>
          <w:color w:val="F79646" w:themeColor="accent6"/>
          <w:lang w:val="de-DE" w:eastAsia="en-GB"/>
        </w:rPr>
        <w:t>15/30 Punkte</w:t>
      </w:r>
      <w:r w:rsidR="0029718C" w:rsidRPr="002C5676">
        <w:rPr>
          <w:b/>
          <w:bCs/>
          <w:color w:val="F79646" w:themeColor="accent6"/>
          <w:lang w:val="de-DE" w:eastAsia="en-GB"/>
        </w:rPr>
        <w:t xml:space="preserve"> </w:t>
      </w:r>
      <w:r w:rsidR="00664754" w:rsidRPr="002C5676">
        <w:rPr>
          <w:b/>
          <w:bCs/>
          <w:color w:val="F79646" w:themeColor="accent6"/>
          <w:lang w:val="de-DE" w:eastAsia="en-GB"/>
        </w:rPr>
        <w:t xml:space="preserve"> </w:t>
      </w:r>
    </w:p>
    <w:p w14:paraId="54167B46" w14:textId="20A39EB5" w:rsidR="00BE7B4A" w:rsidRPr="002C5676" w:rsidRDefault="00A87305" w:rsidP="00947745">
      <w:pPr>
        <w:spacing w:after="0"/>
        <w:jc w:val="left"/>
        <w:rPr>
          <w:rFonts w:eastAsia="Times New Roman" w:cs="Arial"/>
          <w:b/>
          <w:szCs w:val="20"/>
          <w:lang w:val="de-DE"/>
        </w:rPr>
      </w:pPr>
      <w:r w:rsidRPr="002C5676">
        <w:rPr>
          <w:rFonts w:eastAsia="Times New Roman" w:cs="Arial"/>
          <w:b/>
          <w:szCs w:val="20"/>
          <w:lang w:val="de-DE"/>
        </w:rPr>
        <w:t>E</w:t>
      </w:r>
      <w:r w:rsidR="00BE7B4A" w:rsidRPr="002C5676">
        <w:rPr>
          <w:rFonts w:eastAsia="Times New Roman" w:cs="Arial"/>
          <w:b/>
          <w:szCs w:val="20"/>
          <w:lang w:val="de-DE"/>
        </w:rPr>
        <w:t xml:space="preserve">CO2.4.2 Kaufkraftkennziffer </w:t>
      </w:r>
    </w:p>
    <w:p w14:paraId="5535BD46" w14:textId="78893197" w:rsidR="00C9395B" w:rsidRPr="002C5676" w:rsidRDefault="00C9395B" w:rsidP="00947745">
      <w:pPr>
        <w:jc w:val="left"/>
        <w:rPr>
          <w:b/>
          <w:bCs/>
          <w:lang w:val="de-DE"/>
        </w:rPr>
      </w:pPr>
      <w:r w:rsidRPr="002C5676">
        <w:rPr>
          <w:lang w:val="de-DE"/>
        </w:rPr>
        <w:t xml:space="preserve">Der Kaufkraftindex </w:t>
      </w:r>
      <w:r w:rsidR="00B24A7C" w:rsidRPr="002C5676">
        <w:rPr>
          <w:lang w:val="de-DE"/>
        </w:rPr>
        <w:t xml:space="preserve">in </w:t>
      </w:r>
      <w:r w:rsidR="002817A3">
        <w:rPr>
          <w:lang w:val="de-DE"/>
        </w:rPr>
        <w:t>Magdeburg</w:t>
      </w:r>
      <w:r w:rsidR="00B24A7C" w:rsidRPr="002C5676">
        <w:rPr>
          <w:lang w:val="de-DE"/>
        </w:rPr>
        <w:t xml:space="preserve"> </w:t>
      </w:r>
      <w:r w:rsidRPr="002C5676">
        <w:rPr>
          <w:lang w:val="de-DE"/>
        </w:rPr>
        <w:t>l</w:t>
      </w:r>
      <w:r w:rsidR="00B24A7C" w:rsidRPr="002C5676">
        <w:rPr>
          <w:lang w:val="de-DE"/>
        </w:rPr>
        <w:t xml:space="preserve">iegt aktuell </w:t>
      </w:r>
      <w:r w:rsidR="00890407" w:rsidRPr="002C5676">
        <w:rPr>
          <w:lang w:val="de-DE"/>
        </w:rPr>
        <w:t>unter</w:t>
      </w:r>
      <w:r w:rsidR="00B24A7C" w:rsidRPr="002C5676">
        <w:rPr>
          <w:lang w:val="de-DE"/>
        </w:rPr>
        <w:t xml:space="preserve"> dem Bundesdurchschnitt. </w:t>
      </w:r>
      <w:r w:rsidR="002232E3" w:rsidRPr="002C5676">
        <w:rPr>
          <w:b/>
          <w:bCs/>
          <w:lang w:val="de-DE"/>
        </w:rPr>
        <w:t>0</w:t>
      </w:r>
      <w:r w:rsidR="00B56DF8" w:rsidRPr="002C5676">
        <w:rPr>
          <w:b/>
          <w:bCs/>
          <w:lang w:val="de-DE"/>
        </w:rPr>
        <w:t>/10 Punkte</w:t>
      </w:r>
    </w:p>
    <w:p w14:paraId="69EFCD1E" w14:textId="704BC475" w:rsidR="009F5E7B" w:rsidRPr="002C5676" w:rsidRDefault="00890407" w:rsidP="00947745">
      <w:pPr>
        <w:keepNext/>
        <w:jc w:val="left"/>
        <w:rPr>
          <w:lang w:val="de-DE"/>
        </w:rPr>
      </w:pPr>
      <w:r w:rsidRPr="002C5676">
        <w:rPr>
          <w:noProof/>
          <w:lang w:val="de-DE"/>
        </w:rPr>
        <w:lastRenderedPageBreak/>
        <mc:AlternateContent>
          <mc:Choice Requires="wps">
            <w:drawing>
              <wp:anchor distT="0" distB="0" distL="114300" distR="114300" simplePos="0" relativeHeight="251658248" behindDoc="0" locked="0" layoutInCell="1" allowOverlap="1" wp14:anchorId="64AA7A6A" wp14:editId="090DD86A">
                <wp:simplePos x="0" y="0"/>
                <wp:positionH relativeFrom="column">
                  <wp:posOffset>31778</wp:posOffset>
                </wp:positionH>
                <wp:positionV relativeFrom="paragraph">
                  <wp:posOffset>1131432</wp:posOffset>
                </wp:positionV>
                <wp:extent cx="5767137" cy="208547"/>
                <wp:effectExtent l="0" t="0" r="24130" b="20320"/>
                <wp:wrapNone/>
                <wp:docPr id="31" name="Rectangle 31"/>
                <wp:cNvGraphicFramePr/>
                <a:graphic xmlns:a="http://schemas.openxmlformats.org/drawingml/2006/main">
                  <a:graphicData uri="http://schemas.microsoft.com/office/word/2010/wordprocessingShape">
                    <wps:wsp>
                      <wps:cNvSpPr/>
                      <wps:spPr>
                        <a:xfrm>
                          <a:off x="0" y="0"/>
                          <a:ext cx="5767137" cy="20854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8052CD0">
              <v:rect id="Rectangle 31" style="position:absolute;margin-left:2.5pt;margin-top:89.1pt;width:454.1pt;height:16.4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2pt" w14:anchorId="76F03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"/>
            </w:pict>
          </mc:Fallback>
        </mc:AlternateContent>
      </w:r>
      <w:r w:rsidR="009F5E7B" w:rsidRPr="002C5676">
        <w:rPr>
          <w:noProof/>
          <w:lang w:val="de-DE"/>
        </w:rPr>
        <w:drawing>
          <wp:inline distT="0" distB="0" distL="0" distR="0" wp14:anchorId="43636F68" wp14:editId="3CE1680E">
            <wp:extent cx="5731510" cy="1502434"/>
            <wp:effectExtent l="114300" t="114300" r="116840" b="154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42">
                      <a:extLst>
                        <a:ext uri="{28A0092B-C50C-407E-A947-70E740481C1C}">
                          <a14:useLocalDpi xmlns:a14="http://schemas.microsoft.com/office/drawing/2010/main" val="0"/>
                        </a:ext>
                      </a:extLst>
                    </a:blip>
                    <a:stretch>
                      <a:fillRect/>
                    </a:stretch>
                  </pic:blipFill>
                  <pic:spPr>
                    <a:xfrm>
                      <a:off x="0" y="0"/>
                      <a:ext cx="5731510" cy="15024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0D013" w14:textId="653A6ABF" w:rsidR="009F5E7B" w:rsidRPr="002C5676" w:rsidRDefault="009F5E7B"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24</w:t>
      </w:r>
      <w:r w:rsidRPr="002C5676">
        <w:fldChar w:fldCharType="end"/>
      </w:r>
      <w:r w:rsidRPr="002C5676">
        <w:t>: Hinweis Kaufkraft</w:t>
      </w:r>
      <w:r w:rsidR="00DC7D09" w:rsidRPr="002C5676">
        <w:t xml:space="preserve"> (</w:t>
      </w:r>
      <w:r w:rsidR="00833F32" w:rsidRPr="002C5676">
        <w:t>https://www.mb-research.de/_download/MBR-Kaufkraft-Kreise.pdf)</w:t>
      </w:r>
    </w:p>
    <w:p w14:paraId="0D379B30" w14:textId="77777777" w:rsidR="00A500AA" w:rsidRDefault="00A500AA" w:rsidP="00947745">
      <w:pPr>
        <w:spacing w:after="0"/>
        <w:jc w:val="left"/>
        <w:rPr>
          <w:rFonts w:eastAsia="Times New Roman" w:cs="Arial"/>
          <w:b/>
          <w:szCs w:val="20"/>
          <w:highlight w:val="yellow"/>
          <w:lang w:val="de-DE"/>
        </w:rPr>
      </w:pPr>
    </w:p>
    <w:p w14:paraId="47782C64" w14:textId="77777777" w:rsidR="006F0188" w:rsidRPr="002C5676" w:rsidRDefault="006F0188" w:rsidP="00947745">
      <w:pPr>
        <w:spacing w:after="0"/>
        <w:jc w:val="left"/>
        <w:rPr>
          <w:rFonts w:eastAsia="Times New Roman" w:cs="Arial"/>
          <w:b/>
          <w:szCs w:val="20"/>
          <w:highlight w:val="yellow"/>
          <w:lang w:val="de-DE"/>
        </w:rPr>
      </w:pPr>
    </w:p>
    <w:p w14:paraId="64A0E97B" w14:textId="10FE7768" w:rsidR="00BF62FA" w:rsidRPr="002C5676" w:rsidRDefault="00826476" w:rsidP="00947745">
      <w:pPr>
        <w:spacing w:after="0"/>
        <w:jc w:val="left"/>
        <w:rPr>
          <w:rFonts w:eastAsia="Times New Roman" w:cs="Arial"/>
          <w:b/>
          <w:szCs w:val="20"/>
          <w:lang w:val="de-DE"/>
        </w:rPr>
      </w:pPr>
      <w:r w:rsidRPr="002C5676">
        <w:rPr>
          <w:rFonts w:eastAsia="Times New Roman" w:cs="Arial"/>
          <w:b/>
          <w:szCs w:val="20"/>
          <w:lang w:val="de-DE"/>
        </w:rPr>
        <w:t>ECO</w:t>
      </w:r>
      <w:r w:rsidR="001848A2" w:rsidRPr="002C5676">
        <w:rPr>
          <w:rFonts w:eastAsia="Times New Roman" w:cs="Arial"/>
          <w:b/>
          <w:szCs w:val="20"/>
          <w:lang w:val="de-DE"/>
        </w:rPr>
        <w:t>2.4.3 Arbeitslosenquote</w:t>
      </w:r>
    </w:p>
    <w:p w14:paraId="229B10AC" w14:textId="1527D0D7" w:rsidR="001848A2" w:rsidRPr="002C5676" w:rsidRDefault="001848A2" w:rsidP="00947745">
      <w:pPr>
        <w:jc w:val="left"/>
        <w:rPr>
          <w:b/>
          <w:bCs/>
          <w:lang w:val="de-DE"/>
        </w:rPr>
      </w:pPr>
      <w:r w:rsidRPr="002C5676">
        <w:rPr>
          <w:lang w:val="de-DE"/>
        </w:rPr>
        <w:t xml:space="preserve">Die Arbeitslosenquote in </w:t>
      </w:r>
      <w:r w:rsidR="00947745" w:rsidRPr="002C5676">
        <w:rPr>
          <w:lang w:val="de-DE"/>
        </w:rPr>
        <w:t>Magdeburg</w:t>
      </w:r>
      <w:r w:rsidRPr="002C5676">
        <w:rPr>
          <w:lang w:val="de-DE"/>
        </w:rPr>
        <w:t xml:space="preserve"> </w:t>
      </w:r>
      <w:r w:rsidR="002B7F6B" w:rsidRPr="002C5676">
        <w:rPr>
          <w:lang w:val="de-DE"/>
        </w:rPr>
        <w:t>liegt</w:t>
      </w:r>
      <w:r w:rsidR="0010773C" w:rsidRPr="002C5676">
        <w:rPr>
          <w:lang w:val="de-DE"/>
        </w:rPr>
        <w:t xml:space="preserve"> </w:t>
      </w:r>
      <w:r w:rsidR="004366D0" w:rsidRPr="002C5676">
        <w:rPr>
          <w:lang w:val="de-DE"/>
        </w:rPr>
        <w:t>im Durch</w:t>
      </w:r>
      <w:r w:rsidR="0010773C" w:rsidRPr="002C5676">
        <w:rPr>
          <w:lang w:val="de-DE"/>
        </w:rPr>
        <w:t>schnitt der letzten 5 Jahre</w:t>
      </w:r>
      <w:r w:rsidR="009D47DF" w:rsidRPr="002C5676">
        <w:rPr>
          <w:lang w:val="de-DE"/>
        </w:rPr>
        <w:t xml:space="preserve"> </w:t>
      </w:r>
      <w:r w:rsidR="004366D0" w:rsidRPr="002C5676">
        <w:rPr>
          <w:lang w:val="de-DE"/>
        </w:rPr>
        <w:t>niedriger als im Mittel</w:t>
      </w:r>
      <w:r w:rsidR="009F5B6B" w:rsidRPr="002C5676">
        <w:rPr>
          <w:lang w:val="de-DE"/>
        </w:rPr>
        <w:t xml:space="preserve"> der letzten 15 Jahre.</w:t>
      </w:r>
      <w:r w:rsidR="007E5CB7" w:rsidRPr="002C5676">
        <w:rPr>
          <w:lang w:val="de-DE"/>
        </w:rPr>
        <w:t xml:space="preserve"> </w:t>
      </w:r>
      <w:r w:rsidR="00C90A49" w:rsidRPr="002C5676">
        <w:rPr>
          <w:b/>
          <w:bCs/>
          <w:lang w:val="de-DE"/>
        </w:rPr>
        <w:t>10</w:t>
      </w:r>
      <w:r w:rsidR="00F20D84" w:rsidRPr="002C5676">
        <w:rPr>
          <w:b/>
          <w:bCs/>
          <w:lang w:val="de-DE"/>
        </w:rPr>
        <w:t>/10 Punkte</w:t>
      </w:r>
    </w:p>
    <w:p w14:paraId="2D7C0144" w14:textId="77777777" w:rsidR="00947745" w:rsidRPr="002C5676" w:rsidRDefault="00947745" w:rsidP="00947745">
      <w:pPr>
        <w:keepNext/>
        <w:jc w:val="left"/>
        <w:rPr>
          <w:lang w:val="de-DE"/>
        </w:rPr>
      </w:pPr>
      <w:r w:rsidRPr="002C5676">
        <w:rPr>
          <w:noProof/>
          <w:lang w:val="de-DE"/>
        </w:rPr>
        <w:drawing>
          <wp:inline distT="0" distB="0" distL="0" distR="0" wp14:anchorId="21AE780F" wp14:editId="31BE9969">
            <wp:extent cx="2933700" cy="2076277"/>
            <wp:effectExtent l="152400" t="114300" r="114300" b="153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4618" cy="2084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73689B" w14:textId="0350E60B" w:rsidR="00947745" w:rsidRPr="002C5676" w:rsidRDefault="00947745"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25</w:t>
      </w:r>
      <w:r w:rsidRPr="002C5676">
        <w:fldChar w:fldCharType="end"/>
      </w:r>
      <w:r w:rsidRPr="002C5676">
        <w:t>: Arbeitslosenquote in Magdeburg (https://de.statista.com/statistik/daten/studie/1200398/umfrage/arbeitslosenquote-magdeburg/#:~:text=Im%20Jahr%202022%20lag%20die,in%20den%20Folgejahren%20deutlich%20gesunken.)</w:t>
      </w:r>
    </w:p>
    <w:p w14:paraId="17BC090B" w14:textId="4D593EE0"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ECO2.4.4 Markt- und Standortanalys</w:t>
      </w:r>
      <w:r w:rsidR="00691873" w:rsidRPr="002C5676">
        <w:rPr>
          <w:rFonts w:eastAsia="Times New Roman" w:cs="Arial"/>
          <w:b/>
          <w:szCs w:val="20"/>
          <w:lang w:val="de-DE"/>
        </w:rPr>
        <w:t xml:space="preserve">e </w:t>
      </w:r>
    </w:p>
    <w:p w14:paraId="3A1D8D8E" w14:textId="75CCCEB5" w:rsidR="00FC5E09" w:rsidRPr="002C5676" w:rsidRDefault="00FC5E09" w:rsidP="00947745">
      <w:pPr>
        <w:spacing w:after="0"/>
        <w:jc w:val="left"/>
        <w:rPr>
          <w:rFonts w:eastAsia="Times New Roman" w:cs="Arial"/>
          <w:b/>
          <w:szCs w:val="20"/>
          <w:lang w:val="de-DE"/>
        </w:rPr>
      </w:pPr>
    </w:p>
    <w:p w14:paraId="417A6349" w14:textId="1FF0605D" w:rsidR="00C9268D" w:rsidRPr="002C5676" w:rsidRDefault="00C9268D" w:rsidP="00947745">
      <w:pPr>
        <w:spacing w:after="0"/>
        <w:jc w:val="left"/>
        <w:rPr>
          <w:rFonts w:eastAsia="Times New Roman" w:cs="Segoe UI"/>
          <w:b/>
          <w:bCs/>
          <w:color w:val="F79646" w:themeColor="accent6"/>
          <w:szCs w:val="18"/>
          <w:lang w:val="de-DE" w:eastAsia="en-GB"/>
        </w:rPr>
      </w:pPr>
      <w:r w:rsidRPr="002C5676">
        <w:rPr>
          <w:rFonts w:eastAsia="Times New Roman" w:cs="Arial"/>
          <w:bCs/>
          <w:szCs w:val="20"/>
          <w:lang w:val="de-DE"/>
        </w:rPr>
        <w:t xml:space="preserve">Wir gehen davon aus, dass </w:t>
      </w:r>
      <w:r w:rsidR="00D77E32" w:rsidRPr="002C5676">
        <w:rPr>
          <w:rFonts w:eastAsia="Times New Roman" w:cs="Arial"/>
          <w:bCs/>
          <w:szCs w:val="20"/>
          <w:lang w:val="de-DE"/>
        </w:rPr>
        <w:t>eine Markt- und Standortanalyse vorliegt, die die folgenden Elemente umfasst.</w:t>
      </w:r>
      <w:r w:rsidR="00D77E32" w:rsidRPr="002C5676">
        <w:rPr>
          <w:rFonts w:eastAsia="Times New Roman" w:cs="Segoe UI"/>
          <w:b/>
          <w:bCs/>
          <w:szCs w:val="18"/>
          <w:lang w:val="de-DE" w:eastAsia="en-GB"/>
        </w:rPr>
        <w:t xml:space="preserve"> </w:t>
      </w:r>
      <w:r w:rsidR="00431132" w:rsidRPr="002C5676">
        <w:rPr>
          <w:rFonts w:eastAsia="Times New Roman" w:cs="Segoe UI"/>
          <w:b/>
          <w:bCs/>
          <w:color w:val="F79646" w:themeColor="accent6"/>
          <w:szCs w:val="18"/>
          <w:lang w:val="de-DE" w:eastAsia="en-GB"/>
        </w:rPr>
        <w:t>25/25 Punkte</w:t>
      </w:r>
    </w:p>
    <w:p w14:paraId="3EDA4A72" w14:textId="29AC904D" w:rsidR="00761358" w:rsidRPr="00307766" w:rsidRDefault="00761358" w:rsidP="00761358">
      <w:pPr>
        <w:spacing w:after="0"/>
        <w:jc w:val="left"/>
        <w:rPr>
          <w:rFonts w:eastAsia="Times New Roman" w:cs="Segoe UI"/>
          <w:color w:val="8064A2" w:themeColor="accent4"/>
          <w:lang w:val="de-DE" w:eastAsia="en-GB"/>
        </w:rPr>
      </w:pPr>
      <w:r>
        <w:rPr>
          <w:rFonts w:eastAsia="Times New Roman" w:cs="Segoe UI"/>
          <w:color w:val="8064A2" w:themeColor="accent4"/>
          <w:lang w:val="de-DE" w:eastAsia="en-GB"/>
        </w:rPr>
        <w:br/>
      </w: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Ggf. soll dies Thema nochmal in Abstimmung mit der Stadt angegangen werden.</w:t>
      </w:r>
    </w:p>
    <w:p w14:paraId="23B3AF68" w14:textId="77777777" w:rsidR="00BE7B4A" w:rsidRPr="002C5676" w:rsidRDefault="00BE7B4A" w:rsidP="00947745">
      <w:pPr>
        <w:spacing w:after="0"/>
        <w:jc w:val="left"/>
        <w:rPr>
          <w:rFonts w:eastAsia="Times New Roman" w:cs="Segoe UI"/>
          <w:sz w:val="12"/>
          <w:szCs w:val="20"/>
          <w:lang w:val="de-DE" w:eastAsia="en-GB"/>
        </w:rPr>
      </w:pPr>
    </w:p>
    <w:p w14:paraId="157EC8F2" w14:textId="5E5107EB" w:rsidR="00C82540" w:rsidRPr="002C5676" w:rsidRDefault="00BE7B4A" w:rsidP="00947745">
      <w:pPr>
        <w:spacing w:after="0"/>
        <w:jc w:val="left"/>
        <w:rPr>
          <w:rFonts w:eastAsia="Times New Roman" w:cs="Arial"/>
          <w:szCs w:val="18"/>
          <w:lang w:val="de-DE"/>
        </w:rPr>
      </w:pPr>
      <w:r w:rsidRPr="002C5676">
        <w:rPr>
          <w:rFonts w:eastAsia="Times New Roman" w:cs="Arial"/>
          <w:szCs w:val="18"/>
          <w:lang w:val="de-DE"/>
        </w:rPr>
        <w:t>Standortanalyse</w:t>
      </w:r>
    </w:p>
    <w:p w14:paraId="65A9B336" w14:textId="77777777" w:rsidR="00FC5E09" w:rsidRPr="002C5676" w:rsidRDefault="00FC5E09" w:rsidP="00947745">
      <w:pPr>
        <w:spacing w:after="0"/>
        <w:jc w:val="left"/>
        <w:rPr>
          <w:rFonts w:eastAsia="Times New Roman" w:cs="Arial"/>
          <w:i/>
          <w:szCs w:val="18"/>
          <w:lang w:val="de-DE"/>
        </w:rPr>
      </w:pPr>
    </w:p>
    <w:p w14:paraId="48598007" w14:textId="77777777" w:rsidR="00BE7B4A"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Demographischer und wirtschaftlicher Entwicklung des Makrostandortes</w:t>
      </w:r>
    </w:p>
    <w:p w14:paraId="2C91579F" w14:textId="7DD1DCE1" w:rsidR="00BE7B4A"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Stadtplanerischen Entwicklung des Makrostandorts und der direkten Nachbarschaft</w:t>
      </w:r>
    </w:p>
    <w:p w14:paraId="5EDB48C0" w14:textId="7CCE1C18" w:rsidR="00BE7B4A"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Wechselwirkungen, Synergien und Konfliktpotentialen mit den direkten Nachbararealen</w:t>
      </w:r>
    </w:p>
    <w:p w14:paraId="7E831723" w14:textId="5A78AF53" w:rsidR="00CA41C6" w:rsidRPr="002C5676" w:rsidRDefault="00BE7B4A" w:rsidP="00947745">
      <w:pPr>
        <w:numPr>
          <w:ilvl w:val="0"/>
          <w:numId w:val="7"/>
        </w:numPr>
        <w:spacing w:after="0"/>
        <w:jc w:val="left"/>
        <w:rPr>
          <w:rFonts w:eastAsia="Segoe UI" w:cs="Segoe UI"/>
          <w:szCs w:val="18"/>
          <w:lang w:val="de-DE"/>
        </w:rPr>
      </w:pPr>
      <w:r w:rsidRPr="002C5676">
        <w:rPr>
          <w:rFonts w:eastAsia="Segoe UI" w:cs="Segoe UI"/>
          <w:szCs w:val="18"/>
          <w:lang w:val="de-DE"/>
        </w:rPr>
        <w:t>Allgemeine</w:t>
      </w:r>
      <w:r w:rsidR="00B17FC4" w:rsidRPr="002C5676">
        <w:rPr>
          <w:rFonts w:eastAsia="Segoe UI" w:cs="Segoe UI"/>
          <w:szCs w:val="18"/>
          <w:lang w:val="de-DE"/>
        </w:rPr>
        <w:t xml:space="preserve"> gesellschaftliche</w:t>
      </w:r>
      <w:r w:rsidRPr="002C5676">
        <w:rPr>
          <w:rFonts w:eastAsia="Segoe UI" w:cs="Segoe UI"/>
          <w:szCs w:val="18"/>
          <w:lang w:val="de-DE"/>
        </w:rPr>
        <w:t xml:space="preserve"> Wa</w:t>
      </w:r>
      <w:r w:rsidR="00B17FC4" w:rsidRPr="002C5676">
        <w:rPr>
          <w:rFonts w:eastAsia="Segoe UI" w:cs="Segoe UI"/>
          <w:szCs w:val="18"/>
          <w:lang w:val="de-DE"/>
        </w:rPr>
        <w:t>hrnehmung des Standorts</w:t>
      </w:r>
    </w:p>
    <w:p w14:paraId="7F7BCC46" w14:textId="77777777" w:rsidR="00C82540" w:rsidRPr="002C5676" w:rsidRDefault="00C82540" w:rsidP="00947745">
      <w:pPr>
        <w:spacing w:after="0"/>
        <w:jc w:val="left"/>
        <w:rPr>
          <w:rFonts w:eastAsia="Times New Roman" w:cs="Arial"/>
          <w:sz w:val="12"/>
          <w:szCs w:val="18"/>
          <w:u w:val="single"/>
          <w:lang w:val="de-DE"/>
        </w:rPr>
      </w:pPr>
    </w:p>
    <w:p w14:paraId="7F7DEACC" w14:textId="144E918B" w:rsidR="00CB11D1" w:rsidRPr="002C5676" w:rsidRDefault="00CB11D1" w:rsidP="00947745">
      <w:pPr>
        <w:spacing w:after="0"/>
        <w:jc w:val="left"/>
        <w:rPr>
          <w:rFonts w:eastAsia="Times New Roman" w:cs="Arial"/>
          <w:szCs w:val="18"/>
          <w:lang w:val="de-DE"/>
        </w:rPr>
      </w:pPr>
      <w:r w:rsidRPr="002C5676">
        <w:rPr>
          <w:rFonts w:eastAsia="Times New Roman" w:cs="Arial"/>
          <w:szCs w:val="18"/>
          <w:lang w:val="de-DE"/>
        </w:rPr>
        <w:t>Zielgruppenanalyse</w:t>
      </w:r>
    </w:p>
    <w:p w14:paraId="0DD68E52" w14:textId="512B2CFB" w:rsidR="00CB11D1" w:rsidRPr="002C5676" w:rsidRDefault="00CB11D1" w:rsidP="00947745">
      <w:pPr>
        <w:spacing w:after="0"/>
        <w:jc w:val="left"/>
        <w:rPr>
          <w:rFonts w:eastAsia="Times New Roman" w:cs="Arial"/>
          <w:szCs w:val="18"/>
          <w:lang w:val="de-DE"/>
        </w:rPr>
      </w:pPr>
    </w:p>
    <w:p w14:paraId="09EC5EB6" w14:textId="4ED4DE18"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Demografische und soziale Merkmale</w:t>
      </w:r>
    </w:p>
    <w:p w14:paraId="20174F3F" w14:textId="146E58D7"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Lebensstil und Freizeitverhalten</w:t>
      </w:r>
    </w:p>
    <w:p w14:paraId="546749BA" w14:textId="7A015498"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Nachfrageverhalten</w:t>
      </w:r>
    </w:p>
    <w:p w14:paraId="198450EB" w14:textId="69374D8F" w:rsidR="00CB11D1"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Wirtschaftsbereiche</w:t>
      </w:r>
    </w:p>
    <w:p w14:paraId="23C5B1A5" w14:textId="74212488" w:rsidR="00B17FC4" w:rsidRPr="002C5676" w:rsidRDefault="00CB11D1" w:rsidP="00947745">
      <w:pPr>
        <w:pStyle w:val="ListParagraph"/>
        <w:numPr>
          <w:ilvl w:val="0"/>
          <w:numId w:val="10"/>
        </w:numPr>
        <w:spacing w:after="0" w:line="276" w:lineRule="auto"/>
        <w:jc w:val="left"/>
        <w:rPr>
          <w:rFonts w:cs="Arial"/>
          <w:color w:val="auto"/>
          <w:szCs w:val="18"/>
          <w:lang w:val="de-DE"/>
        </w:rPr>
      </w:pPr>
      <w:r w:rsidRPr="002C5676">
        <w:rPr>
          <w:rFonts w:cs="Arial"/>
          <w:color w:val="auto"/>
          <w:szCs w:val="18"/>
          <w:lang w:val="de-DE"/>
        </w:rPr>
        <w:t xml:space="preserve">Größenmerkmale (gewerbliche Ansiedler) </w:t>
      </w:r>
    </w:p>
    <w:p w14:paraId="1C487E1C" w14:textId="2EA82AC3" w:rsidR="00FC749F" w:rsidRPr="002C5676" w:rsidRDefault="00FC749F" w:rsidP="00947745">
      <w:pPr>
        <w:spacing w:after="0"/>
        <w:jc w:val="left"/>
        <w:rPr>
          <w:rFonts w:eastAsia="Times New Roman" w:cs="Arial"/>
          <w:szCs w:val="18"/>
          <w:u w:val="single"/>
          <w:lang w:val="de-DE"/>
        </w:rPr>
      </w:pPr>
    </w:p>
    <w:p w14:paraId="10A312E9" w14:textId="3218A714" w:rsidR="00BE7B4A" w:rsidRPr="002C5676" w:rsidRDefault="00BE7B4A" w:rsidP="00947745">
      <w:pPr>
        <w:spacing w:after="0"/>
        <w:jc w:val="left"/>
        <w:rPr>
          <w:rFonts w:eastAsia="Times New Roman" w:cs="Arial"/>
          <w:szCs w:val="18"/>
          <w:lang w:val="de-DE"/>
        </w:rPr>
      </w:pPr>
      <w:r w:rsidRPr="002C5676">
        <w:rPr>
          <w:rFonts w:eastAsia="Times New Roman" w:cs="Arial"/>
          <w:szCs w:val="18"/>
          <w:lang w:val="de-DE"/>
        </w:rPr>
        <w:t>Konkurrenzanalyse</w:t>
      </w:r>
    </w:p>
    <w:p w14:paraId="1340C6DC" w14:textId="77777777" w:rsidR="00FC5E09" w:rsidRPr="002C5676" w:rsidRDefault="00FC5E09" w:rsidP="00947745">
      <w:pPr>
        <w:spacing w:after="0"/>
        <w:jc w:val="left"/>
        <w:rPr>
          <w:rFonts w:eastAsia="Times New Roman" w:cs="Segoe UI"/>
          <w:szCs w:val="18"/>
          <w:lang w:val="de-DE" w:eastAsia="en-GB"/>
        </w:rPr>
      </w:pPr>
    </w:p>
    <w:p w14:paraId="5B193EE6" w14:textId="77777777" w:rsidR="00BE7B4A" w:rsidRPr="002C5676" w:rsidRDefault="00BE7B4A" w:rsidP="00947745">
      <w:pPr>
        <w:numPr>
          <w:ilvl w:val="0"/>
          <w:numId w:val="8"/>
        </w:numPr>
        <w:spacing w:after="0"/>
        <w:jc w:val="left"/>
        <w:rPr>
          <w:rFonts w:eastAsia="Segoe UI" w:cs="Segoe UI"/>
          <w:szCs w:val="18"/>
          <w:lang w:val="de-DE"/>
        </w:rPr>
      </w:pPr>
      <w:r w:rsidRPr="002C5676">
        <w:rPr>
          <w:rFonts w:eastAsia="Segoe UI" w:cs="Segoe UI"/>
          <w:szCs w:val="18"/>
          <w:lang w:val="de-DE"/>
        </w:rPr>
        <w:t>Wettbewerbsprojekte im Einzugsgebiet (Standorte, Größe, Leistungsangebot, Besonderheiten, Kundenkreis, Preispolitik, Werbepolitik, SWOT-Analyse)</w:t>
      </w:r>
    </w:p>
    <w:p w14:paraId="63F87BB1" w14:textId="5B42E9D8" w:rsidR="009A363F" w:rsidRPr="002C5676" w:rsidRDefault="00BE7B4A" w:rsidP="00947745">
      <w:pPr>
        <w:numPr>
          <w:ilvl w:val="0"/>
          <w:numId w:val="8"/>
        </w:numPr>
        <w:spacing w:after="0"/>
        <w:jc w:val="left"/>
        <w:rPr>
          <w:rFonts w:eastAsia="Segoe UI" w:cs="Segoe UI"/>
          <w:szCs w:val="18"/>
          <w:lang w:val="de-DE"/>
        </w:rPr>
      </w:pPr>
      <w:r w:rsidRPr="002C5676">
        <w:rPr>
          <w:rFonts w:eastAsia="Segoe UI" w:cs="Segoe UI"/>
          <w:szCs w:val="18"/>
          <w:lang w:val="de-DE"/>
        </w:rPr>
        <w:t>Beschreibung der Positionierung des Projekts gegenüber der Konkurrenz</w:t>
      </w:r>
      <w:r w:rsidR="00CB11D1" w:rsidRPr="002C5676">
        <w:rPr>
          <w:rFonts w:eastAsia="Segoe UI" w:cs="Segoe UI"/>
          <w:szCs w:val="18"/>
          <w:lang w:val="de-DE"/>
        </w:rPr>
        <w:t xml:space="preserve"> </w:t>
      </w:r>
    </w:p>
    <w:p w14:paraId="6CF2AEF9" w14:textId="7E3E7266" w:rsidR="00BE7B4A" w:rsidRPr="002C5676" w:rsidRDefault="00BE7B4A" w:rsidP="00947745">
      <w:pPr>
        <w:spacing w:after="0"/>
        <w:jc w:val="left"/>
        <w:rPr>
          <w:rFonts w:eastAsia="Times New Roman" w:cs="Arial"/>
          <w:szCs w:val="20"/>
          <w:u w:val="single"/>
          <w:lang w:val="de-DE" w:eastAsia="en-GB"/>
        </w:rPr>
      </w:pPr>
    </w:p>
    <w:p w14:paraId="28330C53" w14:textId="37F154E9" w:rsidR="00BE7B4A" w:rsidRPr="002C5676" w:rsidRDefault="00BE7B4A" w:rsidP="00947745">
      <w:pPr>
        <w:spacing w:after="0"/>
        <w:jc w:val="left"/>
        <w:rPr>
          <w:rFonts w:eastAsia="Times New Roman" w:cs="Arial"/>
          <w:szCs w:val="20"/>
          <w:lang w:val="de-DE"/>
        </w:rPr>
      </w:pPr>
      <w:r w:rsidRPr="002C5676">
        <w:rPr>
          <w:rFonts w:eastAsia="Times New Roman" w:cs="Arial"/>
          <w:szCs w:val="20"/>
          <w:lang w:val="de-DE"/>
        </w:rPr>
        <w:t>Marktgerechter Nutzungsmix</w:t>
      </w:r>
    </w:p>
    <w:p w14:paraId="1FA9CC68" w14:textId="058EB857" w:rsidR="00145F6D" w:rsidRPr="002C5676" w:rsidRDefault="00C87580" w:rsidP="00947745">
      <w:pPr>
        <w:pStyle w:val="ListParagraph"/>
        <w:numPr>
          <w:ilvl w:val="0"/>
          <w:numId w:val="39"/>
        </w:numPr>
        <w:spacing w:after="0"/>
        <w:jc w:val="left"/>
        <w:rPr>
          <w:rFonts w:cs="Arial"/>
          <w:b/>
          <w:i/>
          <w:sz w:val="16"/>
          <w:szCs w:val="20"/>
          <w:lang w:val="de-DE"/>
        </w:rPr>
      </w:pPr>
      <w:r w:rsidRPr="002C5676">
        <w:rPr>
          <w:rFonts w:cs="Arial"/>
          <w:szCs w:val="20"/>
          <w:lang w:val="de-DE"/>
        </w:rPr>
        <w:t>Hoher Nachfragedruck auf dem Wohnungsmarkt</w:t>
      </w:r>
    </w:p>
    <w:p w14:paraId="300B5847" w14:textId="77777777" w:rsidR="00CB1D1A" w:rsidRDefault="00CB1D1A" w:rsidP="00947745">
      <w:pPr>
        <w:spacing w:after="0"/>
        <w:jc w:val="left"/>
        <w:rPr>
          <w:rFonts w:eastAsia="Times New Roman" w:cs="Arial"/>
          <w:b/>
          <w:szCs w:val="20"/>
          <w:lang w:val="de-DE"/>
        </w:rPr>
      </w:pPr>
    </w:p>
    <w:p w14:paraId="39B41C6C" w14:textId="075A58BF" w:rsidR="00BE7B4A" w:rsidRPr="002C5676" w:rsidRDefault="00BE7B4A" w:rsidP="00947745">
      <w:pPr>
        <w:spacing w:after="0"/>
        <w:jc w:val="left"/>
        <w:rPr>
          <w:rFonts w:eastAsia="Times New Roman" w:cs="Segoe UI"/>
          <w:sz w:val="22"/>
          <w:szCs w:val="20"/>
          <w:lang w:val="de-DE" w:eastAsia="en-GB"/>
        </w:rPr>
      </w:pPr>
      <w:r w:rsidRPr="002C5676">
        <w:rPr>
          <w:rFonts w:eastAsia="Times New Roman" w:cs="Arial"/>
          <w:b/>
          <w:szCs w:val="20"/>
          <w:lang w:val="de-DE"/>
        </w:rPr>
        <w:t>ECO2.4.5 Vermarktung</w:t>
      </w:r>
    </w:p>
    <w:p w14:paraId="4DB34089" w14:textId="77777777" w:rsidR="00BE7B4A" w:rsidRPr="002C5676" w:rsidRDefault="00BE7B4A" w:rsidP="00947745">
      <w:pPr>
        <w:spacing w:after="0"/>
        <w:jc w:val="left"/>
        <w:rPr>
          <w:rFonts w:eastAsia="Times New Roman" w:cs="Segoe UI"/>
          <w:szCs w:val="20"/>
          <w:lang w:val="de-DE" w:eastAsia="en-GB"/>
        </w:rPr>
      </w:pPr>
    </w:p>
    <w:p w14:paraId="70BFB7C9" w14:textId="13401773"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Medienarbeit/Broschüren</w:t>
      </w:r>
      <w:r w:rsidR="00EF5B7F" w:rsidRPr="002C5676">
        <w:rPr>
          <w:rFonts w:eastAsia="Times New Roman" w:cs="Arial"/>
          <w:b/>
          <w:i/>
          <w:sz w:val="16"/>
          <w:szCs w:val="20"/>
          <w:lang w:val="de-DE"/>
        </w:rPr>
        <w:t xml:space="preserve"> </w:t>
      </w:r>
      <w:r w:rsidR="00BD4026" w:rsidRPr="002C5676">
        <w:rPr>
          <w:rFonts w:eastAsia="Times New Roman" w:cs="Arial"/>
          <w:b/>
          <w:i/>
          <w:sz w:val="16"/>
          <w:szCs w:val="20"/>
          <w:lang w:val="de-DE"/>
        </w:rPr>
        <w:t xml:space="preserve"> </w:t>
      </w:r>
    </w:p>
    <w:p w14:paraId="63F918BF" w14:textId="32AA08B8" w:rsidR="00145F6D" w:rsidRPr="002C5676" w:rsidRDefault="008079AE" w:rsidP="00947745">
      <w:pPr>
        <w:spacing w:after="0"/>
        <w:jc w:val="left"/>
        <w:rPr>
          <w:b/>
          <w:lang w:val="de-DE" w:eastAsia="en-GB"/>
        </w:rPr>
      </w:pPr>
      <w:r w:rsidRPr="002C5676">
        <w:rPr>
          <w:lang w:val="de-DE" w:eastAsia="en-GB"/>
        </w:rPr>
        <w:t>Wir gehen davon aus, dass es für</w:t>
      </w:r>
      <w:r w:rsidR="00B33BC6" w:rsidRPr="002C5676">
        <w:rPr>
          <w:lang w:val="de-DE" w:eastAsia="en-GB"/>
        </w:rPr>
        <w:t xml:space="preserve"> das Projekt </w:t>
      </w:r>
      <w:r w:rsidRPr="002C5676">
        <w:rPr>
          <w:lang w:val="de-DE" w:eastAsia="en-GB"/>
        </w:rPr>
        <w:t>Marketingelemente geben wird.</w:t>
      </w:r>
      <w:r w:rsidR="00923350" w:rsidRPr="002C5676">
        <w:rPr>
          <w:lang w:val="de-DE" w:eastAsia="en-GB"/>
        </w:rPr>
        <w:t xml:space="preserve"> </w:t>
      </w:r>
      <w:r w:rsidR="00923350" w:rsidRPr="002C5676">
        <w:rPr>
          <w:b/>
          <w:bCs/>
          <w:color w:val="F79646" w:themeColor="accent6"/>
          <w:lang w:val="de-DE" w:eastAsia="en-GB"/>
        </w:rPr>
        <w:t>2</w:t>
      </w:r>
      <w:r w:rsidR="007D7957" w:rsidRPr="002C5676">
        <w:rPr>
          <w:b/>
          <w:color w:val="F79646" w:themeColor="accent6"/>
          <w:lang w:val="de-DE" w:eastAsia="en-GB"/>
        </w:rPr>
        <w:t>/2 Punkte</w:t>
      </w:r>
    </w:p>
    <w:p w14:paraId="755F198A" w14:textId="77777777" w:rsidR="00A465A3" w:rsidRPr="002C5676" w:rsidRDefault="00A465A3" w:rsidP="00947745">
      <w:pPr>
        <w:spacing w:after="0"/>
        <w:jc w:val="left"/>
        <w:rPr>
          <w:b/>
          <w:highlight w:val="yellow"/>
          <w:lang w:val="de-DE" w:eastAsia="en-GB"/>
        </w:rPr>
      </w:pPr>
    </w:p>
    <w:p w14:paraId="18923994" w14:textId="35A90A6B"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Öffentlichkeitsarbeit</w:t>
      </w:r>
    </w:p>
    <w:p w14:paraId="60A1D964" w14:textId="056ECE39" w:rsidR="00835A71" w:rsidRPr="002C5676" w:rsidRDefault="006F0E36" w:rsidP="00947745">
      <w:pPr>
        <w:jc w:val="left"/>
        <w:rPr>
          <w:b/>
          <w:bCs/>
          <w:color w:val="F79646" w:themeColor="accent6"/>
          <w:lang w:val="de-DE"/>
        </w:rPr>
      </w:pPr>
      <w:r w:rsidRPr="002C5676">
        <w:rPr>
          <w:lang w:val="de-DE"/>
        </w:rPr>
        <w:t xml:space="preserve">Es wurden bereits </w:t>
      </w:r>
      <w:r w:rsidR="000E176B" w:rsidRPr="002C5676">
        <w:rPr>
          <w:lang w:val="de-DE"/>
        </w:rPr>
        <w:t>öffentliche Veranstaltungen mit Informationscharakter durchgeführt</w:t>
      </w:r>
      <w:r w:rsidR="0068264D" w:rsidRPr="002C5676">
        <w:rPr>
          <w:lang w:val="de-DE"/>
        </w:rPr>
        <w:t xml:space="preserve">. </w:t>
      </w:r>
      <w:r w:rsidR="00B1340C" w:rsidRPr="002C5676">
        <w:rPr>
          <w:b/>
          <w:bCs/>
          <w:lang w:val="de-DE"/>
        </w:rPr>
        <w:t>2/2 Punkte</w:t>
      </w:r>
    </w:p>
    <w:p w14:paraId="0BEB0B74" w14:textId="77777777" w:rsidR="00461D12" w:rsidRPr="002C5676" w:rsidRDefault="00461D12" w:rsidP="00461D12">
      <w:pPr>
        <w:keepNext/>
        <w:spacing w:after="0"/>
        <w:jc w:val="left"/>
        <w:rPr>
          <w:lang w:val="de-DE"/>
        </w:rPr>
      </w:pPr>
      <w:r w:rsidRPr="002C5676">
        <w:rPr>
          <w:noProof/>
          <w:lang w:val="de-DE"/>
        </w:rPr>
        <w:drawing>
          <wp:inline distT="0" distB="0" distL="0" distR="0" wp14:anchorId="7AADBCD4" wp14:editId="553484E3">
            <wp:extent cx="4367088" cy="3033641"/>
            <wp:effectExtent l="133350" t="114300" r="128905" b="1670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225"/>
                    <a:stretch/>
                  </pic:blipFill>
                  <pic:spPr bwMode="auto">
                    <a:xfrm>
                      <a:off x="0" y="0"/>
                      <a:ext cx="4372531" cy="30374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9389A2" w14:textId="79650963" w:rsidR="00461D12" w:rsidRPr="002C5676" w:rsidRDefault="00461D12" w:rsidP="006D6D54">
      <w:pPr>
        <w:pStyle w:val="Caption"/>
        <w:rPr>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26</w:t>
      </w:r>
      <w:r w:rsidRPr="002C5676">
        <w:fldChar w:fldCharType="end"/>
      </w:r>
      <w:r w:rsidRPr="002C5676">
        <w:t xml:space="preserve">: Hinweis Bürger*innen-Versammlung </w:t>
      </w:r>
      <w:r w:rsidR="008079AE" w:rsidRPr="002C5676">
        <w:t>(240116_483-6 Präsentation Bürger)</w:t>
      </w:r>
    </w:p>
    <w:p w14:paraId="114B455B" w14:textId="291C4DBC" w:rsidR="005A31E1" w:rsidRPr="002C5676" w:rsidRDefault="00BE7B4A" w:rsidP="00947745">
      <w:pPr>
        <w:jc w:val="left"/>
        <w:rPr>
          <w:rStyle w:val="VerbesserungspotentialZchn"/>
          <w:rFonts w:eastAsiaTheme="minorEastAsia"/>
          <w:lang w:val="de-DE"/>
        </w:rPr>
      </w:pPr>
      <w:proofErr w:type="spellStart"/>
      <w:r w:rsidRPr="002C5676">
        <w:rPr>
          <w:rFonts w:eastAsia="Times New Roman" w:cs="Arial"/>
          <w:b/>
          <w:i/>
          <w:sz w:val="16"/>
          <w:szCs w:val="20"/>
          <w:lang w:val="de-DE"/>
        </w:rPr>
        <w:t>Festivalisierung</w:t>
      </w:r>
      <w:proofErr w:type="spellEnd"/>
      <w:r w:rsidRPr="002C5676">
        <w:rPr>
          <w:rFonts w:eastAsia="Times New Roman" w:cs="Arial"/>
          <w:b/>
          <w:i/>
          <w:sz w:val="16"/>
          <w:szCs w:val="20"/>
          <w:lang w:val="de-DE"/>
        </w:rPr>
        <w:t>/Events</w:t>
      </w:r>
      <w:r w:rsidR="00693C6A" w:rsidRPr="002C5676">
        <w:rPr>
          <w:rFonts w:eastAsia="Times New Roman" w:cs="Arial"/>
          <w:b/>
          <w:i/>
          <w:sz w:val="16"/>
          <w:szCs w:val="20"/>
          <w:lang w:val="de-DE"/>
        </w:rPr>
        <w:t xml:space="preserve"> </w:t>
      </w:r>
      <w:r w:rsidR="00AB43DF" w:rsidRPr="002C5676">
        <w:rPr>
          <w:rFonts w:eastAsia="Times New Roman" w:cs="Arial"/>
          <w:b/>
          <w:i/>
          <w:sz w:val="16"/>
          <w:szCs w:val="20"/>
          <w:lang w:val="de-DE"/>
        </w:rPr>
        <w:br/>
      </w:r>
      <w:r w:rsidR="00664EA7" w:rsidRPr="002C5676">
        <w:rPr>
          <w:lang w:val="de-DE" w:eastAsia="en-GB"/>
        </w:rPr>
        <w:t xml:space="preserve">Wir gehen davon aus, dass </w:t>
      </w:r>
      <w:r w:rsidR="00BE40EB" w:rsidRPr="002C5676">
        <w:rPr>
          <w:lang w:val="de-DE" w:eastAsia="en-GB"/>
        </w:rPr>
        <w:t>im Quartier Veranstaltungen (z.B. Richtfeste) durchgeführt werden</w:t>
      </w:r>
      <w:r w:rsidR="00AB43DF" w:rsidRPr="002C5676">
        <w:rPr>
          <w:lang w:val="de-DE" w:eastAsia="en-GB"/>
        </w:rPr>
        <w:t xml:space="preserve">. </w:t>
      </w:r>
      <w:r w:rsidR="00BE40EB" w:rsidRPr="002C5676">
        <w:rPr>
          <w:b/>
          <w:bCs/>
          <w:color w:val="F79646" w:themeColor="accent6"/>
          <w:lang w:val="de-DE" w:eastAsia="en-GB"/>
        </w:rPr>
        <w:t>2/2 Punkte</w:t>
      </w:r>
    </w:p>
    <w:p w14:paraId="4B7D657F" w14:textId="1C619151"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lastRenderedPageBreak/>
        <w:t>Vor-Ort-Information</w:t>
      </w:r>
      <w:r w:rsidR="000F5FE9" w:rsidRPr="002C5676">
        <w:rPr>
          <w:rFonts w:eastAsia="Times New Roman" w:cs="Arial"/>
          <w:b/>
          <w:i/>
          <w:sz w:val="16"/>
          <w:szCs w:val="20"/>
          <w:lang w:val="de-DE"/>
        </w:rPr>
        <w:t xml:space="preserve"> </w:t>
      </w:r>
      <w:r w:rsidR="00693C6A" w:rsidRPr="002C5676">
        <w:rPr>
          <w:rFonts w:eastAsia="Times New Roman" w:cs="Arial"/>
          <w:b/>
          <w:i/>
          <w:sz w:val="16"/>
          <w:szCs w:val="20"/>
          <w:lang w:val="de-DE"/>
        </w:rPr>
        <w:tab/>
      </w:r>
    </w:p>
    <w:p w14:paraId="7189D580" w14:textId="15C392C6" w:rsidR="007D3BB5" w:rsidRPr="002C5676" w:rsidRDefault="00664EA7" w:rsidP="00947745">
      <w:pPr>
        <w:jc w:val="left"/>
        <w:rPr>
          <w:lang w:val="de-DE" w:eastAsia="en-GB"/>
        </w:rPr>
      </w:pPr>
      <w:r w:rsidRPr="002C5676">
        <w:rPr>
          <w:lang w:val="de-DE" w:eastAsia="en-GB"/>
        </w:rPr>
        <w:t>Wir gehen davon aus, dass</w:t>
      </w:r>
      <w:r w:rsidR="00A4665B" w:rsidRPr="002C5676">
        <w:rPr>
          <w:lang w:val="de-DE" w:eastAsia="en-GB"/>
        </w:rPr>
        <w:t xml:space="preserve"> Vor-Ort-Informationen </w:t>
      </w:r>
      <w:r w:rsidR="006D5811" w:rsidRPr="002C5676">
        <w:rPr>
          <w:lang w:val="de-DE" w:eastAsia="en-GB"/>
        </w:rPr>
        <w:t xml:space="preserve">zum Beispiel durch einen </w:t>
      </w:r>
      <w:r w:rsidR="006C1117" w:rsidRPr="002C5676">
        <w:rPr>
          <w:lang w:val="de-DE" w:eastAsia="en-GB"/>
        </w:rPr>
        <w:t>Infopoint</w:t>
      </w:r>
      <w:r w:rsidR="00D618D3" w:rsidRPr="002C5676">
        <w:rPr>
          <w:lang w:val="de-DE" w:eastAsia="en-GB"/>
        </w:rPr>
        <w:t xml:space="preserve"> oder einen QR-Code</w:t>
      </w:r>
      <w:r w:rsidR="000F5FE9" w:rsidRPr="002C5676">
        <w:rPr>
          <w:lang w:val="de-DE" w:eastAsia="en-GB"/>
        </w:rPr>
        <w:t xml:space="preserve"> mit Link zur Projektwebseite</w:t>
      </w:r>
      <w:r w:rsidR="00D618D3" w:rsidRPr="002C5676">
        <w:rPr>
          <w:lang w:val="de-DE" w:eastAsia="en-GB"/>
        </w:rPr>
        <w:t xml:space="preserve"> am Standort</w:t>
      </w:r>
      <w:r w:rsidRPr="002C5676">
        <w:rPr>
          <w:lang w:val="de-DE" w:eastAsia="en-GB"/>
        </w:rPr>
        <w:t xml:space="preserve"> umgesetzt werden</w:t>
      </w:r>
      <w:r w:rsidR="000F5FE9" w:rsidRPr="002C5676">
        <w:rPr>
          <w:lang w:val="de-DE" w:eastAsia="en-GB"/>
        </w:rPr>
        <w:t xml:space="preserve">. </w:t>
      </w:r>
      <w:r w:rsidRPr="002C5676">
        <w:rPr>
          <w:b/>
          <w:bCs/>
          <w:color w:val="F79646" w:themeColor="accent6"/>
          <w:lang w:val="de-DE" w:eastAsia="en-GB"/>
        </w:rPr>
        <w:t>2/2 Punkte</w:t>
      </w:r>
    </w:p>
    <w:p w14:paraId="57C87242" w14:textId="43DAC1DD" w:rsidR="00BE7B4A" w:rsidRPr="002C5676" w:rsidRDefault="00866343" w:rsidP="00947745">
      <w:pPr>
        <w:spacing w:after="0"/>
        <w:jc w:val="left"/>
        <w:rPr>
          <w:rFonts w:eastAsia="Times New Roman" w:cs="Arial"/>
          <w:b/>
          <w:i/>
          <w:sz w:val="16"/>
          <w:szCs w:val="20"/>
          <w:lang w:val="de-DE"/>
        </w:rPr>
      </w:pPr>
      <w:r w:rsidRPr="002C5676">
        <w:rPr>
          <w:rFonts w:eastAsia="Times New Roman" w:cs="Arial"/>
          <w:b/>
          <w:i/>
          <w:sz w:val="16"/>
          <w:szCs w:val="20"/>
          <w:lang w:val="de-DE"/>
        </w:rPr>
        <w:t>D</w:t>
      </w:r>
      <w:r w:rsidR="00BE7B4A" w:rsidRPr="002C5676">
        <w:rPr>
          <w:rFonts w:eastAsia="Times New Roman" w:cs="Arial"/>
          <w:b/>
          <w:i/>
          <w:sz w:val="16"/>
          <w:szCs w:val="20"/>
          <w:lang w:val="de-DE"/>
        </w:rPr>
        <w:t>irekte Vermarktung</w:t>
      </w:r>
    </w:p>
    <w:p w14:paraId="6B0157ED" w14:textId="11B59BC3" w:rsidR="007D3BB5" w:rsidRPr="002C5676" w:rsidRDefault="00835A71" w:rsidP="00947745">
      <w:pPr>
        <w:jc w:val="left"/>
        <w:rPr>
          <w:rFonts w:eastAsia="Times New Roman" w:cs="Segoe UI"/>
          <w:b/>
          <w:color w:val="C4D600"/>
          <w:szCs w:val="24"/>
          <w:u w:val="single"/>
          <w:lang w:val="de-DE" w:eastAsia="en-GB"/>
        </w:rPr>
      </w:pPr>
      <w:r w:rsidRPr="002C5676">
        <w:rPr>
          <w:lang w:val="de-DE" w:eastAsia="en-GB"/>
        </w:rPr>
        <w:t>Ist erfüllt, wenn min. zwei Investorenveranstaltungen, Expertenrunden oder Projektvorstellungen auf Messen (z. B. Expo Real, MIPIM) durchgeführt wurden</w:t>
      </w:r>
      <w:r w:rsidR="00F2533A" w:rsidRPr="002C5676">
        <w:rPr>
          <w:lang w:val="de-DE" w:eastAsia="en-GB"/>
        </w:rPr>
        <w:t>.</w:t>
      </w:r>
      <w:r w:rsidR="00664EA7" w:rsidRPr="002C5676">
        <w:rPr>
          <w:lang w:val="de-DE" w:eastAsia="en-GB"/>
        </w:rPr>
        <w:t xml:space="preserve"> </w:t>
      </w:r>
      <w:r w:rsidR="00664EA7" w:rsidRPr="002C5676">
        <w:rPr>
          <w:b/>
          <w:bCs/>
          <w:color w:val="F79646" w:themeColor="accent6"/>
          <w:lang w:val="de-DE" w:eastAsia="en-GB"/>
        </w:rPr>
        <w:t>2/2 Punkte</w:t>
      </w:r>
      <w:r w:rsidR="00BB461D" w:rsidRPr="002C5676">
        <w:rPr>
          <w:b/>
          <w:bCs/>
          <w:color w:val="F79646" w:themeColor="accent6"/>
          <w:lang w:val="de-DE" w:eastAsia="en-GB"/>
        </w:rPr>
        <w:t xml:space="preserve"> </w:t>
      </w:r>
    </w:p>
    <w:p w14:paraId="7AA54460" w14:textId="77777777" w:rsidR="00A508AF" w:rsidRPr="002C5676" w:rsidRDefault="00A508AF" w:rsidP="00947745">
      <w:pPr>
        <w:spacing w:after="0"/>
        <w:jc w:val="left"/>
        <w:rPr>
          <w:rFonts w:eastAsia="Times New Roman" w:cs="Arial"/>
          <w:b/>
          <w:szCs w:val="20"/>
          <w:highlight w:val="yellow"/>
          <w:lang w:val="de-DE"/>
        </w:rPr>
      </w:pPr>
    </w:p>
    <w:p w14:paraId="5874693D" w14:textId="048E87EE"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ECO2.4.6 Auszeichnungen</w:t>
      </w:r>
      <w:r w:rsidR="00687A7E" w:rsidRPr="002C5676">
        <w:rPr>
          <w:rFonts w:eastAsia="Times New Roman" w:cs="Arial"/>
          <w:b/>
          <w:szCs w:val="20"/>
          <w:lang w:val="de-DE"/>
        </w:rPr>
        <w:t xml:space="preserve"> </w:t>
      </w:r>
    </w:p>
    <w:p w14:paraId="04FC2856" w14:textId="77777777" w:rsidR="00271ED0" w:rsidRPr="002C5676" w:rsidRDefault="00271ED0" w:rsidP="00947745">
      <w:pPr>
        <w:spacing w:after="0"/>
        <w:jc w:val="left"/>
        <w:rPr>
          <w:rFonts w:eastAsia="Times New Roman" w:cs="Segoe UI"/>
          <w:szCs w:val="20"/>
          <w:lang w:val="de-DE" w:eastAsia="en-GB"/>
        </w:rPr>
      </w:pPr>
    </w:p>
    <w:p w14:paraId="72D75B17" w14:textId="322DE195"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Immobilienauszeichnung</w:t>
      </w:r>
    </w:p>
    <w:p w14:paraId="1724B810" w14:textId="50BD1F85" w:rsidR="00BE2B55" w:rsidRPr="002C5676" w:rsidRDefault="00867174" w:rsidP="00947745">
      <w:pPr>
        <w:spacing w:after="0"/>
        <w:jc w:val="left"/>
        <w:rPr>
          <w:lang w:val="de-DE" w:eastAsia="en-GB"/>
        </w:rPr>
      </w:pPr>
      <w:r w:rsidRPr="002C5676">
        <w:rPr>
          <w:lang w:val="de-DE" w:eastAsia="en-GB"/>
        </w:rPr>
        <w:t xml:space="preserve">Bisher </w:t>
      </w:r>
      <w:r w:rsidR="00912BCF" w:rsidRPr="002C5676">
        <w:rPr>
          <w:lang w:val="de-DE" w:eastAsia="en-GB"/>
        </w:rPr>
        <w:t>liegen keine Auszeichnungen vor</w:t>
      </w:r>
      <w:r w:rsidR="00912BCF" w:rsidRPr="002C5676">
        <w:rPr>
          <w:b/>
          <w:lang w:val="de-DE" w:eastAsia="en-GB"/>
        </w:rPr>
        <w:t xml:space="preserve">. </w:t>
      </w:r>
      <w:r w:rsidR="00634464" w:rsidRPr="002C5676">
        <w:rPr>
          <w:b/>
          <w:lang w:val="de-DE" w:eastAsia="en-GB"/>
        </w:rPr>
        <w:t>0</w:t>
      </w:r>
      <w:r w:rsidR="00BE2B55" w:rsidRPr="002C5676">
        <w:rPr>
          <w:b/>
          <w:lang w:val="de-DE" w:eastAsia="en-GB"/>
        </w:rPr>
        <w:t>/5 Punkte</w:t>
      </w:r>
    </w:p>
    <w:p w14:paraId="6FBD9C19" w14:textId="77777777" w:rsidR="00A508AF" w:rsidRPr="002C5676" w:rsidRDefault="00A508AF" w:rsidP="00947745">
      <w:pPr>
        <w:spacing w:after="0"/>
        <w:jc w:val="left"/>
        <w:rPr>
          <w:rFonts w:eastAsia="Times New Roman" w:cs="Arial"/>
          <w:b/>
          <w:i/>
          <w:sz w:val="16"/>
          <w:szCs w:val="20"/>
          <w:lang w:val="de-DE"/>
        </w:rPr>
      </w:pPr>
    </w:p>
    <w:p w14:paraId="0444B855" w14:textId="5D3164C0" w:rsidR="000C73B4" w:rsidRPr="00307766" w:rsidRDefault="00BE7B4A" w:rsidP="000C73B4">
      <w:pPr>
        <w:spacing w:after="0"/>
        <w:jc w:val="left"/>
        <w:rPr>
          <w:rFonts w:eastAsia="Times New Roman" w:cs="Segoe UI"/>
          <w:color w:val="8064A2" w:themeColor="accent4"/>
          <w:lang w:val="de-DE" w:eastAsia="en-GB"/>
        </w:rPr>
      </w:pPr>
      <w:r w:rsidRPr="002C5676">
        <w:rPr>
          <w:rFonts w:eastAsia="Times New Roman" w:cs="Arial"/>
          <w:b/>
          <w:i/>
          <w:sz w:val="16"/>
          <w:szCs w:val="20"/>
          <w:lang w:val="de-DE"/>
        </w:rPr>
        <w:t>Gebäudezertifikat</w:t>
      </w:r>
      <w:r w:rsidR="00A508AF" w:rsidRPr="002C5676">
        <w:rPr>
          <w:rFonts w:eastAsia="Times New Roman" w:cs="Arial"/>
          <w:b/>
          <w:i/>
          <w:sz w:val="16"/>
          <w:szCs w:val="20"/>
          <w:lang w:val="de-DE"/>
        </w:rPr>
        <w:br/>
      </w:r>
      <w:bookmarkStart w:id="80" w:name="_Toc15056277"/>
      <w:r w:rsidR="000C73B4" w:rsidRPr="00307766">
        <w:rPr>
          <w:rFonts w:eastAsia="Times New Roman" w:cs="Segoe UI"/>
          <w:color w:val="8064A2" w:themeColor="accent4"/>
          <w:lang w:val="de-DE" w:eastAsia="en-GB"/>
        </w:rPr>
        <w:t xml:space="preserve">Hinweis 25.04.24: </w:t>
      </w:r>
      <w:r w:rsidR="00D86251">
        <w:rPr>
          <w:rFonts w:eastAsia="Times New Roman" w:cs="Segoe UI"/>
          <w:color w:val="8064A2" w:themeColor="accent4"/>
          <w:lang w:val="de-DE" w:eastAsia="en-GB"/>
        </w:rPr>
        <w:t>Es besteht das Ziel zu mindestens einen Teil der Gebäude zu zertifizieren.</w:t>
      </w:r>
      <w:r w:rsidR="000C73B4" w:rsidRPr="00307766">
        <w:rPr>
          <w:rFonts w:eastAsia="Times New Roman" w:cs="Segoe UI"/>
          <w:color w:val="8064A2" w:themeColor="accent4"/>
          <w:lang w:val="de-DE" w:eastAsia="en-GB"/>
        </w:rPr>
        <w:t xml:space="preserve"> </w:t>
      </w:r>
      <w:r w:rsidR="000C73B4" w:rsidRPr="00307766">
        <w:rPr>
          <w:rFonts w:eastAsia="Times New Roman" w:cs="Segoe UI"/>
          <w:b/>
          <w:bCs/>
          <w:color w:val="8064A2" w:themeColor="accent4"/>
          <w:lang w:val="de-DE" w:eastAsia="en-GB"/>
        </w:rPr>
        <w:t>+10 Punkte</w:t>
      </w:r>
    </w:p>
    <w:p w14:paraId="02137FE8" w14:textId="77777777" w:rsidR="00A508AF" w:rsidRPr="002C5676" w:rsidRDefault="00A508AF" w:rsidP="00947745">
      <w:pPr>
        <w:spacing w:after="0"/>
        <w:jc w:val="left"/>
        <w:rPr>
          <w:rFonts w:eastAsia="Times New Roman" w:cs="Arial"/>
          <w:b/>
          <w:i/>
          <w:sz w:val="16"/>
          <w:szCs w:val="20"/>
          <w:lang w:val="de-DE"/>
        </w:rPr>
      </w:pPr>
    </w:p>
    <w:p w14:paraId="35B79CF0" w14:textId="59AD4E32" w:rsidR="0059434B" w:rsidRPr="002C5676" w:rsidRDefault="0059434B" w:rsidP="00947745">
      <w:pPr>
        <w:spacing w:after="0"/>
        <w:jc w:val="left"/>
        <w:rPr>
          <w:rFonts w:eastAsia="Times New Roman" w:cs="Segoe UI"/>
          <w:szCs w:val="20"/>
          <w:lang w:val="de-DE" w:eastAsia="en-GB"/>
        </w:rPr>
      </w:pPr>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Pr="002C5676">
        <w:rPr>
          <w:rFonts w:eastAsia="Times New Roman" w:cs="Segoe UI"/>
          <w:szCs w:val="20"/>
          <w:lang w:val="de-DE" w:eastAsia="en-GB"/>
        </w:rPr>
        <w:t xml:space="preserve"> beim Kriterium ECO2.4 insgesamt</w:t>
      </w:r>
      <w:r w:rsidRPr="002C5676">
        <w:rPr>
          <w:rFonts w:eastAsia="Times New Roman" w:cs="Segoe UI"/>
          <w:color w:val="8064A2" w:themeColor="accent4"/>
          <w:szCs w:val="20"/>
          <w:lang w:val="de-DE" w:eastAsia="en-GB"/>
        </w:rPr>
        <w:t xml:space="preserve"> </w:t>
      </w:r>
      <w:r w:rsidR="00C31CBA" w:rsidRPr="00C31CBA">
        <w:rPr>
          <w:rFonts w:eastAsia="Times New Roman" w:cs="Segoe UI"/>
          <w:b/>
          <w:color w:val="8064A2" w:themeColor="accent4"/>
          <w:szCs w:val="20"/>
          <w:lang w:val="de-DE" w:eastAsia="en-GB"/>
        </w:rPr>
        <w:t>70</w:t>
      </w:r>
      <w:r w:rsidR="00070E5E" w:rsidRPr="00C31CBA">
        <w:rPr>
          <w:rFonts w:eastAsia="Times New Roman" w:cs="Segoe UI"/>
          <w:b/>
          <w:color w:val="8064A2" w:themeColor="accent4"/>
          <w:szCs w:val="20"/>
          <w:lang w:val="de-DE" w:eastAsia="en-GB"/>
        </w:rPr>
        <w:t>/</w:t>
      </w:r>
      <w:r w:rsidRPr="00C31CBA">
        <w:rPr>
          <w:rFonts w:eastAsia="Times New Roman" w:cs="Segoe UI"/>
          <w:b/>
          <w:color w:val="8064A2" w:themeColor="accent4"/>
          <w:szCs w:val="20"/>
          <w:lang w:val="de-DE" w:eastAsia="en-GB"/>
        </w:rPr>
        <w:t>100</w:t>
      </w:r>
      <w:r w:rsidRPr="00C31CBA">
        <w:rPr>
          <w:rFonts w:eastAsia="Times New Roman" w:cs="Segoe UI"/>
          <w:color w:val="8064A2" w:themeColor="accent4"/>
          <w:szCs w:val="20"/>
          <w:lang w:val="de-DE" w:eastAsia="en-GB"/>
        </w:rPr>
        <w:t xml:space="preserve"> </w:t>
      </w:r>
      <w:r w:rsidRPr="00C31CBA">
        <w:rPr>
          <w:rFonts w:eastAsia="Times New Roman" w:cs="Segoe UI"/>
          <w:b/>
          <w:bCs/>
          <w:color w:val="8064A2" w:themeColor="accent4"/>
          <w:szCs w:val="20"/>
          <w:lang w:val="de-DE" w:eastAsia="en-GB"/>
        </w:rPr>
        <w:t>Punkte</w:t>
      </w:r>
      <w:r w:rsidRPr="00C31CBA">
        <w:rPr>
          <w:rFonts w:eastAsia="Times New Roman" w:cs="Segoe UI"/>
          <w:color w:val="8064A2" w:themeColor="accent4"/>
          <w:szCs w:val="20"/>
          <w:lang w:val="de-DE" w:eastAsia="en-GB"/>
        </w:rPr>
        <w:t xml:space="preserv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741E9E7F" w14:textId="55B358C2" w:rsidR="00AF5006" w:rsidRPr="002C5676" w:rsidRDefault="00AF5006" w:rsidP="00947745">
      <w:pPr>
        <w:spacing w:after="0"/>
        <w:jc w:val="left"/>
        <w:rPr>
          <w:rFonts w:eastAsia="Times New Roman" w:cs="Segoe UI"/>
          <w:szCs w:val="20"/>
          <w:highlight w:val="yellow"/>
          <w:lang w:val="de-DE" w:eastAsia="en-GB"/>
        </w:rPr>
      </w:pPr>
    </w:p>
    <w:p w14:paraId="40A66994" w14:textId="6B047750" w:rsidR="00B2122E" w:rsidRPr="005D28FB" w:rsidRDefault="00B2122E" w:rsidP="6774B665">
      <w:pPr>
        <w:pStyle w:val="Heading3"/>
        <w:jc w:val="left"/>
        <w:rPr>
          <w:b w:val="0"/>
          <w:lang w:val="en-US"/>
        </w:rPr>
      </w:pPr>
      <w:bookmarkStart w:id="81" w:name="_Toc46298877"/>
      <w:bookmarkStart w:id="82" w:name="_Toc110528140"/>
      <w:bookmarkStart w:id="83" w:name="_Toc129324496"/>
      <w:r w:rsidRPr="005D28FB">
        <w:rPr>
          <w:lang w:val="en-US"/>
        </w:rPr>
        <w:t xml:space="preserve">ECO2.5 </w:t>
      </w:r>
      <w:r w:rsidR="00B137ED" w:rsidRPr="005D28FB">
        <w:rPr>
          <w:rFonts w:cs="Segoe UI"/>
          <w:b w:val="0"/>
          <w:lang w:val="en-US"/>
        </w:rPr>
        <w:t xml:space="preserve">- </w:t>
      </w:r>
      <w:proofErr w:type="spellStart"/>
      <w:r w:rsidR="00B137ED" w:rsidRPr="005D28FB">
        <w:rPr>
          <w:rFonts w:cs="Segoe UI"/>
          <w:lang w:val="en-US"/>
        </w:rPr>
        <w:t>Umweltrisiken</w:t>
      </w:r>
      <w:proofErr w:type="spellEnd"/>
      <w:r w:rsidR="00B137ED" w:rsidRPr="005D28FB">
        <w:rPr>
          <w:rFonts w:cs="Segoe UI"/>
          <w:lang w:val="en-US"/>
        </w:rPr>
        <w:t xml:space="preserve"> </w:t>
      </w:r>
      <w:r w:rsidRPr="005D28FB">
        <w:rPr>
          <w:i/>
          <w:iCs/>
          <w:sz w:val="16"/>
          <w:szCs w:val="16"/>
          <w:lang w:val="en-US"/>
        </w:rPr>
        <w:t>(2,9</w:t>
      </w:r>
      <w:r w:rsidR="00E87082" w:rsidRPr="005D28FB">
        <w:rPr>
          <w:i/>
          <w:iCs/>
          <w:sz w:val="16"/>
          <w:szCs w:val="16"/>
          <w:lang w:val="en-US"/>
        </w:rPr>
        <w:t xml:space="preserve"> %</w:t>
      </w:r>
      <w:r w:rsidRPr="005D28FB">
        <w:rPr>
          <w:i/>
          <w:iCs/>
          <w:sz w:val="16"/>
          <w:szCs w:val="16"/>
          <w:lang w:val="en-US"/>
        </w:rPr>
        <w:t xml:space="preserve"> </w:t>
      </w:r>
      <w:proofErr w:type="spellStart"/>
      <w:r w:rsidRPr="005D28FB">
        <w:rPr>
          <w:i/>
          <w:iCs/>
          <w:sz w:val="16"/>
          <w:szCs w:val="16"/>
          <w:lang w:val="en-US"/>
        </w:rPr>
        <w:t>Gesamtbewertung</w:t>
      </w:r>
      <w:proofErr w:type="spellEnd"/>
      <w:r w:rsidRPr="005D28FB">
        <w:rPr>
          <w:i/>
          <w:iCs/>
          <w:sz w:val="16"/>
          <w:szCs w:val="16"/>
          <w:lang w:val="en-US"/>
        </w:rPr>
        <w:t>)</w:t>
      </w:r>
      <w:bookmarkEnd w:id="81"/>
      <w:bookmarkEnd w:id="82"/>
      <w:bookmarkEnd w:id="83"/>
    </w:p>
    <w:p w14:paraId="396949D2" w14:textId="54BE0C45" w:rsidR="004B37D6" w:rsidRPr="005D28FB" w:rsidRDefault="004B37D6" w:rsidP="00947745">
      <w:pPr>
        <w:spacing w:after="0"/>
        <w:jc w:val="left"/>
        <w:rPr>
          <w:rFonts w:eastAsia="Times New Roman" w:cs="Segoe UI"/>
          <w:szCs w:val="20"/>
          <w:lang w:val="de-DE" w:eastAsia="en-GB"/>
        </w:rPr>
      </w:pPr>
      <w:r w:rsidRPr="005D28FB">
        <w:rPr>
          <w:rFonts w:eastAsia="Times New Roman" w:cs="Segoe UI"/>
          <w:szCs w:val="20"/>
          <w:lang w:val="de-DE" w:eastAsia="en-GB"/>
        </w:rPr>
        <w:t>Das Ziel ist, die Bewohner und die Nutzer des Quartiers vor den Auswirkungen von Naturkatastrophen zu schützen</w:t>
      </w:r>
      <w:r w:rsidR="00A202F3" w:rsidRPr="005D28FB">
        <w:rPr>
          <w:rFonts w:eastAsia="Times New Roman" w:cs="Segoe UI"/>
          <w:szCs w:val="20"/>
          <w:lang w:val="de-DE" w:eastAsia="en-GB"/>
        </w:rPr>
        <w:t xml:space="preserve"> </w:t>
      </w:r>
      <w:r w:rsidRPr="005D28FB">
        <w:rPr>
          <w:rFonts w:eastAsia="Times New Roman" w:cs="Segoe UI"/>
          <w:szCs w:val="20"/>
          <w:lang w:val="de-DE" w:eastAsia="en-GB"/>
        </w:rPr>
        <w:t>und die Resilienz des Quartiers zu fördern.</w:t>
      </w:r>
    </w:p>
    <w:p w14:paraId="19E9A316" w14:textId="77777777" w:rsidR="00A202F3" w:rsidRPr="005D28FB" w:rsidRDefault="00A202F3" w:rsidP="00947745">
      <w:pPr>
        <w:spacing w:after="0"/>
        <w:jc w:val="left"/>
        <w:rPr>
          <w:rFonts w:eastAsia="Times New Roman" w:cs="Segoe UI"/>
          <w:szCs w:val="20"/>
          <w:lang w:val="de-DE" w:eastAsia="en-GB"/>
        </w:rPr>
      </w:pPr>
    </w:p>
    <w:p w14:paraId="1AC4B722" w14:textId="0B3CC8BC" w:rsidR="00B2122E" w:rsidRPr="005D28FB" w:rsidRDefault="00B2122E" w:rsidP="00947745">
      <w:pPr>
        <w:jc w:val="left"/>
        <w:rPr>
          <w:lang w:val="de-DE" w:eastAsia="en-GB"/>
        </w:rPr>
      </w:pPr>
      <w:r w:rsidRPr="005D28FB">
        <w:rPr>
          <w:lang w:val="de-DE" w:eastAsia="en-GB"/>
        </w:rPr>
        <w:t xml:space="preserve">In diesem Kriterium werden die drei Umweltrisiken mit der lokal höchsten Relevanz in die Bewertung einbezogen. Hierzu wird zunächst ein </w:t>
      </w:r>
      <w:proofErr w:type="spellStart"/>
      <w:r w:rsidRPr="005D28FB">
        <w:rPr>
          <w:lang w:val="de-DE" w:eastAsia="en-GB"/>
        </w:rPr>
        <w:t>Scoping</w:t>
      </w:r>
      <w:proofErr w:type="spellEnd"/>
      <w:r w:rsidRPr="005D28FB">
        <w:rPr>
          <w:lang w:val="de-DE" w:eastAsia="en-GB"/>
        </w:rPr>
        <w:t xml:space="preserve"> durchgeführt. Außerdem </w:t>
      </w:r>
      <w:r w:rsidR="00D920BB" w:rsidRPr="005D28FB">
        <w:rPr>
          <w:lang w:val="de-DE" w:eastAsia="en-GB"/>
        </w:rPr>
        <w:t>werden</w:t>
      </w:r>
      <w:r w:rsidRPr="005D28FB">
        <w:rPr>
          <w:lang w:val="de-DE" w:eastAsia="en-GB"/>
        </w:rPr>
        <w:t xml:space="preserve"> Maßnahmen zur Verhütung von negativen Auswirkungen durch den Zutritt von Radon </w:t>
      </w:r>
      <w:r w:rsidR="00D920BB" w:rsidRPr="005D28FB">
        <w:rPr>
          <w:lang w:val="de-DE" w:eastAsia="en-GB"/>
        </w:rPr>
        <w:t>positiv bewertet</w:t>
      </w:r>
      <w:r w:rsidRPr="005D28FB">
        <w:rPr>
          <w:lang w:val="de-DE" w:eastAsia="en-GB"/>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3"/>
        <w:gridCol w:w="3002"/>
        <w:gridCol w:w="3005"/>
      </w:tblGrid>
      <w:tr w:rsidR="00DD18AF" w:rsidRPr="002C5676" w14:paraId="6E652B2E"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EEF827F"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b/>
                <w:bCs/>
                <w:sz w:val="20"/>
                <w:szCs w:val="20"/>
                <w:lang w:val="de-DE"/>
              </w:rPr>
              <w:t>Umweltrisiko</w:t>
            </w:r>
            <w:r w:rsidRPr="0089175C">
              <w:rPr>
                <w:rFonts w:eastAsia="Times New Roman" w:cs="Segoe UI"/>
                <w:sz w:val="20"/>
                <w:szCs w:val="20"/>
                <w:lang w:val="de-DE"/>
              </w:rPr>
              <w: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56E0558"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b/>
                <w:bCs/>
                <w:sz w:val="20"/>
                <w:szCs w:val="20"/>
                <w:lang w:val="de-DE"/>
              </w:rPr>
              <w:t>Gefahrenstufe</w:t>
            </w:r>
            <w:r w:rsidRPr="0089175C">
              <w:rPr>
                <w:rFonts w:eastAsia="Times New Roman" w:cs="Segoe UI"/>
                <w:sz w:val="20"/>
                <w:szCs w:val="20"/>
                <w:lang w:val="de-DE"/>
              </w:rPr>
              <w: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8CFFE8C"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b/>
                <w:bCs/>
                <w:sz w:val="20"/>
                <w:szCs w:val="20"/>
                <w:lang w:val="de-DE"/>
              </w:rPr>
              <w:t>Quelle</w:t>
            </w:r>
            <w:r w:rsidRPr="0089175C">
              <w:rPr>
                <w:rFonts w:eastAsia="Times New Roman" w:cs="Segoe UI"/>
                <w:sz w:val="20"/>
                <w:szCs w:val="20"/>
                <w:lang w:val="de-DE"/>
              </w:rPr>
              <w:t> </w:t>
            </w:r>
          </w:p>
        </w:tc>
      </w:tr>
      <w:tr w:rsidR="00DD18AF" w:rsidRPr="000A66CA" w14:paraId="754308CB"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A367A40"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Erdbeben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6FCAA83"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Sehr gering (&lt;1) – </w:t>
            </w:r>
            <w:r w:rsidRPr="0089175C">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6264572" w14:textId="347737BF" w:rsidR="00DD18AF" w:rsidRPr="0089175C" w:rsidRDefault="007B697C" w:rsidP="00947745">
            <w:pPr>
              <w:spacing w:after="0" w:line="240" w:lineRule="auto"/>
              <w:jc w:val="left"/>
              <w:textAlignment w:val="baseline"/>
              <w:rPr>
                <w:rFonts w:ascii="Times New Roman" w:eastAsia="Times New Roman" w:hAnsi="Times New Roman" w:cs="Times New Roman"/>
                <w:sz w:val="24"/>
                <w:szCs w:val="24"/>
                <w:lang w:val="en-GB"/>
              </w:rPr>
            </w:pPr>
            <w:hyperlink r:id="rId45" w:tgtFrame="_blank" w:history="1">
              <w:r w:rsidR="00DD18AF" w:rsidRPr="0089175C">
                <w:rPr>
                  <w:rFonts w:eastAsia="Times New Roman" w:cs="Segoe UI"/>
                  <w:color w:val="0000FF"/>
                  <w:sz w:val="16"/>
                  <w:szCs w:val="16"/>
                  <w:u w:val="single"/>
                  <w:lang w:val="en-GB"/>
                </w:rPr>
                <w:t>CEDIM Risk Explorer, Earthquake Hazard</w:t>
              </w:r>
            </w:hyperlink>
            <w:r w:rsidR="00DD18AF" w:rsidRPr="0089175C">
              <w:rPr>
                <w:rFonts w:eastAsia="Times New Roman" w:cs="Segoe UI"/>
                <w:sz w:val="16"/>
                <w:szCs w:val="16"/>
                <w:lang w:val="en-GB"/>
              </w:rPr>
              <w:t> </w:t>
            </w:r>
          </w:p>
        </w:tc>
      </w:tr>
      <w:tr w:rsidR="00DD18AF" w:rsidRPr="002C5676" w14:paraId="056192FC"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7B5408B"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Vulkanausbruch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F79E471"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Kein Vulkanausbruch - </w:t>
            </w:r>
            <w:r w:rsidRPr="0089175C">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23DBBFC" w14:textId="5DEA56E8" w:rsidR="00DD18AF" w:rsidRPr="0089175C"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46" w:tgtFrame="_blank" w:history="1">
              <w:r w:rsidR="00DD18AF" w:rsidRPr="0089175C">
                <w:rPr>
                  <w:rFonts w:eastAsia="Times New Roman" w:cs="Segoe UI"/>
                  <w:color w:val="0000FF"/>
                  <w:sz w:val="16"/>
                  <w:szCs w:val="16"/>
                  <w:u w:val="single"/>
                  <w:lang w:val="de-DE"/>
                </w:rPr>
                <w:t xml:space="preserve">ESPON, </w:t>
              </w:r>
              <w:proofErr w:type="spellStart"/>
              <w:r w:rsidR="00DD18AF" w:rsidRPr="0089175C">
                <w:rPr>
                  <w:rFonts w:eastAsia="Times New Roman" w:cs="Segoe UI"/>
                  <w:color w:val="0000FF"/>
                  <w:sz w:val="16"/>
                  <w:szCs w:val="16"/>
                  <w:u w:val="single"/>
                  <w:lang w:val="de-DE"/>
                </w:rPr>
                <w:t>Volcanic</w:t>
              </w:r>
              <w:proofErr w:type="spellEnd"/>
              <w:r w:rsidR="00DD18AF" w:rsidRPr="0089175C">
                <w:rPr>
                  <w:rFonts w:eastAsia="Times New Roman" w:cs="Segoe UI"/>
                  <w:color w:val="0000FF"/>
                  <w:sz w:val="16"/>
                  <w:szCs w:val="16"/>
                  <w:u w:val="single"/>
                  <w:lang w:val="de-DE"/>
                </w:rPr>
                <w:t xml:space="preserve"> Hazard </w:t>
              </w:r>
              <w:proofErr w:type="spellStart"/>
              <w:r w:rsidR="00DD18AF" w:rsidRPr="0089175C">
                <w:rPr>
                  <w:rFonts w:eastAsia="Times New Roman" w:cs="Segoe UI"/>
                  <w:color w:val="0000FF"/>
                  <w:sz w:val="16"/>
                  <w:szCs w:val="16"/>
                  <w:u w:val="single"/>
                  <w:lang w:val="de-DE"/>
                </w:rPr>
                <w:t>Map</w:t>
              </w:r>
              <w:proofErr w:type="spellEnd"/>
            </w:hyperlink>
            <w:r w:rsidR="00DD18AF" w:rsidRPr="0089175C">
              <w:rPr>
                <w:rFonts w:eastAsia="Times New Roman" w:cs="Segoe UI"/>
                <w:sz w:val="16"/>
                <w:szCs w:val="16"/>
                <w:lang w:val="de-DE"/>
              </w:rPr>
              <w:t> </w:t>
            </w:r>
          </w:p>
        </w:tc>
      </w:tr>
      <w:tr w:rsidR="00DD18AF" w:rsidRPr="002C5676" w14:paraId="119DC8FF"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B507842"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Lawinen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92243FC"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Keine Gefährdung – </w:t>
            </w:r>
            <w:r w:rsidRPr="0089175C">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296E361" w14:textId="77B1A762" w:rsidR="00DD18AF" w:rsidRPr="0089175C"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47" w:tgtFrame="_blank" w:history="1">
              <w:r w:rsidR="00DD18AF" w:rsidRPr="0089175C">
                <w:rPr>
                  <w:rFonts w:eastAsia="Times New Roman" w:cs="Segoe UI"/>
                  <w:color w:val="0000FF"/>
                  <w:sz w:val="16"/>
                  <w:szCs w:val="16"/>
                  <w:u w:val="single"/>
                  <w:lang w:val="de-DE"/>
                </w:rPr>
                <w:t xml:space="preserve">ESPON, Avalanche Hazard </w:t>
              </w:r>
              <w:proofErr w:type="spellStart"/>
              <w:r w:rsidR="00DD18AF" w:rsidRPr="0089175C">
                <w:rPr>
                  <w:rFonts w:eastAsia="Times New Roman" w:cs="Segoe UI"/>
                  <w:color w:val="0000FF"/>
                  <w:sz w:val="16"/>
                  <w:szCs w:val="16"/>
                  <w:u w:val="single"/>
                  <w:lang w:val="de-DE"/>
                </w:rPr>
                <w:t>Map</w:t>
              </w:r>
              <w:proofErr w:type="spellEnd"/>
            </w:hyperlink>
            <w:r w:rsidR="00DD18AF" w:rsidRPr="0089175C">
              <w:rPr>
                <w:rFonts w:eastAsia="Times New Roman" w:cs="Segoe UI"/>
                <w:sz w:val="16"/>
                <w:szCs w:val="16"/>
                <w:lang w:val="de-DE"/>
              </w:rPr>
              <w:t> </w:t>
            </w:r>
          </w:p>
        </w:tc>
      </w:tr>
      <w:tr w:rsidR="00DD18AF" w:rsidRPr="000A66CA" w14:paraId="4A3474C4"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D34A06C"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Sturm </w:t>
            </w:r>
            <w:r w:rsidRPr="0089175C">
              <w:rPr>
                <w:rFonts w:eastAsia="Times New Roman" w:cs="Segoe UI"/>
                <w:sz w:val="20"/>
                <w:szCs w:val="20"/>
                <w:lang w:val="de-DE"/>
              </w:rPr>
              <w:br/>
              <w:t>(höchste Relevanz)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6FB3B82" w14:textId="77777777" w:rsidR="00DD18AF" w:rsidRPr="0089175C"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89175C">
              <w:rPr>
                <w:rFonts w:eastAsia="Times New Roman" w:cs="Segoe UI"/>
                <w:sz w:val="20"/>
                <w:szCs w:val="20"/>
                <w:lang w:val="de-DE"/>
              </w:rPr>
              <w:t xml:space="preserve">&gt;25m/s – </w:t>
            </w:r>
            <w:r w:rsidRPr="0089175C">
              <w:rPr>
                <w:rFonts w:eastAsia="Times New Roman" w:cs="Segoe UI"/>
                <w:szCs w:val="18"/>
                <w:lang w:val="de-DE"/>
              </w:rPr>
              <w:t>20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F26AFD6" w14:textId="4C999279" w:rsidR="00DD18AF" w:rsidRPr="008979E9" w:rsidRDefault="007B697C" w:rsidP="00947745">
            <w:pPr>
              <w:spacing w:after="0" w:line="240" w:lineRule="auto"/>
              <w:jc w:val="left"/>
              <w:textAlignment w:val="baseline"/>
              <w:rPr>
                <w:rFonts w:eastAsia="Times New Roman" w:cs="Segoe UI"/>
                <w:color w:val="0000FF"/>
                <w:sz w:val="16"/>
                <w:szCs w:val="16"/>
                <w:u w:val="single"/>
                <w:lang w:val="en-GB"/>
              </w:rPr>
            </w:pPr>
            <w:hyperlink r:id="rId48" w:tgtFrame="_blank" w:history="1">
              <w:r w:rsidR="00DD18AF" w:rsidRPr="008979E9">
                <w:rPr>
                  <w:color w:val="0000FF"/>
                  <w:sz w:val="16"/>
                  <w:szCs w:val="20"/>
                  <w:u w:val="single"/>
                  <w:lang w:val="en-GB"/>
                </w:rPr>
                <w:t>CEDIM Risk Explorer, Winter Storm Hazard</w:t>
              </w:r>
              <w:r w:rsidR="00DD18AF" w:rsidRPr="008979E9">
                <w:rPr>
                  <w:color w:val="0000FF"/>
                  <w:u w:val="single"/>
                  <w:lang w:val="en-GB"/>
                </w:rPr>
                <w:t> </w:t>
              </w:r>
            </w:hyperlink>
          </w:p>
        </w:tc>
      </w:tr>
      <w:tr w:rsidR="00DD18AF" w:rsidRPr="00BF67BF" w14:paraId="04EF6402"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9705CBE" w14:textId="72E000E7" w:rsidR="00DD18AF" w:rsidRPr="00CC4AAE"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CC4AAE">
              <w:rPr>
                <w:rFonts w:eastAsia="Times New Roman" w:cs="Segoe UI"/>
                <w:sz w:val="20"/>
                <w:szCs w:val="20"/>
                <w:lang w:val="de-DE"/>
              </w:rPr>
              <w:t>Hochwasser </w:t>
            </w:r>
            <w:r w:rsidR="00D0228B" w:rsidRPr="00CC4AAE">
              <w:rPr>
                <w:rFonts w:eastAsia="Times New Roman" w:cs="Segoe UI"/>
                <w:sz w:val="20"/>
                <w:szCs w:val="20"/>
                <w:lang w:val="de-DE"/>
              </w:rPr>
              <w:t>(zweithöchste Relevanz)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6A2C12F" w14:textId="506A1D80" w:rsidR="00DD18AF" w:rsidRPr="00CC4AAE" w:rsidRDefault="007B409A" w:rsidP="00947745">
            <w:pPr>
              <w:spacing w:after="0" w:line="240" w:lineRule="auto"/>
              <w:jc w:val="left"/>
              <w:textAlignment w:val="baseline"/>
              <w:rPr>
                <w:rFonts w:ascii="Times New Roman" w:eastAsia="Times New Roman" w:hAnsi="Times New Roman" w:cs="Times New Roman"/>
                <w:sz w:val="24"/>
                <w:szCs w:val="24"/>
                <w:lang w:val="de-DE"/>
              </w:rPr>
            </w:pPr>
            <w:r w:rsidRPr="00CC4AAE">
              <w:rPr>
                <w:rFonts w:eastAsia="Times New Roman" w:cs="Segoe UI"/>
                <w:sz w:val="20"/>
                <w:szCs w:val="20"/>
                <w:lang w:val="de-DE"/>
              </w:rPr>
              <w:t>Geringe</w:t>
            </w:r>
            <w:r w:rsidR="00DD18AF" w:rsidRPr="00CC4AAE">
              <w:rPr>
                <w:rFonts w:eastAsia="Times New Roman" w:cs="Segoe UI"/>
                <w:sz w:val="20"/>
                <w:szCs w:val="20"/>
                <w:lang w:val="de-DE"/>
              </w:rPr>
              <w:t xml:space="preserve"> Hochwassergefährdung – </w:t>
            </w:r>
            <w:r w:rsidRPr="00CC4AAE">
              <w:rPr>
                <w:rFonts w:eastAsia="Times New Roman" w:cs="Segoe UI"/>
                <w:szCs w:val="20"/>
                <w:lang w:val="de-DE"/>
              </w:rPr>
              <w:t>2</w:t>
            </w:r>
            <w:r w:rsidR="00DD18AF" w:rsidRPr="00CC4AAE">
              <w:rPr>
                <w:rFonts w:eastAsia="Times New Roman" w:cs="Segoe UI"/>
                <w:szCs w:val="18"/>
                <w:lang w:val="de-DE"/>
              </w:rPr>
              <w:t>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CDA11F2" w14:textId="21763651" w:rsidR="00947D49" w:rsidRPr="00CC4AAE" w:rsidRDefault="00947D49" w:rsidP="00947745">
            <w:pPr>
              <w:spacing w:after="0" w:line="240" w:lineRule="auto"/>
              <w:jc w:val="left"/>
              <w:textAlignment w:val="baseline"/>
              <w:rPr>
                <w:rFonts w:eastAsia="Times New Roman" w:cs="Segoe UI"/>
                <w:sz w:val="16"/>
                <w:szCs w:val="16"/>
                <w:lang w:val="de-DE"/>
              </w:rPr>
            </w:pPr>
            <w:r w:rsidRPr="00CC4AAE">
              <w:rPr>
                <w:rFonts w:eastAsia="Times New Roman" w:cs="Segoe UI"/>
                <w:sz w:val="16"/>
                <w:szCs w:val="16"/>
                <w:lang w:val="de-DE"/>
              </w:rPr>
              <w:t>https://www.geofachdatenserver.de/de/hochwassergefahrenkarte-hqextrem.html</w:t>
            </w:r>
          </w:p>
        </w:tc>
      </w:tr>
      <w:tr w:rsidR="00DD18AF" w:rsidRPr="00012D24" w14:paraId="7925405B"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EDC5433" w14:textId="6FB62068"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Starkregen  </w:t>
            </w:r>
            <w:r w:rsidRPr="00012D24">
              <w:rPr>
                <w:rFonts w:eastAsia="Times New Roman" w:cs="Segoe UI"/>
                <w:sz w:val="20"/>
                <w:szCs w:val="20"/>
                <w:lang w:val="de-DE"/>
              </w:rPr>
              <w:br/>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5972091"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Keine Gefährdung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1C90DDA" w14:textId="404456ED" w:rsidR="00DD18AF" w:rsidRPr="00012D24" w:rsidRDefault="00B72DB9"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16"/>
                <w:szCs w:val="16"/>
                <w:lang w:val="de-DE"/>
              </w:rPr>
              <w:t>DWD – Abteilung Hydrometeorologie</w:t>
            </w:r>
          </w:p>
        </w:tc>
      </w:tr>
      <w:tr w:rsidR="00DD18AF" w:rsidRPr="00012D24" w14:paraId="5D121160"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522CCEF"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Hagel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31CB9A0"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Gering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00A0FEF" w14:textId="023472FA" w:rsidR="00DD18AF" w:rsidRPr="00012D24"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49" w:tgtFrame="_blank" w:history="1">
              <w:r w:rsidR="00DD18AF" w:rsidRPr="00012D24">
                <w:rPr>
                  <w:color w:val="0000FF"/>
                  <w:sz w:val="16"/>
                  <w:szCs w:val="18"/>
                  <w:u w:val="single"/>
                  <w:lang w:val="de-DE"/>
                </w:rPr>
                <w:t>Baulicher Bevölkerungsschutz </w:t>
              </w:r>
            </w:hyperlink>
          </w:p>
        </w:tc>
      </w:tr>
      <w:tr w:rsidR="00DD18AF" w:rsidRPr="00012D24" w14:paraId="2143F3F9"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93169A4"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Erdrutsch/Bodensenkung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7AE8349"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Nicht gefährdet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CEF3EAB" w14:textId="6CEE1B6C" w:rsidR="00DD18AF" w:rsidRPr="00012D24"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50" w:tgtFrame="_blank" w:history="1">
              <w:r w:rsidR="00DD18AF" w:rsidRPr="00012D24">
                <w:rPr>
                  <w:rFonts w:eastAsia="Times New Roman" w:cs="Segoe UI"/>
                  <w:color w:val="0000FF"/>
                  <w:sz w:val="16"/>
                  <w:szCs w:val="16"/>
                  <w:u w:val="single"/>
                  <w:lang w:val="de-DE"/>
                </w:rPr>
                <w:t xml:space="preserve">ESPON, </w:t>
              </w:r>
              <w:proofErr w:type="spellStart"/>
              <w:r w:rsidR="00DD18AF" w:rsidRPr="00012D24">
                <w:rPr>
                  <w:rFonts w:eastAsia="Times New Roman" w:cs="Segoe UI"/>
                  <w:color w:val="0000FF"/>
                  <w:sz w:val="16"/>
                  <w:szCs w:val="16"/>
                  <w:u w:val="single"/>
                  <w:lang w:val="de-DE"/>
                </w:rPr>
                <w:t>Landslide</w:t>
              </w:r>
              <w:proofErr w:type="spellEnd"/>
              <w:r w:rsidR="00DD18AF" w:rsidRPr="00012D24">
                <w:rPr>
                  <w:rFonts w:eastAsia="Times New Roman" w:cs="Segoe UI"/>
                  <w:color w:val="0000FF"/>
                  <w:sz w:val="16"/>
                  <w:szCs w:val="16"/>
                  <w:u w:val="single"/>
                  <w:lang w:val="de-DE"/>
                </w:rPr>
                <w:t xml:space="preserve"> Hazard </w:t>
              </w:r>
              <w:proofErr w:type="spellStart"/>
              <w:r w:rsidR="00DD18AF" w:rsidRPr="00012D24">
                <w:rPr>
                  <w:rFonts w:eastAsia="Times New Roman" w:cs="Segoe UI"/>
                  <w:color w:val="0000FF"/>
                  <w:sz w:val="16"/>
                  <w:szCs w:val="16"/>
                  <w:u w:val="single"/>
                  <w:lang w:val="de-DE"/>
                </w:rPr>
                <w:t>Map</w:t>
              </w:r>
              <w:proofErr w:type="spellEnd"/>
            </w:hyperlink>
            <w:r w:rsidR="00DD18AF" w:rsidRPr="00012D24">
              <w:rPr>
                <w:rFonts w:eastAsia="Times New Roman" w:cs="Segoe UI"/>
                <w:sz w:val="16"/>
                <w:szCs w:val="16"/>
                <w:lang w:val="de-DE"/>
              </w:rPr>
              <w:t> </w:t>
            </w:r>
          </w:p>
        </w:tc>
      </w:tr>
      <w:tr w:rsidR="00DD18AF" w:rsidRPr="00012D24" w14:paraId="0A0DA580"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6F366BB"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Sturmflut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2B8F485"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Gering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C894AF7" w14:textId="40168862" w:rsidR="00DD18AF" w:rsidRPr="00012D24" w:rsidRDefault="006C37C1" w:rsidP="00947745">
            <w:pPr>
              <w:spacing w:after="0" w:line="240" w:lineRule="auto"/>
              <w:jc w:val="left"/>
              <w:textAlignment w:val="baseline"/>
              <w:rPr>
                <w:rFonts w:ascii="Times New Roman" w:eastAsia="Times New Roman" w:hAnsi="Times New Roman" w:cs="Times New Roman"/>
                <w:sz w:val="24"/>
                <w:szCs w:val="24"/>
                <w:lang w:val="de-DE"/>
              </w:rPr>
            </w:pPr>
            <w:r w:rsidRPr="00012D24">
              <w:t>Lage</w:t>
            </w:r>
            <w:r w:rsidR="00DD18AF" w:rsidRPr="00012D24">
              <w:rPr>
                <w:rFonts w:eastAsia="Times New Roman" w:cs="Segoe UI"/>
                <w:sz w:val="16"/>
                <w:szCs w:val="16"/>
                <w:lang w:val="de-DE"/>
              </w:rPr>
              <w:t> </w:t>
            </w:r>
          </w:p>
        </w:tc>
      </w:tr>
      <w:tr w:rsidR="00DD18AF" w:rsidRPr="00012D24" w14:paraId="6A57AEB0" w14:textId="77777777" w:rsidTr="00DD18AF">
        <w:trPr>
          <w:trHeight w:val="30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892D9B6" w14:textId="395FB550"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Besondere Temperaturextreme </w:t>
            </w:r>
            <w:r w:rsidRPr="00012D24">
              <w:rPr>
                <w:rFonts w:eastAsia="Times New Roman" w:cs="Segoe UI"/>
                <w:sz w:val="20"/>
                <w:szCs w:val="20"/>
                <w:lang w:val="de-DE"/>
              </w:rPr>
              <w:br/>
            </w:r>
            <w:r w:rsidR="00012D24">
              <w:rPr>
                <w:rFonts w:eastAsia="Times New Roman" w:cs="Segoe UI"/>
                <w:sz w:val="20"/>
                <w:szCs w:val="20"/>
                <w:lang w:val="de-DE"/>
              </w:rPr>
              <w:t>(dritt</w:t>
            </w:r>
            <w:r w:rsidRPr="00012D24">
              <w:rPr>
                <w:rFonts w:eastAsia="Times New Roman" w:cs="Segoe UI"/>
                <w:sz w:val="20"/>
                <w:szCs w:val="20"/>
                <w:lang w:val="de-DE"/>
              </w:rPr>
              <w:t>höchste Relevanz)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4B6EADE" w14:textId="2BC9561A" w:rsidR="00DD18AF" w:rsidRPr="00012D24" w:rsidRDefault="00CC4AAE"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Moderat</w:t>
            </w:r>
            <w:r w:rsidR="00DD18AF" w:rsidRPr="00012D24">
              <w:rPr>
                <w:rFonts w:eastAsia="Times New Roman" w:cs="Segoe UI"/>
                <w:sz w:val="20"/>
                <w:szCs w:val="20"/>
                <w:lang w:val="de-DE"/>
              </w:rPr>
              <w:t xml:space="preserve"> – </w:t>
            </w:r>
            <w:r w:rsidRPr="00012D24">
              <w:rPr>
                <w:rFonts w:eastAsia="Times New Roman" w:cs="Segoe UI"/>
                <w:szCs w:val="20"/>
                <w:lang w:val="de-DE"/>
              </w:rPr>
              <w:t>2</w:t>
            </w:r>
            <w:r w:rsidR="00DD18AF" w:rsidRPr="00012D24">
              <w:rPr>
                <w:rFonts w:eastAsia="Times New Roman" w:cs="Segoe UI"/>
                <w:szCs w:val="18"/>
                <w:lang w:val="de-DE"/>
              </w:rPr>
              <w:t>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85D3219" w14:textId="3F4643DA" w:rsidR="00DD18AF" w:rsidRPr="00012D24" w:rsidRDefault="007B697C" w:rsidP="00947745">
            <w:pPr>
              <w:spacing w:after="0" w:line="240" w:lineRule="auto"/>
              <w:jc w:val="left"/>
              <w:textAlignment w:val="baseline"/>
              <w:rPr>
                <w:rFonts w:ascii="Times New Roman" w:eastAsia="Times New Roman" w:hAnsi="Times New Roman" w:cs="Times New Roman"/>
                <w:sz w:val="24"/>
                <w:szCs w:val="24"/>
                <w:lang w:val="en-GB"/>
              </w:rPr>
            </w:pPr>
            <w:hyperlink r:id="rId51" w:tgtFrame="_blank" w:history="1">
              <w:r w:rsidR="00DD18AF" w:rsidRPr="00012D24">
                <w:rPr>
                  <w:rFonts w:eastAsia="Times New Roman" w:cs="Segoe UI"/>
                  <w:color w:val="0000FF"/>
                  <w:sz w:val="16"/>
                  <w:szCs w:val="16"/>
                  <w:u w:val="single"/>
                  <w:lang w:val="en-GB"/>
                </w:rPr>
                <w:t>ESPON, Extreme Temperature Hazard Map</w:t>
              </w:r>
            </w:hyperlink>
            <w:r w:rsidR="00DD18AF" w:rsidRPr="00012D24">
              <w:rPr>
                <w:rFonts w:eastAsia="Times New Roman" w:cs="Segoe UI"/>
                <w:sz w:val="16"/>
                <w:szCs w:val="16"/>
                <w:lang w:val="en-GB"/>
              </w:rPr>
              <w:t> </w:t>
            </w:r>
          </w:p>
        </w:tc>
      </w:tr>
      <w:tr w:rsidR="00DD18AF" w:rsidRPr="00012D24" w14:paraId="37443FBE" w14:textId="77777777" w:rsidTr="00DD18AF">
        <w:trPr>
          <w:trHeight w:val="60"/>
        </w:trPr>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0D58C53"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Waldbrände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B7525B1" w14:textId="77777777" w:rsidR="00DD18AF" w:rsidRPr="00012D24" w:rsidRDefault="00DD18AF" w:rsidP="00947745">
            <w:pPr>
              <w:spacing w:after="0" w:line="240" w:lineRule="auto"/>
              <w:jc w:val="left"/>
              <w:textAlignment w:val="baseline"/>
              <w:rPr>
                <w:rFonts w:ascii="Times New Roman" w:eastAsia="Times New Roman" w:hAnsi="Times New Roman" w:cs="Times New Roman"/>
                <w:sz w:val="24"/>
                <w:szCs w:val="24"/>
                <w:lang w:val="de-DE"/>
              </w:rPr>
            </w:pPr>
            <w:r w:rsidRPr="00012D24">
              <w:rPr>
                <w:rFonts w:eastAsia="Times New Roman" w:cs="Segoe UI"/>
                <w:sz w:val="20"/>
                <w:szCs w:val="20"/>
                <w:lang w:val="de-DE"/>
              </w:rPr>
              <w:t xml:space="preserve">Gering – </w:t>
            </w:r>
            <w:r w:rsidRPr="00012D24">
              <w:rPr>
                <w:rFonts w:eastAsia="Times New Roman" w:cs="Segoe UI"/>
                <w:szCs w:val="18"/>
                <w:lang w:val="de-DE"/>
              </w:rPr>
              <w:t>30 Punkte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833D377" w14:textId="46533E50" w:rsidR="00DD18AF" w:rsidRPr="00012D24" w:rsidRDefault="007B697C" w:rsidP="00947745">
            <w:pPr>
              <w:spacing w:after="0" w:line="240" w:lineRule="auto"/>
              <w:jc w:val="left"/>
              <w:textAlignment w:val="baseline"/>
              <w:rPr>
                <w:rFonts w:ascii="Times New Roman" w:eastAsia="Times New Roman" w:hAnsi="Times New Roman" w:cs="Times New Roman"/>
                <w:sz w:val="24"/>
                <w:szCs w:val="24"/>
                <w:lang w:val="de-DE"/>
              </w:rPr>
            </w:pPr>
            <w:hyperlink r:id="rId52" w:tgtFrame="_blank" w:history="1">
              <w:r w:rsidR="00DD18AF" w:rsidRPr="00012D24">
                <w:rPr>
                  <w:rFonts w:eastAsia="Times New Roman" w:cs="Segoe UI"/>
                  <w:color w:val="0000FF"/>
                  <w:sz w:val="16"/>
                  <w:szCs w:val="16"/>
                  <w:u w:val="single"/>
                  <w:lang w:val="de-DE"/>
                </w:rPr>
                <w:t xml:space="preserve">ESPON, </w:t>
              </w:r>
              <w:proofErr w:type="spellStart"/>
              <w:r w:rsidR="00DD18AF" w:rsidRPr="00012D24">
                <w:rPr>
                  <w:rFonts w:eastAsia="Times New Roman" w:cs="Segoe UI"/>
                  <w:color w:val="0000FF"/>
                  <w:sz w:val="16"/>
                  <w:szCs w:val="16"/>
                  <w:u w:val="single"/>
                  <w:lang w:val="de-DE"/>
                </w:rPr>
                <w:t>Wildfire</w:t>
              </w:r>
              <w:proofErr w:type="spellEnd"/>
              <w:r w:rsidR="00DD18AF" w:rsidRPr="00012D24">
                <w:rPr>
                  <w:rFonts w:eastAsia="Times New Roman" w:cs="Segoe UI"/>
                  <w:color w:val="0000FF"/>
                  <w:sz w:val="16"/>
                  <w:szCs w:val="16"/>
                  <w:u w:val="single"/>
                  <w:lang w:val="de-DE"/>
                </w:rPr>
                <w:t xml:space="preserve"> Hazard </w:t>
              </w:r>
              <w:proofErr w:type="spellStart"/>
              <w:r w:rsidR="00DD18AF" w:rsidRPr="00012D24">
                <w:rPr>
                  <w:rFonts w:eastAsia="Times New Roman" w:cs="Segoe UI"/>
                  <w:color w:val="0000FF"/>
                  <w:sz w:val="16"/>
                  <w:szCs w:val="16"/>
                  <w:u w:val="single"/>
                  <w:lang w:val="de-DE"/>
                </w:rPr>
                <w:t>Map</w:t>
              </w:r>
              <w:proofErr w:type="spellEnd"/>
            </w:hyperlink>
            <w:r w:rsidR="00DD18AF" w:rsidRPr="00012D24">
              <w:rPr>
                <w:rFonts w:eastAsia="Times New Roman" w:cs="Segoe UI"/>
                <w:sz w:val="16"/>
                <w:szCs w:val="16"/>
                <w:lang w:val="de-DE"/>
              </w:rPr>
              <w:t> </w:t>
            </w:r>
          </w:p>
        </w:tc>
      </w:tr>
    </w:tbl>
    <w:p w14:paraId="504E28C0" w14:textId="77777777" w:rsidR="00DD18AF" w:rsidRPr="00012D24" w:rsidRDefault="00DD18AF" w:rsidP="00947745">
      <w:pPr>
        <w:spacing w:after="0" w:line="240" w:lineRule="auto"/>
        <w:jc w:val="left"/>
        <w:textAlignment w:val="baseline"/>
        <w:rPr>
          <w:rFonts w:eastAsia="Times New Roman" w:cs="Segoe UI"/>
          <w:b/>
          <w:bCs/>
          <w:color w:val="4F81BD"/>
          <w:szCs w:val="18"/>
          <w:lang w:val="de-DE"/>
        </w:rPr>
      </w:pPr>
      <w:r w:rsidRPr="00012D24">
        <w:rPr>
          <w:rFonts w:eastAsia="Times New Roman" w:cs="Segoe UI"/>
          <w:b/>
          <w:bCs/>
          <w:sz w:val="14"/>
          <w:szCs w:val="14"/>
          <w:lang w:val="de-DE"/>
        </w:rPr>
        <w:t>Tabelle 0</w:t>
      </w:r>
      <w:r w:rsidRPr="00012D24">
        <w:rPr>
          <w:rFonts w:eastAsia="Times New Roman" w:cs="Segoe UI"/>
          <w:b/>
          <w:bCs/>
          <w:color w:val="000000"/>
          <w:sz w:val="14"/>
          <w:szCs w:val="14"/>
          <w:shd w:val="clear" w:color="auto" w:fill="E1E3E6"/>
          <w:lang w:val="de-DE"/>
        </w:rPr>
        <w:t>1</w:t>
      </w:r>
      <w:r w:rsidRPr="00012D24">
        <w:rPr>
          <w:rFonts w:eastAsia="Times New Roman" w:cs="Segoe UI"/>
          <w:b/>
          <w:bCs/>
          <w:sz w:val="14"/>
          <w:szCs w:val="14"/>
          <w:lang w:val="de-DE"/>
        </w:rPr>
        <w:t xml:space="preserve">: </w:t>
      </w:r>
      <w:proofErr w:type="spellStart"/>
      <w:r w:rsidRPr="00012D24">
        <w:rPr>
          <w:rFonts w:eastAsia="Times New Roman" w:cs="Segoe UI"/>
          <w:sz w:val="14"/>
          <w:szCs w:val="14"/>
          <w:lang w:val="de-DE"/>
        </w:rPr>
        <w:t>Scoping</w:t>
      </w:r>
      <w:proofErr w:type="spellEnd"/>
      <w:r w:rsidRPr="00012D24">
        <w:rPr>
          <w:rFonts w:eastAsia="Times New Roman" w:cs="Segoe UI"/>
          <w:sz w:val="14"/>
          <w:szCs w:val="14"/>
          <w:lang w:val="de-DE"/>
        </w:rPr>
        <w:t xml:space="preserve"> Umweltrisiken</w:t>
      </w:r>
      <w:r w:rsidRPr="00012D24">
        <w:rPr>
          <w:rFonts w:eastAsia="Times New Roman" w:cs="Segoe UI"/>
          <w:b/>
          <w:bCs/>
          <w:sz w:val="14"/>
          <w:szCs w:val="14"/>
          <w:lang w:val="de-DE"/>
        </w:rPr>
        <w:t> </w:t>
      </w:r>
    </w:p>
    <w:p w14:paraId="334FEA1C" w14:textId="77777777" w:rsidR="00DD18AF" w:rsidRPr="00012D24" w:rsidRDefault="00DD18AF" w:rsidP="00947745">
      <w:pPr>
        <w:jc w:val="left"/>
        <w:rPr>
          <w:lang w:val="de-DE" w:eastAsia="en-GB"/>
        </w:rPr>
      </w:pPr>
    </w:p>
    <w:p w14:paraId="78B8C6D0" w14:textId="08ABA81E" w:rsidR="009B08A1" w:rsidRPr="00012D24" w:rsidRDefault="009B08A1" w:rsidP="00947745">
      <w:pPr>
        <w:jc w:val="left"/>
        <w:rPr>
          <w:lang w:val="de-DE"/>
        </w:rPr>
      </w:pPr>
      <w:r w:rsidRPr="00012D24">
        <w:rPr>
          <w:lang w:val="de-DE"/>
        </w:rPr>
        <w:t>Erdbeben (ECO2.5.1), Vulkanausbrüche (ECO2.5.2), Lawinen (ECO2.5.3), Erdrutsche/Bodensenken (ECO2.5.8), Sturmflut/Tsunami (ECO2.5.9), und Waldbrände (ECO2.5.11) sind am Standort von untergeordneter Relevanz.</w:t>
      </w:r>
    </w:p>
    <w:p w14:paraId="63B01EDC" w14:textId="682DBFBE" w:rsidR="009B08A1" w:rsidRPr="00012D24" w:rsidRDefault="009B08A1" w:rsidP="00947745">
      <w:pPr>
        <w:jc w:val="left"/>
        <w:rPr>
          <w:lang w:val="de-DE"/>
        </w:rPr>
      </w:pPr>
      <w:r w:rsidRPr="00012D24">
        <w:rPr>
          <w:lang w:val="de-DE"/>
        </w:rPr>
        <w:lastRenderedPageBreak/>
        <w:t xml:space="preserve">Demgegenüber bestehen Risiken durch </w:t>
      </w:r>
      <w:r w:rsidRPr="00012D24">
        <w:rPr>
          <w:u w:val="single"/>
          <w:lang w:val="de-DE"/>
        </w:rPr>
        <w:t>Sturm</w:t>
      </w:r>
      <w:r w:rsidRPr="00012D24">
        <w:rPr>
          <w:lang w:val="de-DE"/>
        </w:rPr>
        <w:t xml:space="preserve"> (ECO2.5.4),</w:t>
      </w:r>
      <w:r w:rsidR="00931ED0" w:rsidRPr="00012D24">
        <w:rPr>
          <w:lang w:val="de-DE"/>
        </w:rPr>
        <w:t xml:space="preserve"> </w:t>
      </w:r>
      <w:r w:rsidR="006D12CD" w:rsidRPr="00012D24">
        <w:rPr>
          <w:u w:val="single"/>
          <w:lang w:val="de-DE"/>
        </w:rPr>
        <w:t>Hochwasser</w:t>
      </w:r>
      <w:r w:rsidR="00457568" w:rsidRPr="00012D24">
        <w:rPr>
          <w:lang w:val="de-DE"/>
        </w:rPr>
        <w:t xml:space="preserve"> (ECO2.5.</w:t>
      </w:r>
      <w:r w:rsidR="006D12CD" w:rsidRPr="00012D24">
        <w:rPr>
          <w:lang w:val="de-DE"/>
        </w:rPr>
        <w:t>5</w:t>
      </w:r>
      <w:r w:rsidRPr="00012D24">
        <w:rPr>
          <w:lang w:val="de-DE"/>
        </w:rPr>
        <w:t xml:space="preserve">) und </w:t>
      </w:r>
      <w:r w:rsidRPr="00012D24">
        <w:rPr>
          <w:u w:val="single"/>
          <w:lang w:val="de-DE"/>
        </w:rPr>
        <w:t>besondere Temperaturextreme</w:t>
      </w:r>
      <w:r w:rsidRPr="00012D24">
        <w:rPr>
          <w:lang w:val="de-DE"/>
        </w:rPr>
        <w:t xml:space="preserve"> (ECO2.5.10).</w:t>
      </w:r>
    </w:p>
    <w:p w14:paraId="33CE8D2A" w14:textId="5D715717" w:rsidR="0051640B" w:rsidRPr="00012D24" w:rsidRDefault="0051640B" w:rsidP="00947745">
      <w:pPr>
        <w:jc w:val="left"/>
        <w:rPr>
          <w:b/>
          <w:lang w:val="de-DE"/>
        </w:rPr>
      </w:pPr>
      <w:r w:rsidRPr="00012D24">
        <w:rPr>
          <w:b/>
          <w:lang w:val="de-DE"/>
        </w:rPr>
        <w:t>ECO2.5.4 Sturm</w:t>
      </w:r>
    </w:p>
    <w:p w14:paraId="160A5376" w14:textId="77777777" w:rsidR="0051640B" w:rsidRPr="00012D24" w:rsidRDefault="0051640B" w:rsidP="00947745">
      <w:pPr>
        <w:jc w:val="left"/>
        <w:rPr>
          <w:i/>
          <w:lang w:val="de-DE"/>
        </w:rPr>
      </w:pPr>
      <w:r w:rsidRPr="00012D24">
        <w:rPr>
          <w:i/>
          <w:lang w:val="de-DE"/>
        </w:rPr>
        <w:t>Gefährdungsstufe Sturm (Winter Storm, Hazard, 50 Year Event)</w:t>
      </w:r>
    </w:p>
    <w:p w14:paraId="79700F77" w14:textId="74CDC885" w:rsidR="00517E42" w:rsidRDefault="00517E42" w:rsidP="00947745">
      <w:pPr>
        <w:spacing w:after="0" w:line="240" w:lineRule="auto"/>
        <w:jc w:val="left"/>
        <w:textAlignment w:val="baseline"/>
        <w:rPr>
          <w:rFonts w:eastAsia="Times New Roman" w:cs="Segoe UI"/>
          <w:b/>
          <w:bCs/>
          <w:szCs w:val="18"/>
          <w:lang w:val="de-DE"/>
        </w:rPr>
      </w:pPr>
      <w:r w:rsidRPr="00012D24">
        <w:rPr>
          <w:rFonts w:eastAsia="Times New Roman" w:cs="Segoe UI"/>
          <w:szCs w:val="18"/>
          <w:lang w:val="de-DE"/>
        </w:rPr>
        <w:t xml:space="preserve">Die maximalen Windgeschwindigkeiten in </w:t>
      </w:r>
      <w:r w:rsidR="00012D24" w:rsidRPr="00012D24">
        <w:rPr>
          <w:rFonts w:eastAsia="Times New Roman" w:cs="Segoe UI"/>
          <w:szCs w:val="18"/>
          <w:lang w:val="de-DE"/>
        </w:rPr>
        <w:t>Magdeburg</w:t>
      </w:r>
      <w:r w:rsidRPr="00012D24">
        <w:rPr>
          <w:rFonts w:eastAsia="Times New Roman" w:cs="Segoe UI"/>
          <w:szCs w:val="18"/>
          <w:lang w:val="de-DE"/>
        </w:rPr>
        <w:t xml:space="preserve"> liegen zwischen 35 und 40 m/s.  </w:t>
      </w:r>
      <w:r w:rsidRPr="00012D24">
        <w:rPr>
          <w:rFonts w:eastAsia="Times New Roman" w:cs="Segoe UI"/>
          <w:b/>
          <w:bCs/>
          <w:szCs w:val="18"/>
          <w:lang w:val="de-DE"/>
        </w:rPr>
        <w:t>20/30 Punkte</w:t>
      </w:r>
    </w:p>
    <w:p w14:paraId="75E572FC" w14:textId="77777777" w:rsidR="00325074" w:rsidRDefault="00325074" w:rsidP="00947745">
      <w:pPr>
        <w:spacing w:after="0" w:line="240" w:lineRule="auto"/>
        <w:jc w:val="left"/>
        <w:textAlignment w:val="baseline"/>
        <w:rPr>
          <w:rFonts w:eastAsia="Times New Roman" w:cs="Segoe UI"/>
          <w:b/>
          <w:bCs/>
          <w:szCs w:val="18"/>
          <w:lang w:val="de-DE"/>
        </w:rPr>
      </w:pPr>
    </w:p>
    <w:p w14:paraId="316210A2" w14:textId="1F51A080" w:rsidR="00795ADE" w:rsidRPr="00795ADE" w:rsidRDefault="00325074" w:rsidP="00795ADE">
      <w:pPr>
        <w:spacing w:after="0" w:line="240" w:lineRule="auto"/>
        <w:jc w:val="left"/>
        <w:textAlignment w:val="baseline"/>
        <w:rPr>
          <w:rFonts w:eastAsia="Times New Roman" w:cs="Segoe UI"/>
          <w:szCs w:val="18"/>
          <w:lang w:val="de-DE"/>
        </w:rPr>
      </w:pPr>
      <w:r w:rsidRPr="00795ADE">
        <w:rPr>
          <w:rFonts w:eastAsia="Times New Roman" w:cs="Segoe UI"/>
          <w:szCs w:val="18"/>
          <w:lang w:val="de-DE"/>
        </w:rPr>
        <w:t xml:space="preserve">Für vorhandene </w:t>
      </w:r>
      <w:r w:rsidR="00795ADE" w:rsidRPr="00795ADE">
        <w:rPr>
          <w:rFonts w:eastAsia="Times New Roman" w:cs="Segoe UI"/>
          <w:szCs w:val="18"/>
          <w:lang w:val="de-DE"/>
        </w:rPr>
        <w:t>Kompensationsmaßnahmen (Es gibt keine angrenzenden großen Freiflächen ohne Vegetation und Wasserflächen. 90 % aller umliegenden Gebäude haben nicht mehr als 4 Stockwerke (die</w:t>
      </w:r>
    </w:p>
    <w:p w14:paraId="07BAC913" w14:textId="3C1C39C6" w:rsidR="00325074" w:rsidRPr="00795ADE" w:rsidRDefault="00795ADE" w:rsidP="00795ADE">
      <w:pPr>
        <w:spacing w:after="0" w:line="240" w:lineRule="auto"/>
        <w:jc w:val="left"/>
        <w:textAlignment w:val="baseline"/>
        <w:rPr>
          <w:rFonts w:eastAsia="Times New Roman" w:cs="Segoe UI"/>
          <w:sz w:val="16"/>
          <w:szCs w:val="16"/>
          <w:lang w:val="de-DE"/>
        </w:rPr>
      </w:pPr>
      <w:r w:rsidRPr="00795ADE">
        <w:rPr>
          <w:rFonts w:eastAsia="Times New Roman" w:cs="Segoe UI"/>
          <w:szCs w:val="18"/>
          <w:lang w:val="de-DE"/>
        </w:rPr>
        <w:t>Windbelastung einer Fassade nimmt exponentiell zu ihrer Höhe zu)</w:t>
      </w:r>
      <w:r>
        <w:rPr>
          <w:rFonts w:eastAsia="Times New Roman" w:cs="Segoe UI"/>
          <w:szCs w:val="18"/>
          <w:lang w:val="de-DE"/>
        </w:rPr>
        <w:t xml:space="preserve"> können Punkte angesetzt werden. </w:t>
      </w:r>
      <w:r w:rsidRPr="00795ADE">
        <w:rPr>
          <w:rFonts w:eastAsia="Times New Roman" w:cs="Segoe UI"/>
          <w:b/>
          <w:bCs/>
          <w:szCs w:val="18"/>
          <w:lang w:val="de-DE"/>
        </w:rPr>
        <w:t>+4 Punkte</w:t>
      </w:r>
    </w:p>
    <w:p w14:paraId="501B8C2C" w14:textId="77777777" w:rsidR="00160D72" w:rsidRPr="002C5676" w:rsidRDefault="00160D72" w:rsidP="00947745">
      <w:pPr>
        <w:spacing w:after="0" w:line="240" w:lineRule="auto"/>
        <w:jc w:val="left"/>
        <w:textAlignment w:val="baseline"/>
        <w:rPr>
          <w:rFonts w:eastAsia="Times New Roman" w:cs="Segoe UI"/>
          <w:sz w:val="16"/>
          <w:szCs w:val="16"/>
          <w:highlight w:val="yellow"/>
          <w:lang w:val="de-DE"/>
        </w:rPr>
      </w:pPr>
    </w:p>
    <w:p w14:paraId="493EF986" w14:textId="4C65AD70" w:rsidR="00F12B74" w:rsidRPr="0086386E" w:rsidRDefault="00F12B74" w:rsidP="00947745">
      <w:pPr>
        <w:jc w:val="left"/>
        <w:rPr>
          <w:b/>
          <w:lang w:val="de-DE"/>
        </w:rPr>
      </w:pPr>
      <w:r w:rsidRPr="0086386E">
        <w:rPr>
          <w:b/>
          <w:lang w:val="de-DE"/>
        </w:rPr>
        <w:t xml:space="preserve">ECO2.5.6 </w:t>
      </w:r>
      <w:r w:rsidR="00D94A71" w:rsidRPr="0086386E">
        <w:rPr>
          <w:b/>
          <w:lang w:val="de-DE"/>
        </w:rPr>
        <w:t>Hochwasser</w:t>
      </w:r>
    </w:p>
    <w:p w14:paraId="21F8869B" w14:textId="4DF100BC" w:rsidR="0086386E" w:rsidRPr="0086386E" w:rsidRDefault="0086386E" w:rsidP="00947745">
      <w:pPr>
        <w:jc w:val="left"/>
        <w:rPr>
          <w:b/>
          <w:bCs/>
          <w:lang w:val="de-DE"/>
        </w:rPr>
      </w:pPr>
      <w:r w:rsidRPr="0086386E">
        <w:rPr>
          <w:lang w:val="de-DE"/>
        </w:rPr>
        <w:t xml:space="preserve">Für den Standort wird eine geringe Hochwasserwahrscheinlichkeit gesehen. </w:t>
      </w:r>
      <w:r w:rsidRPr="0086386E">
        <w:rPr>
          <w:b/>
          <w:bCs/>
          <w:lang w:val="de-DE"/>
        </w:rPr>
        <w:t>20/30 Punkte</w:t>
      </w:r>
    </w:p>
    <w:p w14:paraId="2D950FB8" w14:textId="732E20E3" w:rsidR="0086386E" w:rsidRDefault="0086386E" w:rsidP="00947745">
      <w:pPr>
        <w:jc w:val="left"/>
        <w:rPr>
          <w:lang w:val="de-DE"/>
        </w:rPr>
      </w:pPr>
      <w:r w:rsidRPr="0086386E">
        <w:rPr>
          <w:lang w:val="de-DE"/>
        </w:rPr>
        <w:t>Durch vorhandene Kompensationsmaßnahmen können Punkte angerechnet werden.</w:t>
      </w:r>
      <w:r w:rsidRPr="0086386E">
        <w:rPr>
          <w:b/>
          <w:bCs/>
          <w:lang w:val="de-DE"/>
        </w:rPr>
        <w:t xml:space="preserve"> +8 Punkte</w:t>
      </w:r>
    </w:p>
    <w:p w14:paraId="11B2C7A8" w14:textId="5681206E" w:rsidR="000A7372" w:rsidRPr="00D94A71" w:rsidRDefault="000A7372" w:rsidP="00947745">
      <w:pPr>
        <w:jc w:val="left"/>
        <w:rPr>
          <w:b/>
          <w:lang w:val="de-DE"/>
        </w:rPr>
      </w:pPr>
      <w:r w:rsidRPr="00D94A71">
        <w:rPr>
          <w:b/>
          <w:bCs/>
          <w:lang w:val="de-DE"/>
        </w:rPr>
        <w:t>ECO2.5.</w:t>
      </w:r>
      <w:r w:rsidR="00D3336E" w:rsidRPr="00D94A71">
        <w:rPr>
          <w:b/>
          <w:bCs/>
          <w:lang w:val="de-DE"/>
        </w:rPr>
        <w:t>10 Besondere Temperaturextreme</w:t>
      </w:r>
    </w:p>
    <w:p w14:paraId="4DC300E0" w14:textId="61345DD9" w:rsidR="00D3336E" w:rsidRPr="00D94A71" w:rsidRDefault="00D3336E" w:rsidP="00947745">
      <w:pPr>
        <w:spacing w:after="0" w:line="240" w:lineRule="auto"/>
        <w:jc w:val="left"/>
        <w:textAlignment w:val="baseline"/>
        <w:rPr>
          <w:rFonts w:eastAsia="Times New Roman" w:cs="Segoe UI"/>
          <w:color w:val="000000"/>
          <w:sz w:val="16"/>
          <w:szCs w:val="16"/>
          <w:lang w:val="de-DE"/>
        </w:rPr>
      </w:pPr>
      <w:r w:rsidRPr="00D94A71">
        <w:rPr>
          <w:rFonts w:eastAsia="Times New Roman" w:cs="Segoe UI"/>
          <w:szCs w:val="18"/>
          <w:lang w:val="de-DE"/>
        </w:rPr>
        <w:t xml:space="preserve">In der ESPON-Gefahrenkarte für extreme Temperaturen ist ein </w:t>
      </w:r>
      <w:r w:rsidR="00D94A71" w:rsidRPr="00D94A71">
        <w:rPr>
          <w:rFonts w:eastAsia="Times New Roman" w:cs="Segoe UI"/>
          <w:szCs w:val="18"/>
          <w:lang w:val="de-DE"/>
        </w:rPr>
        <w:t>moderates</w:t>
      </w:r>
      <w:r w:rsidRPr="00D94A71">
        <w:rPr>
          <w:rFonts w:eastAsia="Times New Roman" w:cs="Segoe UI"/>
          <w:szCs w:val="18"/>
          <w:lang w:val="de-DE"/>
        </w:rPr>
        <w:t xml:space="preserve"> Risiko durch extreme Temperaturen ausgewiesen. </w:t>
      </w:r>
      <w:r w:rsidR="00D94A71" w:rsidRPr="00D94A71">
        <w:rPr>
          <w:rFonts w:eastAsia="Times New Roman" w:cs="Segoe UI"/>
          <w:b/>
          <w:bCs/>
          <w:szCs w:val="18"/>
          <w:lang w:val="de-DE"/>
        </w:rPr>
        <w:t>20/30 Punkte</w:t>
      </w:r>
    </w:p>
    <w:p w14:paraId="4D057E2C" w14:textId="77777777" w:rsidR="00D3336E" w:rsidRPr="00D94A71" w:rsidRDefault="00D3336E" w:rsidP="00947745">
      <w:pPr>
        <w:spacing w:after="0" w:line="240" w:lineRule="auto"/>
        <w:jc w:val="left"/>
        <w:textAlignment w:val="baseline"/>
        <w:rPr>
          <w:rFonts w:eastAsia="Times New Roman" w:cs="Segoe UI"/>
          <w:color w:val="000000"/>
          <w:szCs w:val="18"/>
          <w:lang w:val="de-DE"/>
        </w:rPr>
      </w:pPr>
      <w:r w:rsidRPr="00D94A71">
        <w:rPr>
          <w:rFonts w:eastAsia="Times New Roman" w:cs="Segoe UI"/>
          <w:color w:val="00B050"/>
          <w:sz w:val="20"/>
          <w:szCs w:val="20"/>
          <w:lang w:val="de-DE"/>
        </w:rPr>
        <w:t> </w:t>
      </w:r>
    </w:p>
    <w:p w14:paraId="66C62DEE" w14:textId="7F5DE227" w:rsidR="00D3336E" w:rsidRPr="00D94A71" w:rsidRDefault="00D3336E" w:rsidP="00947745">
      <w:pPr>
        <w:spacing w:after="0" w:line="240" w:lineRule="auto"/>
        <w:jc w:val="left"/>
        <w:textAlignment w:val="baseline"/>
        <w:rPr>
          <w:rFonts w:eastAsia="Times New Roman" w:cs="Segoe UI"/>
          <w:color w:val="000000"/>
          <w:szCs w:val="18"/>
          <w:lang w:val="de-DE"/>
        </w:rPr>
      </w:pPr>
      <w:r w:rsidRPr="00D94A71">
        <w:rPr>
          <w:noProof/>
          <w:lang w:val="de-DE"/>
        </w:rPr>
        <mc:AlternateContent>
          <mc:Choice Requires="wps">
            <w:drawing>
              <wp:anchor distT="0" distB="0" distL="114300" distR="114300" simplePos="0" relativeHeight="251658246" behindDoc="0" locked="0" layoutInCell="1" allowOverlap="1" wp14:anchorId="4FB9E36B" wp14:editId="2B73AD34">
                <wp:simplePos x="0" y="0"/>
                <wp:positionH relativeFrom="column">
                  <wp:posOffset>1102995</wp:posOffset>
                </wp:positionH>
                <wp:positionV relativeFrom="paragraph">
                  <wp:posOffset>1313180</wp:posOffset>
                </wp:positionV>
                <wp:extent cx="143123" cy="143123"/>
                <wp:effectExtent l="38100" t="38100" r="66675" b="123825"/>
                <wp:wrapNone/>
                <wp:docPr id="1952" name="Oval 1952"/>
                <wp:cNvGraphicFramePr/>
                <a:graphic xmlns:a="http://schemas.openxmlformats.org/drawingml/2006/main">
                  <a:graphicData uri="http://schemas.microsoft.com/office/word/2010/wordprocessingShape">
                    <wps:wsp>
                      <wps:cNvSpPr/>
                      <wps:spPr>
                        <a:xfrm>
                          <a:off x="0" y="0"/>
                          <a:ext cx="143123" cy="143123"/>
                        </a:xfrm>
                        <a:prstGeom prst="ellipse">
                          <a:avLst/>
                        </a:prstGeom>
                        <a:noFill/>
                        <a:ln>
                          <a:solidFill>
                            <a:schemeClr val="accent2"/>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C983DF0">
              <v:oval id="Oval 1952" style="position:absolute;margin-left:86.85pt;margin-top:103.4pt;width:11.25pt;height:11.25pt;z-index:251658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504d [3205]" strokeweight="2pt" w14:anchorId="40CA29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">
                <v:shadow on="t" color="black" opacity="26214f" offset=".74836mm,.74836mm" origin="-.5,-.5"/>
              </v:oval>
            </w:pict>
          </mc:Fallback>
        </mc:AlternateContent>
      </w:r>
      <w:r w:rsidRPr="00D94A71">
        <w:rPr>
          <w:noProof/>
          <w:lang w:val="de-DE"/>
        </w:rPr>
        <w:drawing>
          <wp:inline distT="0" distB="0" distL="0" distR="0" wp14:anchorId="294E4871" wp14:editId="00D84596">
            <wp:extent cx="2115185" cy="2504440"/>
            <wp:effectExtent l="0" t="0" r="0" b="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5185" cy="2504440"/>
                    </a:xfrm>
                    <a:prstGeom prst="rect">
                      <a:avLst/>
                    </a:prstGeom>
                    <a:noFill/>
                    <a:ln>
                      <a:noFill/>
                    </a:ln>
                  </pic:spPr>
                </pic:pic>
              </a:graphicData>
            </a:graphic>
          </wp:inline>
        </w:drawing>
      </w:r>
      <w:r w:rsidRPr="00D94A71">
        <w:rPr>
          <w:noProof/>
          <w:lang w:val="de-DE"/>
        </w:rPr>
        <w:drawing>
          <wp:inline distT="0" distB="0" distL="0" distR="0" wp14:anchorId="3B3DD28B" wp14:editId="52FB1094">
            <wp:extent cx="1160780" cy="683895"/>
            <wp:effectExtent l="0" t="0" r="1270" b="1905"/>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60780" cy="683895"/>
                    </a:xfrm>
                    <a:prstGeom prst="rect">
                      <a:avLst/>
                    </a:prstGeom>
                    <a:noFill/>
                    <a:ln>
                      <a:noFill/>
                    </a:ln>
                  </pic:spPr>
                </pic:pic>
              </a:graphicData>
            </a:graphic>
          </wp:inline>
        </w:drawing>
      </w:r>
      <w:r w:rsidRPr="00D94A71">
        <w:rPr>
          <w:rFonts w:ascii="Arial" w:eastAsia="Times New Roman" w:hAnsi="Arial" w:cs="Arial"/>
          <w:color w:val="000000"/>
          <w:szCs w:val="18"/>
          <w:lang w:val="de-DE"/>
        </w:rPr>
        <w:t> </w:t>
      </w:r>
    </w:p>
    <w:p w14:paraId="5BDCFC65" w14:textId="77777777" w:rsidR="00D3336E" w:rsidRPr="00D94A71" w:rsidRDefault="004C1E4D" w:rsidP="00947745">
      <w:pPr>
        <w:spacing w:after="0" w:line="240" w:lineRule="auto"/>
        <w:jc w:val="left"/>
        <w:textAlignment w:val="baseline"/>
        <w:rPr>
          <w:rFonts w:eastAsia="Times New Roman" w:cs="Segoe UI"/>
          <w:color w:val="000000"/>
          <w:szCs w:val="18"/>
          <w:lang w:val="de-DE"/>
        </w:rPr>
      </w:pPr>
      <w:r w:rsidRPr="00D94A71">
        <w:rPr>
          <w:rFonts w:eastAsia="Times New Roman" w:cs="Segoe UI"/>
          <w:b/>
          <w:sz w:val="16"/>
          <w:szCs w:val="16"/>
          <w:lang w:val="de-DE"/>
        </w:rPr>
        <w:t xml:space="preserve">Abbildung </w:t>
      </w:r>
      <w:r w:rsidR="00D3336E" w:rsidRPr="00D94A71">
        <w:rPr>
          <w:rFonts w:eastAsia="Times New Roman" w:cs="Segoe UI"/>
          <w:b/>
          <w:bCs/>
          <w:sz w:val="16"/>
          <w:szCs w:val="16"/>
          <w:lang w:val="de-DE"/>
        </w:rPr>
        <w:t>0</w:t>
      </w:r>
      <w:r w:rsidR="00D3336E" w:rsidRPr="00D94A71">
        <w:rPr>
          <w:rFonts w:eastAsia="Times New Roman" w:cs="Segoe UI"/>
          <w:b/>
          <w:bCs/>
          <w:color w:val="000000"/>
          <w:sz w:val="16"/>
          <w:szCs w:val="16"/>
          <w:shd w:val="clear" w:color="auto" w:fill="E1E3E6"/>
          <w:lang w:val="de-DE"/>
        </w:rPr>
        <w:t>3</w:t>
      </w:r>
      <w:r w:rsidR="00D3336E" w:rsidRPr="00D94A71">
        <w:rPr>
          <w:rFonts w:eastAsia="Times New Roman" w:cs="Segoe UI"/>
          <w:b/>
          <w:bCs/>
          <w:sz w:val="16"/>
          <w:szCs w:val="16"/>
          <w:lang w:val="de-DE"/>
        </w:rPr>
        <w:t xml:space="preserve">:  </w:t>
      </w:r>
      <w:r w:rsidR="00D3336E" w:rsidRPr="00D94A71">
        <w:rPr>
          <w:rFonts w:eastAsia="Times New Roman" w:cs="Segoe UI"/>
          <w:sz w:val="16"/>
          <w:szCs w:val="16"/>
          <w:lang w:val="de-DE"/>
        </w:rPr>
        <w:t>ESPON-Gefahrenkarte für extreme Temperaturen</w:t>
      </w:r>
      <w:r w:rsidR="00C55807" w:rsidRPr="00D94A71">
        <w:rPr>
          <w:rFonts w:eastAsia="Times New Roman" w:cs="Segoe UI"/>
          <w:sz w:val="16"/>
          <w:szCs w:val="16"/>
          <w:lang w:val="de-DE"/>
        </w:rPr>
        <w:t xml:space="preserve"> </w:t>
      </w:r>
      <w:r w:rsidRPr="00D94A71">
        <w:rPr>
          <w:rFonts w:eastAsia="Times New Roman" w:cs="Segoe UI"/>
          <w:sz w:val="16"/>
          <w:szCs w:val="16"/>
          <w:lang w:val="de-DE"/>
        </w:rPr>
        <w:t>(</w:t>
      </w:r>
      <w:r w:rsidRPr="00D94A71">
        <w:rPr>
          <w:rFonts w:eastAsia="Times New Roman" w:cs="Segoe UI"/>
          <w:color w:val="000000"/>
          <w:sz w:val="16"/>
          <w:szCs w:val="16"/>
          <w:lang w:val="de-DE"/>
        </w:rPr>
        <w:t>https://www.</w:t>
      </w:r>
      <w:r w:rsidR="00D3336E" w:rsidRPr="00D94A71">
        <w:rPr>
          <w:rFonts w:eastAsia="Times New Roman" w:cs="Segoe UI"/>
          <w:color w:val="000000"/>
          <w:sz w:val="16"/>
          <w:szCs w:val="16"/>
          <w:lang w:val="de-DE"/>
        </w:rPr>
        <w:t>preventionweb.net/files/3826_Extremetemperatureindex.jpg</w:t>
      </w:r>
      <w:r w:rsidR="00D3336E" w:rsidRPr="00D94A71">
        <w:rPr>
          <w:rFonts w:eastAsia="Times New Roman" w:cs="Segoe UI"/>
          <w:sz w:val="16"/>
          <w:szCs w:val="16"/>
          <w:lang w:val="de-DE"/>
        </w:rPr>
        <w:t>) </w:t>
      </w:r>
    </w:p>
    <w:p w14:paraId="0336C2B1" w14:textId="77777777" w:rsidR="00490CEF" w:rsidRDefault="00490CEF" w:rsidP="00947745">
      <w:pPr>
        <w:spacing w:after="0"/>
        <w:jc w:val="left"/>
        <w:rPr>
          <w:rFonts w:eastAsia="Times New Roman" w:cs="Segoe UI"/>
          <w:b/>
          <w:szCs w:val="20"/>
          <w:highlight w:val="yellow"/>
          <w:lang w:val="de-DE" w:eastAsia="en-GB"/>
        </w:rPr>
      </w:pPr>
    </w:p>
    <w:p w14:paraId="7FB9D9FC" w14:textId="4597AED4" w:rsidR="003476C6" w:rsidRDefault="003476C6" w:rsidP="003476C6">
      <w:pPr>
        <w:jc w:val="left"/>
        <w:rPr>
          <w:lang w:val="de-DE"/>
        </w:rPr>
      </w:pPr>
      <w:r w:rsidRPr="0086386E">
        <w:rPr>
          <w:lang w:val="de-DE"/>
        </w:rPr>
        <w:t>Durch vorhandene Kompensationsmaßnahmen können Punkte angerechnet werden.</w:t>
      </w:r>
      <w:r w:rsidRPr="0086386E">
        <w:rPr>
          <w:b/>
          <w:bCs/>
          <w:lang w:val="de-DE"/>
        </w:rPr>
        <w:t xml:space="preserve"> +</w:t>
      </w:r>
      <w:r>
        <w:rPr>
          <w:b/>
          <w:bCs/>
          <w:lang w:val="de-DE"/>
        </w:rPr>
        <w:t>4</w:t>
      </w:r>
      <w:r w:rsidRPr="0086386E">
        <w:rPr>
          <w:b/>
          <w:bCs/>
          <w:lang w:val="de-DE"/>
        </w:rPr>
        <w:t xml:space="preserve"> Punkte</w:t>
      </w:r>
    </w:p>
    <w:p w14:paraId="0941EF2D" w14:textId="77777777" w:rsidR="00CB1D1A" w:rsidRDefault="00CB1D1A">
      <w:pPr>
        <w:jc w:val="left"/>
        <w:rPr>
          <w:rFonts w:eastAsia="Times New Roman" w:cs="Segoe UI"/>
          <w:b/>
          <w:szCs w:val="20"/>
          <w:lang w:val="de-DE" w:eastAsia="en-GB"/>
        </w:rPr>
      </w:pPr>
      <w:r>
        <w:rPr>
          <w:rFonts w:eastAsia="Times New Roman" w:cs="Segoe UI"/>
          <w:b/>
          <w:szCs w:val="20"/>
          <w:lang w:val="de-DE" w:eastAsia="en-GB"/>
        </w:rPr>
        <w:br w:type="page"/>
      </w:r>
    </w:p>
    <w:p w14:paraId="2F7D2621" w14:textId="77656E35" w:rsidR="00B2122E" w:rsidRPr="003476C6" w:rsidRDefault="00B2122E" w:rsidP="00947745">
      <w:pPr>
        <w:spacing w:after="0"/>
        <w:jc w:val="left"/>
        <w:rPr>
          <w:rFonts w:eastAsia="Times New Roman" w:cs="Segoe UI"/>
          <w:b/>
          <w:szCs w:val="20"/>
          <w:lang w:val="de-DE" w:eastAsia="en-GB"/>
        </w:rPr>
      </w:pPr>
      <w:r w:rsidRPr="003476C6">
        <w:rPr>
          <w:rFonts w:eastAsia="Times New Roman" w:cs="Segoe UI"/>
          <w:b/>
          <w:szCs w:val="20"/>
          <w:lang w:val="de-DE" w:eastAsia="en-GB"/>
        </w:rPr>
        <w:lastRenderedPageBreak/>
        <w:t>E</w:t>
      </w:r>
      <w:r w:rsidR="00B81CA6" w:rsidRPr="003476C6">
        <w:rPr>
          <w:rFonts w:eastAsia="Times New Roman" w:cs="Segoe UI"/>
          <w:b/>
          <w:szCs w:val="20"/>
          <w:lang w:val="de-DE" w:eastAsia="en-GB"/>
        </w:rPr>
        <w:t>CO2.5.</w:t>
      </w:r>
      <w:r w:rsidRPr="003476C6">
        <w:rPr>
          <w:rFonts w:eastAsia="Times New Roman" w:cs="Segoe UI"/>
          <w:b/>
          <w:szCs w:val="20"/>
          <w:lang w:val="de-DE" w:eastAsia="en-GB"/>
        </w:rPr>
        <w:t>12 Radon</w:t>
      </w:r>
    </w:p>
    <w:p w14:paraId="5A6E2D0E" w14:textId="3E3CB5CC" w:rsidR="001B4726" w:rsidRPr="003476C6" w:rsidRDefault="001B4726" w:rsidP="00947745">
      <w:pPr>
        <w:jc w:val="left"/>
        <w:rPr>
          <w:lang w:val="de-DE"/>
        </w:rPr>
      </w:pPr>
      <w:r w:rsidRPr="003476C6">
        <w:rPr>
          <w:lang w:val="de-DE"/>
        </w:rPr>
        <w:t xml:space="preserve">Die Radonkonzentration </w:t>
      </w:r>
      <w:r w:rsidR="003F57A0" w:rsidRPr="003476C6">
        <w:rPr>
          <w:lang w:val="de-DE"/>
        </w:rPr>
        <w:t>wird</w:t>
      </w:r>
      <w:r w:rsidR="00D81E6B" w:rsidRPr="003476C6">
        <w:rPr>
          <w:lang w:val="de-DE"/>
        </w:rPr>
        <w:t xml:space="preserve"> im Bereich</w:t>
      </w:r>
      <w:r w:rsidR="00834033" w:rsidRPr="003476C6">
        <w:rPr>
          <w:lang w:val="de-DE"/>
        </w:rPr>
        <w:t xml:space="preserve"> des Quartiers</w:t>
      </w:r>
      <w:r w:rsidR="002715E4" w:rsidRPr="003476C6">
        <w:rPr>
          <w:lang w:val="de-DE"/>
        </w:rPr>
        <w:t xml:space="preserve"> </w:t>
      </w:r>
      <w:r w:rsidR="003F57A0" w:rsidRPr="003476C6">
        <w:rPr>
          <w:lang w:val="de-DE"/>
        </w:rPr>
        <w:t>als</w:t>
      </w:r>
      <w:r w:rsidR="002715E4" w:rsidRPr="003476C6">
        <w:rPr>
          <w:lang w:val="de-DE"/>
        </w:rPr>
        <w:t xml:space="preserve"> </w:t>
      </w:r>
      <w:r w:rsidR="00834033" w:rsidRPr="003476C6">
        <w:rPr>
          <w:lang w:val="de-DE"/>
        </w:rPr>
        <w:t>gering</w:t>
      </w:r>
      <w:r w:rsidR="003F57A0" w:rsidRPr="003476C6">
        <w:rPr>
          <w:lang w:val="de-DE"/>
        </w:rPr>
        <w:t xml:space="preserve"> eingeschätzt</w:t>
      </w:r>
      <w:r w:rsidR="00AA4314" w:rsidRPr="003476C6">
        <w:rPr>
          <w:lang w:val="de-DE"/>
        </w:rPr>
        <w:t xml:space="preserve">. </w:t>
      </w:r>
      <w:r w:rsidR="00834033" w:rsidRPr="003476C6">
        <w:rPr>
          <w:b/>
          <w:bCs/>
          <w:lang w:val="de-DE"/>
        </w:rPr>
        <w:t>10/10 Punkt</w:t>
      </w:r>
      <w:r w:rsidR="008C303F" w:rsidRPr="003476C6">
        <w:rPr>
          <w:b/>
          <w:bCs/>
          <w:lang w:val="de-DE"/>
        </w:rPr>
        <w:t>e</w:t>
      </w:r>
      <w:r w:rsidRPr="003476C6">
        <w:rPr>
          <w:lang w:val="de-DE"/>
        </w:rPr>
        <w:t xml:space="preserve"> </w:t>
      </w:r>
    </w:p>
    <w:p w14:paraId="51C115A3" w14:textId="09E27338" w:rsidR="001B4726" w:rsidRPr="00E738F5" w:rsidRDefault="00D81E6B" w:rsidP="00947745">
      <w:pPr>
        <w:keepNext/>
        <w:jc w:val="left"/>
        <w:rPr>
          <w:lang w:val="de-DE"/>
        </w:rPr>
      </w:pPr>
      <w:r w:rsidRPr="00E738F5">
        <w:rPr>
          <w:noProof/>
          <w:lang w:val="de-DE"/>
        </w:rPr>
        <w:drawing>
          <wp:inline distT="0" distB="0" distL="0" distR="0" wp14:anchorId="4E4F22B8" wp14:editId="373210C1">
            <wp:extent cx="2324100" cy="1546859"/>
            <wp:effectExtent l="0" t="0" r="0" b="0"/>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29842" cy="1550681"/>
                    </a:xfrm>
                    <a:prstGeom prst="rect">
                      <a:avLst/>
                    </a:prstGeom>
                  </pic:spPr>
                </pic:pic>
              </a:graphicData>
            </a:graphic>
          </wp:inline>
        </w:drawing>
      </w:r>
      <w:r w:rsidRPr="00E738F5">
        <w:rPr>
          <w:rFonts w:asciiTheme="majorHAnsi" w:hAnsiTheme="majorHAnsi" w:cstheme="majorHAnsi"/>
          <w:noProof/>
          <w:lang w:val="de-DE"/>
        </w:rPr>
        <w:t xml:space="preserve"> </w:t>
      </w:r>
      <w:r w:rsidR="006A3943" w:rsidRPr="00E738F5">
        <w:rPr>
          <w:noProof/>
          <w:lang w:val="de-DE"/>
        </w:rPr>
        <w:drawing>
          <wp:inline distT="0" distB="0" distL="0" distR="0" wp14:anchorId="4F6ACF75" wp14:editId="75A3B1A9">
            <wp:extent cx="1836751" cy="1077631"/>
            <wp:effectExtent l="0" t="0" r="0" b="8255"/>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3642" cy="1081674"/>
                    </a:xfrm>
                    <a:prstGeom prst="rect">
                      <a:avLst/>
                    </a:prstGeom>
                  </pic:spPr>
                </pic:pic>
              </a:graphicData>
            </a:graphic>
          </wp:inline>
        </w:drawing>
      </w:r>
    </w:p>
    <w:p w14:paraId="7767EC79" w14:textId="1DD876AD" w:rsidR="001B4726" w:rsidRPr="00E738F5" w:rsidRDefault="001B4726" w:rsidP="006D6D54">
      <w:pPr>
        <w:pStyle w:val="Caption"/>
      </w:pPr>
      <w:r w:rsidRPr="00E738F5">
        <w:t xml:space="preserve">Abbildung </w:t>
      </w:r>
      <w:r w:rsidRPr="00E738F5">
        <w:fldChar w:fldCharType="begin"/>
      </w:r>
      <w:r w:rsidRPr="00E738F5">
        <w:instrText xml:space="preserve"> SEQ Abbildung \* ARABIC </w:instrText>
      </w:r>
      <w:r w:rsidRPr="00E738F5">
        <w:fldChar w:fldCharType="separate"/>
      </w:r>
      <w:r w:rsidR="00A7731A">
        <w:t>27</w:t>
      </w:r>
      <w:r w:rsidRPr="00E738F5">
        <w:fldChar w:fldCharType="end"/>
      </w:r>
      <w:r w:rsidRPr="00E738F5">
        <w:t>: Radonkonzentration</w:t>
      </w:r>
      <w:r w:rsidR="003F57A0" w:rsidRPr="00E738F5">
        <w:t xml:space="preserve"> im Boden (https://www.imis.bfs.de/geoportal/)</w:t>
      </w:r>
    </w:p>
    <w:p w14:paraId="2EA0683F" w14:textId="77777777" w:rsidR="00F132CE" w:rsidRPr="002C5676" w:rsidRDefault="00F132CE" w:rsidP="00947745">
      <w:pPr>
        <w:autoSpaceDE w:val="0"/>
        <w:autoSpaceDN w:val="0"/>
        <w:adjustRightInd w:val="0"/>
        <w:spacing w:after="0" w:line="240" w:lineRule="auto"/>
        <w:jc w:val="left"/>
        <w:rPr>
          <w:rFonts w:ascii="Arial-BoldMT" w:eastAsia="PMingLiU" w:hAnsi="Arial-BoldMT" w:cs="Arial-BoldMT"/>
          <w:b/>
          <w:bCs/>
          <w:color w:val="6DA640"/>
          <w:szCs w:val="18"/>
          <w:highlight w:val="yellow"/>
          <w:lang w:val="de-DE" w:eastAsia="en-US"/>
        </w:rPr>
      </w:pPr>
    </w:p>
    <w:p w14:paraId="411C3ECC" w14:textId="6C398059" w:rsidR="00F132CE" w:rsidRPr="003476C6" w:rsidRDefault="00F132CE" w:rsidP="00947745">
      <w:pPr>
        <w:autoSpaceDE w:val="0"/>
        <w:autoSpaceDN w:val="0"/>
        <w:adjustRightInd w:val="0"/>
        <w:spacing w:after="0" w:line="240" w:lineRule="auto"/>
        <w:jc w:val="left"/>
        <w:rPr>
          <w:rFonts w:eastAsia="PMingLiU" w:cs="Segoe UI"/>
          <w:b/>
          <w:color w:val="95B3D7" w:themeColor="accent1" w:themeTint="99"/>
          <w:szCs w:val="18"/>
          <w:lang w:val="de-DE" w:eastAsia="en-US"/>
        </w:rPr>
      </w:pPr>
      <w:r w:rsidRPr="003476C6">
        <w:rPr>
          <w:rFonts w:eastAsia="PMingLiU" w:cs="Segoe UI"/>
          <w:b/>
          <w:color w:val="95B3D7" w:themeColor="accent1" w:themeTint="99"/>
          <w:szCs w:val="18"/>
          <w:lang w:val="de-DE" w:eastAsia="en-US"/>
        </w:rPr>
        <w:t>AGENDA 2030 BONUS – ZUKUNFTSGERICHTETE</w:t>
      </w:r>
      <w:r w:rsidR="004B6EE6" w:rsidRPr="003476C6">
        <w:rPr>
          <w:rFonts w:eastAsia="PMingLiU" w:cs="Segoe UI"/>
          <w:b/>
          <w:color w:val="95B3D7" w:themeColor="accent1" w:themeTint="99"/>
          <w:szCs w:val="18"/>
          <w:lang w:val="de-DE" w:eastAsia="en-US"/>
        </w:rPr>
        <w:t xml:space="preserve"> </w:t>
      </w:r>
      <w:r w:rsidRPr="003476C6">
        <w:rPr>
          <w:rFonts w:eastAsia="PMingLiU" w:cs="Segoe UI"/>
          <w:b/>
          <w:color w:val="95B3D7" w:themeColor="accent1" w:themeTint="99"/>
          <w:szCs w:val="18"/>
          <w:lang w:val="de-DE" w:eastAsia="en-US"/>
        </w:rPr>
        <w:t xml:space="preserve">KLIMAFOLGENRISIKOANALYSE UND </w:t>
      </w:r>
      <w:proofErr w:type="spellStart"/>
      <w:r w:rsidRPr="003476C6">
        <w:rPr>
          <w:rFonts w:eastAsia="PMingLiU" w:cs="Segoe UI"/>
          <w:b/>
          <w:color w:val="95B3D7" w:themeColor="accent1" w:themeTint="99"/>
          <w:szCs w:val="18"/>
          <w:lang w:val="de-DE" w:eastAsia="en-US"/>
        </w:rPr>
        <w:t>ANPASSUNGSMA</w:t>
      </w:r>
      <w:r w:rsidR="004B6EE6" w:rsidRPr="003476C6">
        <w:rPr>
          <w:rFonts w:eastAsia="PMingLiU" w:cs="Segoe UI"/>
          <w:b/>
          <w:color w:val="95B3D7" w:themeColor="accent1" w:themeTint="99"/>
          <w:szCs w:val="18"/>
          <w:lang w:val="de-DE" w:eastAsia="en-US"/>
        </w:rPr>
        <w:t>ß</w:t>
      </w:r>
      <w:r w:rsidRPr="003476C6">
        <w:rPr>
          <w:rFonts w:eastAsia="PMingLiU" w:cs="Segoe UI"/>
          <w:b/>
          <w:color w:val="95B3D7" w:themeColor="accent1" w:themeTint="99"/>
          <w:szCs w:val="18"/>
          <w:lang w:val="de-DE" w:eastAsia="en-US"/>
        </w:rPr>
        <w:t>NAHMEN</w:t>
      </w:r>
      <w:proofErr w:type="spellEnd"/>
    </w:p>
    <w:p w14:paraId="18676481" w14:textId="77777777" w:rsidR="006E7B1A" w:rsidRPr="003476C6" w:rsidRDefault="006E7B1A" w:rsidP="00947745">
      <w:pPr>
        <w:autoSpaceDE w:val="0"/>
        <w:autoSpaceDN w:val="0"/>
        <w:adjustRightInd w:val="0"/>
        <w:spacing w:after="0" w:line="240" w:lineRule="auto"/>
        <w:jc w:val="left"/>
        <w:rPr>
          <w:rFonts w:ascii="Arial-BoldMT" w:eastAsia="PMingLiU" w:hAnsi="Arial-BoldMT" w:cs="Arial-BoldMT"/>
          <w:b/>
          <w:color w:val="95B3D7" w:themeColor="accent1" w:themeTint="99"/>
          <w:szCs w:val="18"/>
          <w:lang w:val="de-DE" w:eastAsia="en-US"/>
        </w:rPr>
      </w:pPr>
    </w:p>
    <w:p w14:paraId="5BD84E8C" w14:textId="6B9B9F41" w:rsidR="002E3072" w:rsidRPr="003476C6" w:rsidRDefault="002E3072" w:rsidP="00947745">
      <w:pPr>
        <w:autoSpaceDE w:val="0"/>
        <w:autoSpaceDN w:val="0"/>
        <w:adjustRightInd w:val="0"/>
        <w:spacing w:after="0" w:line="240" w:lineRule="auto"/>
        <w:jc w:val="left"/>
        <w:rPr>
          <w:lang w:val="de-DE"/>
        </w:rPr>
      </w:pPr>
      <w:r w:rsidRPr="003476C6">
        <w:rPr>
          <w:lang w:val="de-DE"/>
        </w:rPr>
        <w:t xml:space="preserve">Im Rahmen der Nachweisführung wird separat angegeben und entsprechend bestätigt, dass alle physikalischen Klimarisiken analysiert wurden (Indikatoren 3.1 bis 11.1) und bei der Risikoanalyse und den potenziell daraus resultierenden abmindernden Maßnahmen dieser Indikatoren zukünftige Klimaentwicklungen zugrunde gelegt wurden. </w:t>
      </w:r>
      <w:r w:rsidRPr="003476C6">
        <w:rPr>
          <w:b/>
          <w:lang w:val="de-DE"/>
        </w:rPr>
        <w:t>0/10 Punkte</w:t>
      </w:r>
    </w:p>
    <w:p w14:paraId="1CC9E386" w14:textId="77777777" w:rsidR="0007419C" w:rsidRPr="003476C6" w:rsidRDefault="0007419C" w:rsidP="00947745">
      <w:pPr>
        <w:spacing w:after="0"/>
        <w:jc w:val="left"/>
        <w:rPr>
          <w:rFonts w:eastAsia="Times New Roman" w:cs="Segoe UI"/>
          <w:szCs w:val="20"/>
          <w:lang w:val="de-DE" w:eastAsia="en-GB"/>
        </w:rPr>
      </w:pPr>
    </w:p>
    <w:p w14:paraId="3030D0A7" w14:textId="2D252133" w:rsidR="0007419C" w:rsidRPr="003476C6" w:rsidRDefault="0007419C" w:rsidP="00947745">
      <w:pPr>
        <w:spacing w:after="0"/>
        <w:jc w:val="left"/>
        <w:rPr>
          <w:rFonts w:eastAsia="Times New Roman" w:cs="Segoe UI"/>
          <w:szCs w:val="20"/>
          <w:lang w:val="de-DE" w:eastAsia="en-GB"/>
        </w:rPr>
      </w:pPr>
      <w:r w:rsidRPr="003476C6">
        <w:rPr>
          <w:rFonts w:eastAsia="Times New Roman" w:cs="Segoe UI"/>
          <w:szCs w:val="20"/>
          <w:lang w:val="de-DE" w:eastAsia="en-GB"/>
        </w:rPr>
        <w:t xml:space="preserve">Beim Kriterium ECO2.5 können insgesamt </w:t>
      </w:r>
      <w:r w:rsidR="003476C6" w:rsidRPr="003476C6">
        <w:rPr>
          <w:rFonts w:eastAsia="Times New Roman" w:cs="Segoe UI"/>
          <w:b/>
          <w:szCs w:val="20"/>
          <w:lang w:val="de-DE" w:eastAsia="en-GB"/>
        </w:rPr>
        <w:t>86</w:t>
      </w:r>
      <w:r w:rsidRPr="003476C6">
        <w:rPr>
          <w:rFonts w:eastAsia="Times New Roman" w:cs="Segoe UI"/>
          <w:b/>
          <w:szCs w:val="20"/>
          <w:lang w:val="de-DE" w:eastAsia="en-GB"/>
        </w:rPr>
        <w:t>/100</w:t>
      </w:r>
      <w:r w:rsidRPr="003476C6">
        <w:rPr>
          <w:rFonts w:eastAsia="Times New Roman" w:cs="Segoe UI"/>
          <w:szCs w:val="20"/>
          <w:lang w:val="de-DE" w:eastAsia="en-GB"/>
        </w:rPr>
        <w:t xml:space="preserve"> </w:t>
      </w:r>
      <w:r w:rsidRPr="003476C6">
        <w:rPr>
          <w:rFonts w:eastAsia="Times New Roman" w:cs="Segoe UI"/>
          <w:b/>
          <w:bCs/>
          <w:szCs w:val="20"/>
          <w:lang w:val="de-DE" w:eastAsia="en-GB"/>
        </w:rPr>
        <w:t>Punkte</w:t>
      </w:r>
      <w:r w:rsidRPr="003476C6">
        <w:rPr>
          <w:rFonts w:eastAsia="Times New Roman" w:cs="Segoe UI"/>
          <w:szCs w:val="20"/>
          <w:lang w:val="de-DE" w:eastAsia="en-GB"/>
        </w:rPr>
        <w:t xml:space="preserve"> angesetzt werden.</w:t>
      </w:r>
    </w:p>
    <w:p w14:paraId="2DC975EA" w14:textId="18CF3EBC" w:rsidR="00835A71" w:rsidRPr="003476C6" w:rsidRDefault="00835A71" w:rsidP="00947745">
      <w:pPr>
        <w:spacing w:after="0"/>
        <w:jc w:val="left"/>
        <w:rPr>
          <w:rFonts w:eastAsia="Times New Roman" w:cs="Segoe UI"/>
          <w:szCs w:val="20"/>
          <w:lang w:val="de-DE" w:eastAsia="en-GB"/>
        </w:rPr>
      </w:pPr>
    </w:p>
    <w:p w14:paraId="4E810D8A" w14:textId="60866F85" w:rsidR="00EC233E" w:rsidRDefault="00BE1DF9" w:rsidP="00EC233E">
      <w:pPr>
        <w:spacing w:after="0"/>
        <w:jc w:val="left"/>
        <w:rPr>
          <w:rFonts w:eastAsia="Times New Roman" w:cs="Segoe UI"/>
          <w:b/>
          <w:szCs w:val="20"/>
          <w:lang w:val="de-DE" w:eastAsia="en-GB"/>
        </w:rPr>
      </w:pPr>
      <w:r w:rsidRPr="003476C6">
        <w:rPr>
          <w:rFonts w:eastAsia="Times New Roman" w:cs="Segoe UI"/>
          <w:szCs w:val="20"/>
          <w:lang w:val="de-DE" w:eastAsia="en-GB"/>
        </w:rPr>
        <w:t xml:space="preserve">Somit </w:t>
      </w:r>
      <w:r w:rsidR="00960FF0" w:rsidRPr="003476C6">
        <w:rPr>
          <w:rFonts w:eastAsia="Times New Roman" w:cs="Segoe UI"/>
          <w:szCs w:val="20"/>
          <w:lang w:val="de-DE" w:eastAsia="en-GB"/>
        </w:rPr>
        <w:t>sind</w:t>
      </w:r>
      <w:r w:rsidRPr="003476C6">
        <w:rPr>
          <w:rFonts w:eastAsia="Times New Roman" w:cs="Segoe UI"/>
          <w:szCs w:val="20"/>
          <w:lang w:val="de-DE" w:eastAsia="en-GB"/>
        </w:rPr>
        <w:t xml:space="preserve"> in der Kriteriengruppe</w:t>
      </w:r>
      <w:r w:rsidR="00665258" w:rsidRPr="003476C6">
        <w:rPr>
          <w:rFonts w:eastAsia="Times New Roman" w:cs="Segoe UI"/>
          <w:szCs w:val="20"/>
          <w:lang w:val="de-DE" w:eastAsia="en-GB"/>
        </w:rPr>
        <w:t xml:space="preserve"> Ökonomische Qualität (ECO) insgesamt </w:t>
      </w:r>
      <w:r w:rsidR="00F274F5" w:rsidRPr="00911118">
        <w:rPr>
          <w:rFonts w:eastAsia="Times New Roman" w:cs="Segoe UI"/>
          <w:b/>
          <w:color w:val="8064A2" w:themeColor="accent4"/>
          <w:szCs w:val="20"/>
          <w:lang w:val="de-DE" w:eastAsia="en-GB"/>
        </w:rPr>
        <w:t>7</w:t>
      </w:r>
      <w:r w:rsidR="00911118" w:rsidRPr="00911118">
        <w:rPr>
          <w:rFonts w:eastAsia="Times New Roman" w:cs="Segoe UI"/>
          <w:b/>
          <w:color w:val="8064A2" w:themeColor="accent4"/>
          <w:szCs w:val="20"/>
          <w:lang w:val="de-DE" w:eastAsia="en-GB"/>
        </w:rPr>
        <w:t>9</w:t>
      </w:r>
      <w:r w:rsidR="00F274F5" w:rsidRPr="00911118">
        <w:rPr>
          <w:rFonts w:eastAsia="Times New Roman" w:cs="Segoe UI"/>
          <w:b/>
          <w:color w:val="8064A2" w:themeColor="accent4"/>
          <w:szCs w:val="20"/>
          <w:lang w:val="de-DE" w:eastAsia="en-GB"/>
        </w:rPr>
        <w:t>,</w:t>
      </w:r>
      <w:r w:rsidR="00911118" w:rsidRPr="00911118">
        <w:rPr>
          <w:rFonts w:eastAsia="Times New Roman" w:cs="Segoe UI"/>
          <w:b/>
          <w:color w:val="8064A2" w:themeColor="accent4"/>
          <w:szCs w:val="20"/>
          <w:lang w:val="de-DE" w:eastAsia="en-GB"/>
        </w:rPr>
        <w:t>9</w:t>
      </w:r>
      <w:r w:rsidR="00E87082" w:rsidRPr="00911118">
        <w:rPr>
          <w:rFonts w:eastAsia="Times New Roman" w:cs="Segoe UI"/>
          <w:b/>
          <w:color w:val="8064A2" w:themeColor="accent4"/>
          <w:szCs w:val="20"/>
          <w:lang w:val="de-DE" w:eastAsia="en-GB"/>
        </w:rPr>
        <w:t xml:space="preserve"> %</w:t>
      </w:r>
      <w:r w:rsidR="00665258" w:rsidRPr="00911118">
        <w:rPr>
          <w:rFonts w:eastAsia="Times New Roman" w:cs="Segoe UI"/>
          <w:color w:val="8064A2" w:themeColor="accent4"/>
          <w:szCs w:val="20"/>
          <w:lang w:val="de-DE" w:eastAsia="en-GB"/>
        </w:rPr>
        <w:t xml:space="preserve"> </w:t>
      </w:r>
      <w:r w:rsidR="00665258" w:rsidRPr="003476C6">
        <w:rPr>
          <w:rFonts w:eastAsia="Times New Roman" w:cs="Segoe UI"/>
          <w:szCs w:val="20"/>
          <w:lang w:val="de-DE" w:eastAsia="en-GB"/>
        </w:rPr>
        <w:t>anzusetzen.</w:t>
      </w:r>
      <w:bookmarkStart w:id="84" w:name="_Toc129324497"/>
    </w:p>
    <w:p w14:paraId="641BA07F" w14:textId="77777777" w:rsidR="00EC233E" w:rsidRDefault="00EC233E">
      <w:pPr>
        <w:jc w:val="left"/>
        <w:rPr>
          <w:rFonts w:eastAsia="Times New Roman" w:cs="Segoe UI"/>
          <w:b/>
          <w:szCs w:val="20"/>
          <w:lang w:val="de-DE" w:eastAsia="en-GB"/>
        </w:rPr>
      </w:pPr>
      <w:r>
        <w:rPr>
          <w:rFonts w:eastAsia="Times New Roman" w:cs="Segoe UI"/>
          <w:b/>
          <w:szCs w:val="20"/>
          <w:lang w:val="de-DE" w:eastAsia="en-GB"/>
        </w:rPr>
        <w:br w:type="page"/>
      </w:r>
    </w:p>
    <w:p w14:paraId="2A87C775" w14:textId="37FBB5FA" w:rsidR="00BE7B4A" w:rsidRPr="002C5676" w:rsidRDefault="00BE7B4A" w:rsidP="00947745">
      <w:pPr>
        <w:keepNext/>
        <w:keepLines/>
        <w:numPr>
          <w:ilvl w:val="1"/>
          <w:numId w:val="1"/>
        </w:numPr>
        <w:tabs>
          <w:tab w:val="clear" w:pos="1004"/>
          <w:tab w:val="num" w:pos="720"/>
        </w:tabs>
        <w:spacing w:before="360" w:after="170"/>
        <w:ind w:left="720"/>
        <w:jc w:val="left"/>
        <w:outlineLvl w:val="1"/>
        <w:rPr>
          <w:rFonts w:eastAsiaTheme="majorEastAsia" w:cs="Segoe UI"/>
          <w:b/>
          <w:szCs w:val="26"/>
          <w:lang w:val="de-DE" w:eastAsia="en-GB"/>
        </w:rPr>
      </w:pPr>
      <w:r w:rsidRPr="002C5676">
        <w:rPr>
          <w:rFonts w:eastAsiaTheme="majorEastAsia" w:cs="Segoe UI"/>
          <w:b/>
          <w:szCs w:val="26"/>
          <w:lang w:val="de-DE" w:eastAsia="en-GB"/>
        </w:rPr>
        <w:lastRenderedPageBreak/>
        <w:t>Soziokulturelle</w:t>
      </w:r>
      <w:r w:rsidR="00A76EBA" w:rsidRPr="002C5676">
        <w:rPr>
          <w:rFonts w:eastAsiaTheme="majorEastAsia" w:cs="Segoe UI"/>
          <w:b/>
          <w:szCs w:val="26"/>
          <w:lang w:val="de-DE" w:eastAsia="en-GB"/>
        </w:rPr>
        <w:t xml:space="preserve"> und funktionale</w:t>
      </w:r>
      <w:r w:rsidRPr="002C5676">
        <w:rPr>
          <w:rFonts w:eastAsiaTheme="majorEastAsia" w:cs="Segoe UI"/>
          <w:b/>
          <w:szCs w:val="26"/>
          <w:lang w:val="de-DE" w:eastAsia="en-GB"/>
        </w:rPr>
        <w:t xml:space="preserve"> Qualität – SOC</w:t>
      </w:r>
      <w:bookmarkEnd w:id="80"/>
      <w:bookmarkEnd w:id="84"/>
    </w:p>
    <w:p w14:paraId="29F0066B" w14:textId="6F50AA87" w:rsidR="004D65AD" w:rsidRPr="002C5676" w:rsidRDefault="004D65AD" w:rsidP="00947745">
      <w:pPr>
        <w:jc w:val="left"/>
        <w:rPr>
          <w:rFonts w:cs="Segoe UI"/>
          <w:szCs w:val="18"/>
          <w:lang w:val="de-DE"/>
        </w:rPr>
      </w:pPr>
      <w:r w:rsidRPr="002C5676">
        <w:rPr>
          <w:rFonts w:cs="Segoe UI"/>
          <w:szCs w:val="18"/>
          <w:lang w:val="de-DE"/>
        </w:rPr>
        <w:t>Diese Kriteriengruppe ist mit 20</w:t>
      </w:r>
      <w:r w:rsidR="00E87082" w:rsidRPr="002C5676">
        <w:rPr>
          <w:rFonts w:cs="Segoe UI"/>
          <w:szCs w:val="18"/>
          <w:lang w:val="de-DE"/>
        </w:rPr>
        <w:t xml:space="preserve"> %</w:t>
      </w:r>
      <w:r w:rsidRPr="002C5676">
        <w:rPr>
          <w:rFonts w:cs="Segoe UI"/>
          <w:szCs w:val="18"/>
          <w:lang w:val="de-DE"/>
        </w:rPr>
        <w:t xml:space="preserve"> Gesamtbewertung – und einer der drei Säulen der Nachhaltigkeit – ein wichtiger Teil der DGNB-Zertifizierung.</w:t>
      </w:r>
    </w:p>
    <w:p w14:paraId="78330FF5" w14:textId="7D900996" w:rsidR="004D65AD" w:rsidRPr="002C5676" w:rsidRDefault="004D65AD" w:rsidP="00947745">
      <w:pPr>
        <w:keepNext/>
        <w:keepLines/>
        <w:numPr>
          <w:ilvl w:val="2"/>
          <w:numId w:val="1"/>
        </w:numPr>
        <w:spacing w:after="170"/>
        <w:jc w:val="left"/>
        <w:outlineLvl w:val="2"/>
        <w:rPr>
          <w:rFonts w:eastAsiaTheme="majorEastAsia" w:cs="Segoe UI"/>
          <w:b/>
          <w:szCs w:val="24"/>
          <w:lang w:val="de-DE" w:eastAsia="en-GB"/>
        </w:rPr>
      </w:pPr>
      <w:bookmarkStart w:id="85" w:name="_Toc15056278"/>
      <w:bookmarkStart w:id="86" w:name="_Toc16511641"/>
      <w:bookmarkStart w:id="87" w:name="_Toc16605654"/>
      <w:bookmarkStart w:id="88" w:name="_Toc16605800"/>
      <w:bookmarkStart w:id="89" w:name="_Toc46298879"/>
      <w:bookmarkStart w:id="90" w:name="_Toc110528142"/>
      <w:bookmarkStart w:id="91" w:name="_Toc129324498"/>
      <w:r w:rsidRPr="002C5676">
        <w:rPr>
          <w:rFonts w:eastAsiaTheme="majorEastAsia" w:cs="Segoe UI"/>
          <w:b/>
          <w:szCs w:val="24"/>
          <w:lang w:val="de-DE" w:eastAsia="en-GB"/>
        </w:rPr>
        <w:t xml:space="preserve">SOC1.1 – Mikroklima – </w:t>
      </w:r>
      <w:r w:rsidRPr="002C5676">
        <w:rPr>
          <w:rFonts w:eastAsiaTheme="majorEastAsia" w:cstheme="majorBidi"/>
          <w:b/>
          <w:szCs w:val="24"/>
          <w:lang w:val="de-DE" w:eastAsia="en-GB"/>
        </w:rPr>
        <w:t xml:space="preserve">Thermischer Komfort im Freiraum </w:t>
      </w:r>
      <w:r w:rsidRPr="002C5676">
        <w:rPr>
          <w:rFonts w:eastAsiaTheme="majorEastAsia" w:cs="Segoe UI"/>
          <w:i/>
          <w:sz w:val="16"/>
          <w:szCs w:val="24"/>
          <w:lang w:val="de-DE" w:eastAsia="en-GB"/>
        </w:rPr>
        <w:t>(Anteil von 1,7</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85"/>
      <w:bookmarkEnd w:id="86"/>
      <w:bookmarkEnd w:id="87"/>
      <w:bookmarkEnd w:id="88"/>
      <w:bookmarkEnd w:id="89"/>
      <w:bookmarkEnd w:id="90"/>
      <w:bookmarkEnd w:id="91"/>
    </w:p>
    <w:p w14:paraId="59F82915" w14:textId="07C81A45" w:rsidR="004D65AD" w:rsidRPr="002C5676" w:rsidRDefault="004D65AD" w:rsidP="00947745">
      <w:pPr>
        <w:jc w:val="left"/>
        <w:rPr>
          <w:lang w:val="de-DE" w:eastAsia="en-GB"/>
        </w:rPr>
      </w:pPr>
      <w:r w:rsidRPr="002C5676">
        <w:rPr>
          <w:lang w:val="de-DE" w:eastAsia="en-GB"/>
        </w:rPr>
        <w:t>Ziel ist, die hohe Attraktivität von öffentlichen Räumen zu steigern, indem mikroklimatische Effekte bei der Planung berücksichtigt werden. Dadurch soll über das ganze Jahr ein angenehmes, abwechslungsreiches Klima, dass unterschiedlichen individuellen thermischen Bedürfnissen der Nutzer gerecht wird, im Quartier gefördert werden.</w:t>
      </w:r>
    </w:p>
    <w:p w14:paraId="204CE6DE" w14:textId="47AB1209" w:rsidR="004D65AD" w:rsidRPr="002C5676" w:rsidRDefault="004D65AD" w:rsidP="00947745">
      <w:pPr>
        <w:keepLines/>
        <w:spacing w:after="170"/>
        <w:contextualSpacing/>
        <w:jc w:val="left"/>
        <w:rPr>
          <w:rFonts w:eastAsia="Times New Roman" w:cs="Arial"/>
          <w:b/>
          <w:szCs w:val="20"/>
          <w:lang w:val="de-DE" w:eastAsia="en-GB"/>
        </w:rPr>
      </w:pPr>
      <w:r w:rsidRPr="002C5676">
        <w:rPr>
          <w:rFonts w:eastAsia="Times New Roman" w:cs="Segoe UI"/>
          <w:b/>
          <w:szCs w:val="20"/>
          <w:lang w:val="de-DE" w:eastAsia="en-GB"/>
        </w:rPr>
        <w:t>SOC1.1.1</w:t>
      </w:r>
      <w:r w:rsidRPr="002C5676">
        <w:rPr>
          <w:rFonts w:eastAsia="Times New Roman" w:cs="Arial"/>
          <w:b/>
          <w:szCs w:val="20"/>
          <w:lang w:val="de-DE"/>
        </w:rPr>
        <w:t xml:space="preserve"> </w:t>
      </w:r>
      <w:r w:rsidRPr="002C5676">
        <w:rPr>
          <w:rFonts w:eastAsia="Times New Roman" w:cs="Arial"/>
          <w:b/>
          <w:szCs w:val="20"/>
          <w:lang w:val="de-DE" w:eastAsia="en-GB"/>
        </w:rPr>
        <w:t>Basiskomfort</w:t>
      </w:r>
      <w:r w:rsidR="001142F0" w:rsidRPr="002C5676">
        <w:rPr>
          <w:rFonts w:eastAsia="Times New Roman" w:cs="Arial"/>
          <w:b/>
          <w:szCs w:val="20"/>
          <w:lang w:val="de-DE" w:eastAsia="en-GB"/>
        </w:rPr>
        <w:t xml:space="preserve"> </w:t>
      </w:r>
    </w:p>
    <w:p w14:paraId="649A402B" w14:textId="1CF7480C" w:rsidR="00327854" w:rsidRPr="002C5676" w:rsidRDefault="00327854" w:rsidP="00947745">
      <w:pPr>
        <w:spacing w:after="0"/>
        <w:jc w:val="left"/>
        <w:rPr>
          <w:rFonts w:eastAsia="Times New Roman" w:cs="Segoe UI"/>
          <w:szCs w:val="20"/>
          <w:lang w:val="de-DE" w:eastAsia="en-GB"/>
        </w:rPr>
      </w:pPr>
    </w:p>
    <w:p w14:paraId="31614D27" w14:textId="1EBB55C9" w:rsidR="006707BE" w:rsidRPr="002C5676" w:rsidRDefault="004D65AD" w:rsidP="00947745">
      <w:pPr>
        <w:spacing w:after="0"/>
        <w:jc w:val="left"/>
        <w:rPr>
          <w:rFonts w:eastAsia="Times New Roman" w:cs="Segoe UI"/>
          <w:b/>
          <w:i/>
          <w:sz w:val="16"/>
          <w:szCs w:val="20"/>
          <w:lang w:val="de-DE" w:eastAsia="en-GB"/>
        </w:rPr>
      </w:pPr>
      <w:r w:rsidRPr="002C5676">
        <w:rPr>
          <w:rFonts w:eastAsia="Times New Roman" w:cs="Segoe UI"/>
          <w:b/>
          <w:i/>
          <w:sz w:val="16"/>
          <w:szCs w:val="20"/>
          <w:lang w:val="de-DE" w:eastAsia="en-GB"/>
        </w:rPr>
        <w:t>Analyse Mikroklima</w:t>
      </w:r>
    </w:p>
    <w:p w14:paraId="4A133F74" w14:textId="563FCD80" w:rsidR="00FF7C91" w:rsidRPr="002C5676" w:rsidRDefault="00FF7C91" w:rsidP="00947745">
      <w:pPr>
        <w:spacing w:after="0"/>
        <w:jc w:val="left"/>
        <w:rPr>
          <w:rFonts w:eastAsia="Times New Roman" w:cs="Segoe UI"/>
          <w:b/>
          <w:iCs/>
          <w:lang w:val="de-DE" w:eastAsia="en-GB"/>
        </w:rPr>
      </w:pPr>
      <w:r w:rsidRPr="002C5676">
        <w:rPr>
          <w:rFonts w:eastAsia="Times New Roman" w:cs="Segoe UI"/>
          <w:bCs/>
          <w:iCs/>
          <w:lang w:val="de-DE" w:eastAsia="en-GB"/>
        </w:rPr>
        <w:t xml:space="preserve">Buro Happold führte für das Quartier eine Mikroklimaanalyse durch. </w:t>
      </w:r>
      <w:r w:rsidR="00BD1055" w:rsidRPr="002C5676">
        <w:rPr>
          <w:rFonts w:eastAsia="Times New Roman" w:cs="Segoe UI"/>
          <w:b/>
          <w:iCs/>
          <w:lang w:val="de-DE" w:eastAsia="en-GB"/>
        </w:rPr>
        <w:t>10/10 Punkte</w:t>
      </w:r>
    </w:p>
    <w:p w14:paraId="4234C58D" w14:textId="77777777" w:rsidR="007A554A" w:rsidRPr="002C5676" w:rsidRDefault="007A554A" w:rsidP="00947745">
      <w:pPr>
        <w:keepNext/>
        <w:spacing w:after="0"/>
        <w:jc w:val="left"/>
        <w:rPr>
          <w:lang w:val="de-DE"/>
        </w:rPr>
      </w:pPr>
    </w:p>
    <w:p w14:paraId="01E6DCE9" w14:textId="2B9DCF28" w:rsidR="004D65AD" w:rsidRPr="002C5676" w:rsidRDefault="004D65AD" w:rsidP="00947745">
      <w:pPr>
        <w:spacing w:after="0"/>
        <w:jc w:val="left"/>
        <w:rPr>
          <w:rFonts w:eastAsia="Times New Roman" w:cs="Arial"/>
          <w:b/>
          <w:i/>
          <w:sz w:val="16"/>
          <w:szCs w:val="20"/>
          <w:lang w:val="de-DE"/>
        </w:rPr>
      </w:pPr>
      <w:r w:rsidRPr="002C5676">
        <w:rPr>
          <w:rFonts w:eastAsia="Times New Roman" w:cs="Segoe UI"/>
          <w:b/>
          <w:i/>
          <w:sz w:val="16"/>
          <w:szCs w:val="20"/>
          <w:lang w:val="de-DE" w:eastAsia="en-GB"/>
        </w:rPr>
        <w:t>Sonneneinstrahlung am 21. Dezember in Stunden</w:t>
      </w:r>
    </w:p>
    <w:p w14:paraId="20806D6E" w14:textId="4DFD50AE" w:rsidR="004D65AD" w:rsidRPr="002C5676" w:rsidRDefault="00E16798" w:rsidP="00947745">
      <w:pPr>
        <w:keepLines/>
        <w:spacing w:after="170"/>
        <w:contextualSpacing/>
        <w:jc w:val="left"/>
        <w:rPr>
          <w:rStyle w:val="eop"/>
          <w:rFonts w:cs="Segoe UI"/>
          <w:color w:val="000000"/>
          <w:szCs w:val="18"/>
          <w:shd w:val="clear" w:color="auto" w:fill="FFFFFF"/>
          <w:lang w:val="de-DE"/>
        </w:rPr>
      </w:pPr>
      <w:r w:rsidRPr="002C5676">
        <w:rPr>
          <w:rStyle w:val="normaltextrun"/>
          <w:rFonts w:cs="Segoe UI"/>
          <w:color w:val="000000"/>
          <w:szCs w:val="18"/>
          <w:shd w:val="clear" w:color="auto" w:fill="FFFFFF"/>
          <w:lang w:val="de-DE"/>
        </w:rPr>
        <w:t xml:space="preserve">Die Sonneneinstrahlung im Winter im Quartier wurde untersucht. </w:t>
      </w:r>
      <w:r w:rsidR="00710942" w:rsidRPr="002C5676">
        <w:rPr>
          <w:rStyle w:val="normaltextrun"/>
          <w:rFonts w:cs="Segoe UI"/>
          <w:color w:val="000000"/>
          <w:szCs w:val="18"/>
          <w:shd w:val="clear" w:color="auto" w:fill="FFFFFF"/>
          <w:lang w:val="de-DE"/>
        </w:rPr>
        <w:t xml:space="preserve">Teilweise </w:t>
      </w:r>
      <w:r w:rsidR="00BD1055" w:rsidRPr="002C5676">
        <w:rPr>
          <w:rStyle w:val="normaltextrun"/>
          <w:rFonts w:cs="Segoe UI"/>
          <w:color w:val="000000"/>
          <w:szCs w:val="18"/>
          <w:shd w:val="clear" w:color="auto" w:fill="FFFFFF"/>
          <w:lang w:val="de-DE"/>
        </w:rPr>
        <w:t xml:space="preserve">erhalten die Flächen nur 1 Stunde Sonneneinstrahlung in den Wintermonaten. Daher setzen wir nur </w:t>
      </w:r>
      <w:r w:rsidR="00BD1055" w:rsidRPr="002C5676">
        <w:rPr>
          <w:rStyle w:val="normaltextrun"/>
          <w:rFonts w:cs="Segoe UI"/>
          <w:b/>
          <w:bCs/>
          <w:color w:val="000000"/>
          <w:szCs w:val="18"/>
          <w:shd w:val="clear" w:color="auto" w:fill="FFFFFF"/>
          <w:lang w:val="de-DE"/>
        </w:rPr>
        <w:t>5/10 Punkte</w:t>
      </w:r>
      <w:r w:rsidR="00BD1055" w:rsidRPr="002C5676">
        <w:rPr>
          <w:rStyle w:val="normaltextrun"/>
          <w:rFonts w:cs="Segoe UI"/>
          <w:color w:val="000000"/>
          <w:szCs w:val="18"/>
          <w:shd w:val="clear" w:color="auto" w:fill="FFFFFF"/>
          <w:lang w:val="de-DE"/>
        </w:rPr>
        <w:t xml:space="preserve"> an. </w:t>
      </w:r>
    </w:p>
    <w:p w14:paraId="7672A100" w14:textId="577595A7" w:rsidR="00F23A77" w:rsidRPr="002C5676" w:rsidRDefault="00F23A77" w:rsidP="00947745">
      <w:pPr>
        <w:keepLines/>
        <w:spacing w:after="170"/>
        <w:contextualSpacing/>
        <w:jc w:val="left"/>
        <w:rPr>
          <w:rFonts w:eastAsia="Times New Roman" w:cs="Segoe UI"/>
          <w:szCs w:val="20"/>
          <w:highlight w:val="yellow"/>
          <w:lang w:val="de-DE" w:eastAsia="en-GB"/>
        </w:rPr>
      </w:pPr>
    </w:p>
    <w:p w14:paraId="59480CC1" w14:textId="77777777" w:rsidR="00387694" w:rsidRPr="002C5676" w:rsidRDefault="00387694" w:rsidP="00BD1055">
      <w:pPr>
        <w:keepNext/>
        <w:keepLines/>
        <w:spacing w:after="0"/>
        <w:contextualSpacing/>
        <w:jc w:val="left"/>
        <w:rPr>
          <w:lang w:val="de-DE"/>
        </w:rPr>
      </w:pPr>
      <w:r w:rsidRPr="002C5676">
        <w:rPr>
          <w:noProof/>
          <w:lang w:val="de-DE"/>
        </w:rPr>
        <w:drawing>
          <wp:inline distT="0" distB="0" distL="0" distR="0" wp14:anchorId="42C0CACA" wp14:editId="7F625F4F">
            <wp:extent cx="4933950" cy="2776372"/>
            <wp:effectExtent l="133350" t="114300" r="152400" b="157480"/>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9651" cy="2779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17A40" w14:textId="5F1321B3" w:rsidR="00387694" w:rsidRPr="002C5676" w:rsidRDefault="00387694" w:rsidP="00387694">
      <w:pPr>
        <w:pStyle w:val="Caption"/>
        <w:rPr>
          <w:rFonts w:cs="Segoe UI"/>
          <w:szCs w:val="20"/>
          <w:highlight w:val="yellow"/>
        </w:rPr>
      </w:pPr>
      <w:r w:rsidRPr="002C5676">
        <w:t xml:space="preserve">Abbildung </w:t>
      </w:r>
      <w:r w:rsidRPr="002C5676">
        <w:fldChar w:fldCharType="begin"/>
      </w:r>
      <w:r w:rsidRPr="002C5676">
        <w:instrText xml:space="preserve"> SEQ Abbildung \* ARABIC </w:instrText>
      </w:r>
      <w:r w:rsidRPr="002C5676">
        <w:fldChar w:fldCharType="separate"/>
      </w:r>
      <w:r w:rsidR="00A7731A">
        <w:t>28</w:t>
      </w:r>
      <w:r w:rsidRPr="002C5676">
        <w:fldChar w:fldCharType="end"/>
      </w:r>
      <w:r w:rsidRPr="002C5676">
        <w:t xml:space="preserve">: Untersuchung der Sonneneinstrahlung </w:t>
      </w:r>
      <w:r w:rsidR="00382722" w:rsidRPr="002C5676">
        <w:t xml:space="preserve">(Workshop 2 - Alle Module, S. </w:t>
      </w:r>
      <w:r w:rsidR="00E16798" w:rsidRPr="002C5676">
        <w:t>59</w:t>
      </w:r>
      <w:r w:rsidR="00382722" w:rsidRPr="002C5676">
        <w:t>)</w:t>
      </w:r>
    </w:p>
    <w:p w14:paraId="52492D2C" w14:textId="77777777" w:rsidR="00DC1810" w:rsidRPr="002C5676" w:rsidRDefault="00DC1810" w:rsidP="00947745">
      <w:pPr>
        <w:keepLines/>
        <w:spacing w:after="170"/>
        <w:contextualSpacing/>
        <w:jc w:val="left"/>
        <w:rPr>
          <w:rFonts w:eastAsia="Times New Roman" w:cs="Segoe UI"/>
          <w:b/>
          <w:i/>
          <w:sz w:val="16"/>
          <w:szCs w:val="20"/>
          <w:lang w:val="de-DE" w:eastAsia="en-GB"/>
        </w:rPr>
      </w:pPr>
    </w:p>
    <w:p w14:paraId="00FDA92D" w14:textId="31438A51" w:rsidR="004D65AD" w:rsidRPr="002C5676" w:rsidRDefault="004D65AD" w:rsidP="00947745">
      <w:pPr>
        <w:keepLines/>
        <w:spacing w:after="170"/>
        <w:contextualSpacing/>
        <w:jc w:val="left"/>
        <w:rPr>
          <w:rFonts w:eastAsia="Times New Roman" w:cs="Segoe UI"/>
          <w:b/>
          <w:i/>
          <w:sz w:val="16"/>
          <w:szCs w:val="20"/>
          <w:lang w:val="de-DE" w:eastAsia="en-GB"/>
        </w:rPr>
      </w:pPr>
      <w:r w:rsidRPr="002C5676">
        <w:rPr>
          <w:rFonts w:eastAsia="Times New Roman" w:cs="Segoe UI"/>
          <w:b/>
          <w:i/>
          <w:sz w:val="16"/>
          <w:szCs w:val="20"/>
          <w:lang w:val="de-DE" w:eastAsia="en-GB"/>
        </w:rPr>
        <w:t>Verschattung der Untersuchungsbereiche in Prozent</w:t>
      </w:r>
    </w:p>
    <w:p w14:paraId="71BDC060" w14:textId="36E7E23B" w:rsidR="00BD60E9" w:rsidRPr="002C5676" w:rsidRDefault="00BD1055" w:rsidP="00947745">
      <w:pPr>
        <w:keepLines/>
        <w:spacing w:after="170"/>
        <w:contextualSpacing/>
        <w:jc w:val="left"/>
        <w:rPr>
          <w:rFonts w:eastAsia="Times New Roman" w:cs="Segoe UI"/>
          <w:color w:val="000000" w:themeColor="text1"/>
          <w:szCs w:val="20"/>
          <w:lang w:val="de-DE" w:eastAsia="en-GB"/>
        </w:rPr>
      </w:pPr>
      <w:r w:rsidRPr="002C5676">
        <w:rPr>
          <w:rFonts w:eastAsia="Times New Roman" w:cs="Segoe UI"/>
          <w:color w:val="000000" w:themeColor="text1"/>
          <w:szCs w:val="20"/>
          <w:lang w:val="de-DE" w:eastAsia="en-GB"/>
        </w:rPr>
        <w:t xml:space="preserve">Demgegenüber sollte aber allein durch die </w:t>
      </w:r>
      <w:r w:rsidR="00BE5E55" w:rsidRPr="002C5676">
        <w:rPr>
          <w:rFonts w:eastAsia="Times New Roman" w:cs="Segoe UI"/>
          <w:color w:val="000000" w:themeColor="text1"/>
          <w:szCs w:val="20"/>
          <w:lang w:val="de-DE" w:eastAsia="en-GB"/>
        </w:rPr>
        <w:t>dichte Bebauungsstruktur eine Verschattung der Aufenthalts</w:t>
      </w:r>
      <w:r w:rsidR="00291D21" w:rsidRPr="002C5676">
        <w:rPr>
          <w:rFonts w:eastAsia="Times New Roman" w:cs="Segoe UI"/>
          <w:color w:val="000000" w:themeColor="text1"/>
          <w:szCs w:val="20"/>
          <w:lang w:val="de-DE" w:eastAsia="en-GB"/>
        </w:rPr>
        <w:t xml:space="preserve">räume gewährleistet werden können. </w:t>
      </w:r>
      <w:r w:rsidR="00291D21" w:rsidRPr="002C5676">
        <w:rPr>
          <w:rFonts w:eastAsia="Times New Roman" w:cs="Segoe UI"/>
          <w:b/>
          <w:bCs/>
          <w:color w:val="000000" w:themeColor="text1"/>
          <w:szCs w:val="20"/>
          <w:lang w:val="de-DE" w:eastAsia="en-GB"/>
        </w:rPr>
        <w:t>10/10 Punkte</w:t>
      </w:r>
    </w:p>
    <w:p w14:paraId="78026D8C" w14:textId="77059922" w:rsidR="004D65AD" w:rsidRPr="002C5676" w:rsidRDefault="004D65AD" w:rsidP="00947745">
      <w:pPr>
        <w:keepLines/>
        <w:spacing w:after="170"/>
        <w:contextualSpacing/>
        <w:jc w:val="left"/>
        <w:rPr>
          <w:rFonts w:eastAsia="Times New Roman" w:cs="Segoe UI"/>
          <w:szCs w:val="20"/>
          <w:highlight w:val="yellow"/>
          <w:lang w:val="de-DE" w:eastAsia="en-GB"/>
        </w:rPr>
      </w:pPr>
    </w:p>
    <w:p w14:paraId="2E1413C5" w14:textId="30E38313" w:rsidR="004D65AD" w:rsidRPr="002C5676" w:rsidRDefault="004D65AD" w:rsidP="00947745">
      <w:pPr>
        <w:spacing w:after="0"/>
        <w:jc w:val="left"/>
        <w:rPr>
          <w:rFonts w:eastAsia="Times New Roman" w:cs="Arial"/>
          <w:b/>
          <w:i/>
          <w:sz w:val="16"/>
          <w:szCs w:val="20"/>
          <w:lang w:val="de-DE"/>
        </w:rPr>
      </w:pPr>
      <w:r w:rsidRPr="002C5676">
        <w:rPr>
          <w:rFonts w:eastAsia="Times New Roman" w:cs="Segoe UI"/>
          <w:b/>
          <w:i/>
          <w:sz w:val="16"/>
          <w:szCs w:val="20"/>
          <w:lang w:val="de-DE" w:eastAsia="en-GB"/>
        </w:rPr>
        <w:t>Windschutzmaßnahmen</w:t>
      </w:r>
      <w:r w:rsidR="00560D78" w:rsidRPr="002C5676">
        <w:rPr>
          <w:rFonts w:eastAsia="Times New Roman" w:cs="Segoe UI"/>
          <w:b/>
          <w:i/>
          <w:sz w:val="16"/>
          <w:szCs w:val="20"/>
          <w:lang w:val="de-DE" w:eastAsia="en-GB"/>
        </w:rPr>
        <w:t xml:space="preserve"> </w:t>
      </w:r>
    </w:p>
    <w:p w14:paraId="060E22D2" w14:textId="0354472A" w:rsidR="00291D21" w:rsidRPr="002C5676" w:rsidRDefault="00291D21" w:rsidP="00947745">
      <w:pPr>
        <w:spacing w:after="0"/>
        <w:jc w:val="left"/>
        <w:rPr>
          <w:rFonts w:eastAsia="Times New Roman"/>
          <w:color w:val="000000" w:themeColor="text1"/>
          <w:szCs w:val="20"/>
          <w:lang w:val="de-DE" w:eastAsia="en-GB"/>
        </w:rPr>
      </w:pPr>
      <w:r w:rsidRPr="002C5676">
        <w:rPr>
          <w:rFonts w:eastAsia="Times New Roman"/>
          <w:color w:val="000000" w:themeColor="text1"/>
          <w:szCs w:val="20"/>
          <w:lang w:val="de-DE" w:eastAsia="en-GB"/>
        </w:rPr>
        <w:t xml:space="preserve">Außerdem </w:t>
      </w:r>
      <w:r w:rsidR="0069749F" w:rsidRPr="002C5676">
        <w:rPr>
          <w:rFonts w:eastAsia="Times New Roman"/>
          <w:color w:val="000000" w:themeColor="text1"/>
          <w:szCs w:val="20"/>
          <w:lang w:val="de-DE" w:eastAsia="en-GB"/>
        </w:rPr>
        <w:t xml:space="preserve">wurden die </w:t>
      </w:r>
      <w:r w:rsidR="000A66CA">
        <w:rPr>
          <w:rFonts w:eastAsia="Times New Roman"/>
          <w:color w:val="000000" w:themeColor="text1"/>
          <w:szCs w:val="20"/>
          <w:lang w:val="de-DE" w:eastAsia="en-GB"/>
        </w:rPr>
        <w:t>potenziellen</w:t>
      </w:r>
      <w:r w:rsidR="002C5676">
        <w:rPr>
          <w:rFonts w:eastAsia="Times New Roman"/>
          <w:color w:val="000000" w:themeColor="text1"/>
          <w:szCs w:val="20"/>
          <w:lang w:val="de-DE" w:eastAsia="en-GB"/>
        </w:rPr>
        <w:t xml:space="preserve"> negativen Effekte durch Wind untersucht und Hot-Spots </w:t>
      </w:r>
      <w:r w:rsidR="00870D8E">
        <w:rPr>
          <w:rFonts w:eastAsia="Times New Roman"/>
          <w:color w:val="000000" w:themeColor="text1"/>
          <w:szCs w:val="20"/>
          <w:lang w:val="de-DE" w:eastAsia="en-GB"/>
        </w:rPr>
        <w:t xml:space="preserve">herausgearbeitet. </w:t>
      </w:r>
    </w:p>
    <w:p w14:paraId="5EAC6C38" w14:textId="77777777" w:rsidR="00870D8E" w:rsidRDefault="003F3099" w:rsidP="00870D8E">
      <w:pPr>
        <w:keepNext/>
        <w:spacing w:after="0"/>
        <w:jc w:val="left"/>
      </w:pPr>
      <w:r w:rsidRPr="002C5676">
        <w:rPr>
          <w:noProof/>
          <w:lang w:val="de-DE"/>
        </w:rPr>
        <w:lastRenderedPageBreak/>
        <w:drawing>
          <wp:inline distT="0" distB="0" distL="0" distR="0" wp14:anchorId="7DB3D609" wp14:editId="23D9E087">
            <wp:extent cx="5731510" cy="3164205"/>
            <wp:effectExtent l="114300" t="114300" r="116840" b="150495"/>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64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3663ED" w14:textId="755CE05D" w:rsidR="00870D8E" w:rsidRPr="002C5676" w:rsidRDefault="00870D8E" w:rsidP="00870D8E">
      <w:pPr>
        <w:pStyle w:val="Caption"/>
        <w:rPr>
          <w:rFonts w:cs="Segoe UI"/>
          <w:szCs w:val="20"/>
          <w:highlight w:val="yellow"/>
        </w:rPr>
      </w:pPr>
      <w:r>
        <w:t xml:space="preserve">Abbildung </w:t>
      </w:r>
      <w:r>
        <w:fldChar w:fldCharType="begin"/>
      </w:r>
      <w:r>
        <w:instrText xml:space="preserve"> SEQ Abbildung \* ARABIC </w:instrText>
      </w:r>
      <w:r>
        <w:fldChar w:fldCharType="separate"/>
      </w:r>
      <w:r w:rsidR="00A7731A">
        <w:t>29</w:t>
      </w:r>
      <w:r>
        <w:fldChar w:fldCharType="end"/>
      </w:r>
      <w:r>
        <w:t xml:space="preserve">: Winduntersuchung </w:t>
      </w:r>
      <w:r w:rsidRPr="002C5676">
        <w:t xml:space="preserve">(Workshop 2 - Alle Module, S. </w:t>
      </w:r>
      <w:r>
        <w:t>47</w:t>
      </w:r>
      <w:r w:rsidRPr="002C5676">
        <w:t>)</w:t>
      </w:r>
    </w:p>
    <w:p w14:paraId="33F72217" w14:textId="15A24C4C" w:rsidR="003F3099" w:rsidRDefault="002E784A" w:rsidP="00870D8E">
      <w:pPr>
        <w:pStyle w:val="Caption"/>
        <w:rPr>
          <w:b w:val="0"/>
          <w:bCs w:val="0"/>
          <w:color w:val="000000" w:themeColor="text1"/>
          <w:szCs w:val="20"/>
        </w:rPr>
      </w:pPr>
      <w:r>
        <w:rPr>
          <w:b w:val="0"/>
          <w:bCs w:val="0"/>
          <w:color w:val="000000" w:themeColor="text1"/>
          <w:szCs w:val="20"/>
        </w:rPr>
        <w:t xml:space="preserve">Im Bezug auf die Windschutzmaßnahmen wird ein Fokus auf das vorgesehene Hochhaus gelegt. </w:t>
      </w:r>
    </w:p>
    <w:p w14:paraId="6E403C84" w14:textId="77777777" w:rsidR="002E784A" w:rsidRDefault="002E784A" w:rsidP="002E784A">
      <w:pPr>
        <w:keepNext/>
        <w:spacing w:after="0"/>
      </w:pPr>
      <w:r>
        <w:rPr>
          <w:noProof/>
        </w:rPr>
        <w:drawing>
          <wp:inline distT="0" distB="0" distL="0" distR="0" wp14:anchorId="7455F3DA" wp14:editId="3A786FA3">
            <wp:extent cx="5731510" cy="3289300"/>
            <wp:effectExtent l="114300" t="114300" r="116840" b="139700"/>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8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95CFB8" w14:textId="514370C9" w:rsidR="002E784A" w:rsidRPr="002E784A" w:rsidRDefault="002E784A" w:rsidP="002E784A">
      <w:pPr>
        <w:pStyle w:val="Caption"/>
        <w:jc w:val="both"/>
      </w:pPr>
      <w:r>
        <w:t xml:space="preserve">Abbildung </w:t>
      </w:r>
      <w:r>
        <w:fldChar w:fldCharType="begin"/>
      </w:r>
      <w:r>
        <w:instrText xml:space="preserve"> SEQ Abbildung \* ARABIC </w:instrText>
      </w:r>
      <w:r>
        <w:fldChar w:fldCharType="separate"/>
      </w:r>
      <w:r w:rsidR="00A7731A">
        <w:t>30</w:t>
      </w:r>
      <w:r>
        <w:fldChar w:fldCharType="end"/>
      </w:r>
      <w:r>
        <w:t xml:space="preserve">: </w:t>
      </w:r>
      <w:r w:rsidR="008C06A8">
        <w:t xml:space="preserve">Windverhältnisse Skyline </w:t>
      </w:r>
      <w:r w:rsidR="008C06A8" w:rsidRPr="008C06A8">
        <w:t xml:space="preserve">(Workshop 2 - Alle Module, S. </w:t>
      </w:r>
      <w:r w:rsidR="008C06A8">
        <w:t>50</w:t>
      </w:r>
      <w:r w:rsidR="008C06A8" w:rsidRPr="008C06A8">
        <w:t>)</w:t>
      </w:r>
    </w:p>
    <w:p w14:paraId="5781E554" w14:textId="1EA4A48E" w:rsidR="00291D21" w:rsidRPr="002C5676" w:rsidRDefault="00291D21" w:rsidP="00947745">
      <w:pPr>
        <w:spacing w:after="0"/>
        <w:jc w:val="left"/>
        <w:rPr>
          <w:rFonts w:eastAsia="Times New Roman" w:cs="Segoe UI"/>
          <w:szCs w:val="20"/>
          <w:highlight w:val="yellow"/>
          <w:lang w:val="de-DE" w:eastAsia="en-GB"/>
        </w:rPr>
      </w:pPr>
    </w:p>
    <w:p w14:paraId="4D03E464" w14:textId="77777777" w:rsidR="007D5774" w:rsidRDefault="007D5774" w:rsidP="00947745">
      <w:pPr>
        <w:spacing w:after="0"/>
        <w:jc w:val="left"/>
        <w:rPr>
          <w:rFonts w:eastAsia="Times New Roman" w:cs="Segoe UI"/>
          <w:b/>
          <w:i/>
          <w:sz w:val="16"/>
          <w:szCs w:val="20"/>
          <w:lang w:val="de-DE" w:eastAsia="en-GB"/>
        </w:rPr>
      </w:pPr>
    </w:p>
    <w:p w14:paraId="0B3BCF71" w14:textId="77777777" w:rsidR="007D5774" w:rsidRDefault="007D5774" w:rsidP="00947745">
      <w:pPr>
        <w:spacing w:after="0"/>
        <w:jc w:val="left"/>
        <w:rPr>
          <w:rFonts w:eastAsia="Times New Roman" w:cs="Segoe UI"/>
          <w:b/>
          <w:i/>
          <w:sz w:val="16"/>
          <w:szCs w:val="20"/>
          <w:lang w:val="de-DE" w:eastAsia="en-GB"/>
        </w:rPr>
      </w:pPr>
    </w:p>
    <w:p w14:paraId="44C518B5" w14:textId="77777777" w:rsidR="007D5774" w:rsidRDefault="007D5774" w:rsidP="00947745">
      <w:pPr>
        <w:spacing w:after="0"/>
        <w:jc w:val="left"/>
        <w:rPr>
          <w:rFonts w:eastAsia="Times New Roman" w:cs="Segoe UI"/>
          <w:b/>
          <w:i/>
          <w:sz w:val="16"/>
          <w:szCs w:val="20"/>
          <w:lang w:val="de-DE" w:eastAsia="en-GB"/>
        </w:rPr>
      </w:pPr>
    </w:p>
    <w:p w14:paraId="3A0E1B12" w14:textId="1091CF29" w:rsidR="00256F80" w:rsidRPr="000A2AC8" w:rsidRDefault="004D65AD" w:rsidP="00947745">
      <w:pPr>
        <w:spacing w:after="0"/>
        <w:jc w:val="left"/>
        <w:rPr>
          <w:rFonts w:eastAsia="Times New Roman" w:cs="Arial"/>
          <w:b/>
          <w:i/>
          <w:sz w:val="16"/>
          <w:szCs w:val="20"/>
          <w:lang w:val="de-DE"/>
        </w:rPr>
      </w:pPr>
      <w:r w:rsidRPr="000A2AC8">
        <w:rPr>
          <w:rFonts w:eastAsia="Times New Roman" w:cs="Segoe UI"/>
          <w:b/>
          <w:i/>
          <w:sz w:val="16"/>
          <w:szCs w:val="20"/>
          <w:lang w:val="de-DE" w:eastAsia="en-GB"/>
        </w:rPr>
        <w:lastRenderedPageBreak/>
        <w:t>Maßnahmen Verbesserung Mikroklima</w:t>
      </w:r>
      <w:r w:rsidR="009C3E16" w:rsidRPr="000A2AC8">
        <w:rPr>
          <w:rFonts w:eastAsia="Times New Roman" w:cs="Segoe UI"/>
          <w:b/>
          <w:i/>
          <w:sz w:val="16"/>
          <w:szCs w:val="20"/>
          <w:lang w:val="de-DE" w:eastAsia="en-GB"/>
        </w:rPr>
        <w:t xml:space="preserve"> </w:t>
      </w:r>
    </w:p>
    <w:p w14:paraId="14253CD0" w14:textId="3EC1DF1D" w:rsidR="00B1047C" w:rsidRPr="000A2AC8" w:rsidRDefault="008C06A8" w:rsidP="00947745">
      <w:pPr>
        <w:keepLines/>
        <w:spacing w:after="170"/>
        <w:contextualSpacing/>
        <w:jc w:val="left"/>
        <w:rPr>
          <w:rFonts w:eastAsia="Times New Roman" w:cs="Segoe UI"/>
          <w:bCs/>
          <w:szCs w:val="24"/>
          <w:lang w:val="de-DE"/>
        </w:rPr>
      </w:pPr>
      <w:r w:rsidRPr="000A2AC8">
        <w:rPr>
          <w:rFonts w:eastAsia="Times New Roman" w:cs="Segoe UI"/>
          <w:bCs/>
          <w:szCs w:val="24"/>
          <w:lang w:val="de-DE"/>
        </w:rPr>
        <w:t xml:space="preserve">Die Maßnahmevorschläge zur Verbesserung des Mikroklimas beziehen sich hauptsächlich auf die Windverhältnisse am </w:t>
      </w:r>
      <w:r w:rsidR="007C22C4" w:rsidRPr="000A2AC8">
        <w:rPr>
          <w:rFonts w:eastAsia="Times New Roman" w:cs="Segoe UI"/>
          <w:bCs/>
          <w:szCs w:val="24"/>
          <w:lang w:val="de-DE"/>
        </w:rPr>
        <w:t xml:space="preserve">Hochpunkt und die Reduzierung der Verschattung durch </w:t>
      </w:r>
      <w:r w:rsidR="00E25197" w:rsidRPr="000A2AC8">
        <w:rPr>
          <w:rFonts w:eastAsia="Times New Roman" w:cs="Segoe UI"/>
          <w:bCs/>
          <w:szCs w:val="24"/>
          <w:lang w:val="de-DE"/>
        </w:rPr>
        <w:t>Gebäude</w:t>
      </w:r>
      <w:r w:rsidR="00AE3B98" w:rsidRPr="000A2AC8">
        <w:rPr>
          <w:rFonts w:eastAsia="Times New Roman" w:cs="Segoe UI"/>
          <w:bCs/>
          <w:szCs w:val="24"/>
          <w:lang w:val="de-DE"/>
        </w:rPr>
        <w:t xml:space="preserve">. Aktuell ist noch nicht absehbar, welcher Anteil der Maßnahmen umgesetzt wird. </w:t>
      </w:r>
      <w:r w:rsidR="000A2AC8" w:rsidRPr="000A2AC8">
        <w:rPr>
          <w:rFonts w:eastAsia="Times New Roman" w:cs="Segoe UI"/>
          <w:bCs/>
          <w:szCs w:val="24"/>
          <w:lang w:val="de-DE"/>
        </w:rPr>
        <w:t xml:space="preserve">Wir setzen für den </w:t>
      </w:r>
      <w:proofErr w:type="spellStart"/>
      <w:r w:rsidR="000A2AC8" w:rsidRPr="000A2AC8">
        <w:rPr>
          <w:rFonts w:eastAsia="Times New Roman" w:cs="Segoe UI"/>
          <w:bCs/>
          <w:szCs w:val="24"/>
          <w:lang w:val="de-DE"/>
        </w:rPr>
        <w:t>Pre</w:t>
      </w:r>
      <w:proofErr w:type="spellEnd"/>
      <w:r w:rsidR="000A2AC8" w:rsidRPr="000A2AC8">
        <w:rPr>
          <w:rFonts w:eastAsia="Times New Roman" w:cs="Segoe UI"/>
          <w:bCs/>
          <w:szCs w:val="24"/>
          <w:lang w:val="de-DE"/>
        </w:rPr>
        <w:t xml:space="preserve">-Check die Hälfte an. </w:t>
      </w:r>
      <w:r w:rsidR="000A2AC8" w:rsidRPr="007D5774">
        <w:rPr>
          <w:rFonts w:eastAsia="Times New Roman" w:cs="Segoe UI"/>
          <w:b/>
          <w:color w:val="F79646" w:themeColor="accent6"/>
          <w:szCs w:val="24"/>
          <w:lang w:val="de-DE"/>
        </w:rPr>
        <w:t>15/30 Punkten</w:t>
      </w:r>
    </w:p>
    <w:p w14:paraId="002F749C" w14:textId="77777777" w:rsidR="000A2AC8" w:rsidRDefault="00E25197" w:rsidP="000A2AC8">
      <w:pPr>
        <w:keepNext/>
        <w:keepLines/>
        <w:spacing w:after="0"/>
        <w:contextualSpacing/>
        <w:jc w:val="left"/>
      </w:pPr>
      <w:r>
        <w:rPr>
          <w:noProof/>
        </w:rPr>
        <w:drawing>
          <wp:inline distT="0" distB="0" distL="0" distR="0" wp14:anchorId="16ACAE44" wp14:editId="0BD0A5FE">
            <wp:extent cx="5731510" cy="3248660"/>
            <wp:effectExtent l="114300" t="114300" r="116840" b="14224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4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B18CD1" w14:textId="190D3B62" w:rsidR="00E25197" w:rsidRPr="002C5676" w:rsidRDefault="000A2AC8" w:rsidP="000A2AC8">
      <w:pPr>
        <w:pStyle w:val="Caption"/>
        <w:rPr>
          <w:highlight w:val="yellow"/>
        </w:rPr>
      </w:pPr>
      <w:r>
        <w:t xml:space="preserve">Abbildung </w:t>
      </w:r>
      <w:r>
        <w:fldChar w:fldCharType="begin"/>
      </w:r>
      <w:r>
        <w:instrText xml:space="preserve"> SEQ Abbildung \* ARABIC </w:instrText>
      </w:r>
      <w:r>
        <w:fldChar w:fldCharType="separate"/>
      </w:r>
      <w:r w:rsidR="00A7731A">
        <w:t>31</w:t>
      </w:r>
      <w:r>
        <w:fldChar w:fldCharType="end"/>
      </w:r>
      <w:r>
        <w:t xml:space="preserve">: Empfehlungen zur Reduzierung der Verschattung </w:t>
      </w:r>
      <w:r w:rsidRPr="008C06A8">
        <w:t xml:space="preserve">(Workshop 2 - Alle Module, S. </w:t>
      </w:r>
      <w:r>
        <w:t>5</w:t>
      </w:r>
      <w:r w:rsidR="00793A48">
        <w:t>7</w:t>
      </w:r>
      <w:r w:rsidRPr="008C06A8">
        <w:t>)</w:t>
      </w:r>
    </w:p>
    <w:p w14:paraId="5A93952E" w14:textId="5E13A055" w:rsidR="00B934B3" w:rsidRPr="006D03A2" w:rsidRDefault="00B934B3" w:rsidP="00947745">
      <w:pPr>
        <w:spacing w:after="0"/>
        <w:jc w:val="left"/>
        <w:rPr>
          <w:lang w:val="de-DE"/>
        </w:rPr>
      </w:pPr>
    </w:p>
    <w:p w14:paraId="10195C0B" w14:textId="37ECD1E9" w:rsidR="00805960" w:rsidRPr="006D03A2" w:rsidRDefault="00805960" w:rsidP="00947745">
      <w:pPr>
        <w:keepLines/>
        <w:spacing w:after="170"/>
        <w:contextualSpacing/>
        <w:jc w:val="left"/>
        <w:rPr>
          <w:rFonts w:eastAsia="Times New Roman" w:cs="Segoe UI"/>
          <w:szCs w:val="20"/>
          <w:lang w:val="de-DE" w:eastAsia="en-GB"/>
        </w:rPr>
      </w:pPr>
    </w:p>
    <w:p w14:paraId="5825CFE0" w14:textId="079682F4" w:rsidR="004D65AD" w:rsidRPr="006D03A2" w:rsidRDefault="004D65AD" w:rsidP="00947745">
      <w:pPr>
        <w:spacing w:after="0"/>
        <w:jc w:val="left"/>
        <w:rPr>
          <w:rFonts w:eastAsia="Times New Roman" w:cs="Segoe UI"/>
          <w:szCs w:val="20"/>
          <w:lang w:val="de-DE" w:eastAsia="en-GB"/>
        </w:rPr>
      </w:pPr>
      <w:r w:rsidRPr="006D03A2">
        <w:rPr>
          <w:rFonts w:eastAsia="Times New Roman" w:cs="Arial"/>
          <w:b/>
          <w:szCs w:val="20"/>
          <w:lang w:val="de-DE"/>
        </w:rPr>
        <w:t xml:space="preserve">SOC1.1.2 </w:t>
      </w:r>
      <w:r w:rsidRPr="006D03A2">
        <w:rPr>
          <w:rFonts w:eastAsia="Times New Roman" w:cs="Arial"/>
          <w:b/>
          <w:szCs w:val="20"/>
          <w:lang w:val="de-DE" w:eastAsia="en-GB"/>
        </w:rPr>
        <w:t>Windkomfort</w:t>
      </w:r>
      <w:r w:rsidRPr="006D03A2">
        <w:rPr>
          <w:rFonts w:eastAsia="Times New Roman" w:cs="Segoe UI"/>
          <w:szCs w:val="18"/>
          <w:lang w:val="de-DE" w:eastAsia="en-GB"/>
        </w:rPr>
        <w:t xml:space="preserve"> </w:t>
      </w:r>
    </w:p>
    <w:p w14:paraId="23209098" w14:textId="6866D87B" w:rsidR="00B55199" w:rsidRPr="006D03A2" w:rsidRDefault="004837A3" w:rsidP="006D03A2">
      <w:pPr>
        <w:jc w:val="left"/>
        <w:rPr>
          <w:lang w:val="de-DE"/>
        </w:rPr>
      </w:pPr>
      <w:r w:rsidRPr="006D03A2">
        <w:rPr>
          <w:lang w:val="de-DE" w:eastAsia="en-GB"/>
        </w:rPr>
        <w:t>Für das Quartier wurde</w:t>
      </w:r>
      <w:r w:rsidR="006D03A2" w:rsidRPr="006D03A2">
        <w:rPr>
          <w:lang w:val="de-DE" w:eastAsia="en-GB"/>
        </w:rPr>
        <w:t xml:space="preserve"> bisher</w:t>
      </w:r>
      <w:r w:rsidRPr="006D03A2">
        <w:rPr>
          <w:lang w:val="de-DE" w:eastAsia="en-GB"/>
        </w:rPr>
        <w:t xml:space="preserve"> </w:t>
      </w:r>
      <w:r w:rsidR="006D03A2" w:rsidRPr="006D03A2">
        <w:rPr>
          <w:lang w:val="de-DE" w:eastAsia="en-GB"/>
        </w:rPr>
        <w:t>k</w:t>
      </w:r>
      <w:r w:rsidRPr="006D03A2">
        <w:rPr>
          <w:lang w:val="de-DE" w:eastAsia="en-GB"/>
        </w:rPr>
        <w:t xml:space="preserve">eine Windkomfortuntersuchung durchgeführt. </w:t>
      </w:r>
      <w:r w:rsidR="006D03A2" w:rsidRPr="006D03A2">
        <w:rPr>
          <w:rFonts w:eastAsia="Times New Roman" w:cs="Segoe UI"/>
          <w:b/>
          <w:color w:val="C4D600"/>
          <w:szCs w:val="24"/>
          <w:lang w:val="de-DE"/>
        </w:rPr>
        <w:t>Verbesserungspotential:</w:t>
      </w:r>
      <w:r w:rsidR="006D03A2" w:rsidRPr="006D03A2">
        <w:rPr>
          <w:rFonts w:cs="Segoe UI"/>
          <w:szCs w:val="20"/>
          <w:lang w:val="de-DE"/>
        </w:rPr>
        <w:t xml:space="preserve"> </w:t>
      </w:r>
      <w:r w:rsidR="006D03A2" w:rsidRPr="006D03A2">
        <w:rPr>
          <w:rFonts w:cs="Segoe UI"/>
          <w:b/>
          <w:color w:val="C4D600"/>
          <w:szCs w:val="24"/>
          <w:lang w:val="de-DE"/>
        </w:rPr>
        <w:t>+0,2 %</w:t>
      </w:r>
    </w:p>
    <w:p w14:paraId="1BA7CAFF" w14:textId="77777777" w:rsidR="00694409" w:rsidRPr="006D03A2" w:rsidRDefault="00694409" w:rsidP="00947745">
      <w:pPr>
        <w:spacing w:after="0"/>
        <w:jc w:val="left"/>
        <w:rPr>
          <w:rFonts w:eastAsia="Times New Roman" w:cs="Arial"/>
          <w:b/>
          <w:szCs w:val="20"/>
          <w:lang w:val="de-DE"/>
        </w:rPr>
      </w:pPr>
    </w:p>
    <w:p w14:paraId="4CD4954B" w14:textId="025CFD3C" w:rsidR="004D65AD" w:rsidRPr="006D03A2" w:rsidRDefault="004D65AD" w:rsidP="00947745">
      <w:pPr>
        <w:spacing w:after="0"/>
        <w:jc w:val="left"/>
        <w:rPr>
          <w:rFonts w:eastAsia="Times New Roman" w:cs="Arial"/>
          <w:b/>
          <w:szCs w:val="20"/>
          <w:lang w:val="de-DE"/>
        </w:rPr>
      </w:pPr>
      <w:r w:rsidRPr="006D03A2">
        <w:rPr>
          <w:rFonts w:eastAsia="Times New Roman" w:cs="Arial"/>
          <w:b/>
          <w:szCs w:val="20"/>
          <w:lang w:val="de-DE"/>
        </w:rPr>
        <w:t xml:space="preserve">SOC1.1.3 </w:t>
      </w:r>
      <w:r w:rsidRPr="006D03A2">
        <w:rPr>
          <w:rFonts w:eastAsia="Times New Roman" w:cs="Arial"/>
          <w:b/>
          <w:szCs w:val="20"/>
          <w:lang w:val="de-DE" w:eastAsia="en-GB"/>
        </w:rPr>
        <w:t>Gefühlte Temperatur</w:t>
      </w:r>
      <w:r w:rsidR="00AE6D9F" w:rsidRPr="006D03A2">
        <w:rPr>
          <w:rFonts w:eastAsia="Times New Roman" w:cs="Arial"/>
          <w:b/>
          <w:szCs w:val="20"/>
          <w:lang w:val="de-DE" w:eastAsia="en-GB"/>
        </w:rPr>
        <w:t xml:space="preserve"> </w:t>
      </w:r>
    </w:p>
    <w:p w14:paraId="40062CE9" w14:textId="2ACA344A" w:rsidR="002B3E59" w:rsidRPr="006D03A2" w:rsidRDefault="004D65AD" w:rsidP="00947745">
      <w:pPr>
        <w:jc w:val="left"/>
        <w:rPr>
          <w:lang w:val="de-DE" w:eastAsia="en-US"/>
        </w:rPr>
      </w:pPr>
      <w:r w:rsidRPr="006D03A2">
        <w:rPr>
          <w:lang w:val="de-DE" w:eastAsia="en-US"/>
        </w:rPr>
        <w:t xml:space="preserve">Ziel ist die Reduktion der als warm empfundenen Zeiten in Aufenthaltsbereichen im Hochsommer. Zur Berechnung der gefühlten Temperatur ist eine Simulation durchzuführen. Für jeden untersuchten Aufenthaltsbereich ist der detaillierter, jahresverlaufsbezogener </w:t>
      </w:r>
      <w:r w:rsidRPr="006D03A2">
        <w:rPr>
          <w:u w:val="single"/>
          <w:lang w:val="de-DE" w:eastAsia="en-US"/>
        </w:rPr>
        <w:t>Außenkomfort mittels empfundener Temperatur zu ermitteln und nachzuweisen, ob durch die vorgesehenen Maßnahmen eine prozentuale Reduzierung im Vergleich zu einer Basisvariante erreicht wird.</w:t>
      </w:r>
      <w:r w:rsidR="000F7AAC" w:rsidRPr="006D03A2">
        <w:rPr>
          <w:u w:val="single"/>
          <w:lang w:val="de-DE" w:eastAsia="en-US"/>
        </w:rPr>
        <w:t xml:space="preserve"> Wir gehen aktuell nicht von </w:t>
      </w:r>
      <w:r w:rsidR="00FC1452" w:rsidRPr="006D03A2">
        <w:rPr>
          <w:u w:val="single"/>
          <w:lang w:val="de-DE" w:eastAsia="en-US"/>
        </w:rPr>
        <w:t>der</w:t>
      </w:r>
      <w:r w:rsidR="000F7AAC" w:rsidRPr="006D03A2">
        <w:rPr>
          <w:u w:val="single"/>
          <w:lang w:val="de-DE" w:eastAsia="en-US"/>
        </w:rPr>
        <w:t xml:space="preserve"> Durchführung</w:t>
      </w:r>
      <w:r w:rsidR="00FC1452" w:rsidRPr="006D03A2">
        <w:rPr>
          <w:u w:val="single"/>
          <w:lang w:val="de-DE" w:eastAsia="en-US"/>
        </w:rPr>
        <w:t xml:space="preserve"> einer Simulation aus</w:t>
      </w:r>
      <w:r w:rsidR="00FC1452" w:rsidRPr="006D03A2">
        <w:rPr>
          <w:lang w:val="de-DE" w:eastAsia="en-US"/>
        </w:rPr>
        <w:t>.</w:t>
      </w:r>
      <w:r w:rsidRPr="006D03A2">
        <w:rPr>
          <w:lang w:val="de-DE" w:eastAsia="en-US"/>
        </w:rPr>
        <w:t xml:space="preserve"> </w:t>
      </w:r>
      <w:r w:rsidR="002B3E59" w:rsidRPr="006D03A2">
        <w:rPr>
          <w:rFonts w:eastAsia="Times New Roman" w:cs="Segoe UI"/>
          <w:b/>
          <w:color w:val="C4D600"/>
          <w:szCs w:val="24"/>
          <w:lang w:val="de-DE"/>
        </w:rPr>
        <w:t>Verbesserungspotential:</w:t>
      </w:r>
      <w:r w:rsidR="002B3E59" w:rsidRPr="006D03A2">
        <w:rPr>
          <w:rFonts w:cs="Segoe UI"/>
          <w:szCs w:val="20"/>
          <w:lang w:val="de-DE"/>
        </w:rPr>
        <w:t xml:space="preserve"> </w:t>
      </w:r>
      <w:r w:rsidR="002B3E59" w:rsidRPr="006D03A2">
        <w:rPr>
          <w:rFonts w:cs="Segoe UI"/>
          <w:b/>
          <w:color w:val="C4D600"/>
          <w:szCs w:val="24"/>
          <w:lang w:val="de-DE"/>
        </w:rPr>
        <w:t>+0,</w:t>
      </w:r>
      <w:r w:rsidR="00DF7D51" w:rsidRPr="006D03A2">
        <w:rPr>
          <w:rFonts w:cs="Segoe UI"/>
          <w:b/>
          <w:color w:val="C4D600"/>
          <w:szCs w:val="24"/>
          <w:lang w:val="de-DE"/>
        </w:rPr>
        <w:t>5</w:t>
      </w:r>
      <w:r w:rsidR="002B3E59" w:rsidRPr="006D03A2">
        <w:rPr>
          <w:rFonts w:cs="Segoe UI"/>
          <w:b/>
          <w:color w:val="C4D600"/>
          <w:szCs w:val="24"/>
          <w:lang w:val="de-DE"/>
        </w:rPr>
        <w:t xml:space="preserve"> %</w:t>
      </w:r>
    </w:p>
    <w:p w14:paraId="7B8983D9" w14:textId="491F65B9" w:rsidR="00410C21" w:rsidRPr="006D03A2" w:rsidRDefault="004D65AD" w:rsidP="00947745">
      <w:pPr>
        <w:spacing w:after="0"/>
        <w:jc w:val="left"/>
        <w:rPr>
          <w:rFonts w:eastAsia="Times New Roman" w:cs="Segoe UI"/>
          <w:szCs w:val="20"/>
          <w:lang w:val="de-DE" w:eastAsia="en-GB"/>
        </w:rPr>
      </w:pPr>
      <w:r w:rsidRPr="006D03A2">
        <w:rPr>
          <w:rFonts w:eastAsia="Times New Roman" w:cs="Segoe UI"/>
          <w:szCs w:val="20"/>
          <w:lang w:val="de-DE" w:eastAsia="en-GB"/>
        </w:rPr>
        <w:t xml:space="preserve">Gemäß dem </w:t>
      </w:r>
      <w:proofErr w:type="spellStart"/>
      <w:r w:rsidR="0069615B" w:rsidRPr="006D03A2">
        <w:rPr>
          <w:rFonts w:eastAsia="Times New Roman" w:cs="Segoe UI"/>
          <w:szCs w:val="20"/>
          <w:lang w:val="de-DE" w:eastAsia="en-GB"/>
        </w:rPr>
        <w:t>Pre</w:t>
      </w:r>
      <w:proofErr w:type="spellEnd"/>
      <w:r w:rsidR="0069615B" w:rsidRPr="006D03A2">
        <w:rPr>
          <w:rFonts w:eastAsia="Times New Roman" w:cs="Segoe UI"/>
          <w:szCs w:val="20"/>
          <w:lang w:val="de-DE" w:eastAsia="en-GB"/>
        </w:rPr>
        <w:t>-</w:t>
      </w:r>
      <w:r w:rsidR="004E72F7" w:rsidRPr="006D03A2">
        <w:rPr>
          <w:rFonts w:eastAsia="Times New Roman" w:cs="Segoe UI"/>
          <w:szCs w:val="20"/>
          <w:lang w:val="de-DE" w:eastAsia="en-GB"/>
        </w:rPr>
        <w:t>Check können</w:t>
      </w:r>
      <w:r w:rsidRPr="006D03A2">
        <w:rPr>
          <w:rFonts w:eastAsia="Times New Roman" w:cs="Segoe UI"/>
          <w:szCs w:val="20"/>
          <w:lang w:val="de-DE" w:eastAsia="en-GB"/>
        </w:rPr>
        <w:t xml:space="preserve"> beim Kriterium SOC1.1 insgesamt </w:t>
      </w:r>
      <w:r w:rsidR="00CF2578" w:rsidRPr="00CF2578">
        <w:rPr>
          <w:rFonts w:eastAsia="Times New Roman" w:cs="Segoe UI"/>
          <w:b/>
          <w:szCs w:val="20"/>
          <w:lang w:val="de-DE" w:eastAsia="en-GB"/>
        </w:rPr>
        <w:t>50</w:t>
      </w:r>
      <w:r w:rsidRPr="00CF2578">
        <w:rPr>
          <w:rFonts w:eastAsia="Times New Roman" w:cs="Segoe UI"/>
          <w:b/>
          <w:szCs w:val="20"/>
          <w:lang w:val="de-DE" w:eastAsia="en-GB"/>
        </w:rPr>
        <w:t>/100 Punkte</w:t>
      </w:r>
      <w:r w:rsidRPr="00CF2578">
        <w:rPr>
          <w:rFonts w:eastAsia="Times New Roman" w:cs="Segoe UI"/>
          <w:szCs w:val="20"/>
          <w:lang w:val="de-DE" w:eastAsia="en-GB"/>
        </w:rPr>
        <w:t xml:space="preserve"> </w:t>
      </w:r>
      <w:r w:rsidRPr="006D03A2">
        <w:rPr>
          <w:rFonts w:eastAsia="Times New Roman" w:cs="Segoe UI"/>
          <w:szCs w:val="20"/>
          <w:lang w:val="de-DE" w:eastAsia="en-GB"/>
        </w:rPr>
        <w:t>angesetzt werden.</w:t>
      </w:r>
    </w:p>
    <w:p w14:paraId="1B1713EB" w14:textId="77777777" w:rsidR="00245B28" w:rsidRPr="002C5676" w:rsidRDefault="00245B28" w:rsidP="00947745">
      <w:pPr>
        <w:spacing w:after="0"/>
        <w:jc w:val="left"/>
        <w:rPr>
          <w:rFonts w:eastAsia="Times New Roman" w:cs="Segoe UI"/>
          <w:szCs w:val="20"/>
          <w:highlight w:val="yellow"/>
          <w:lang w:val="de-DE" w:eastAsia="en-GB"/>
        </w:rPr>
      </w:pPr>
    </w:p>
    <w:p w14:paraId="15592DC8" w14:textId="77777777" w:rsidR="00245B28" w:rsidRPr="002C5676" w:rsidRDefault="00245B28" w:rsidP="00947745">
      <w:pPr>
        <w:spacing w:after="0"/>
        <w:jc w:val="left"/>
        <w:rPr>
          <w:rFonts w:eastAsia="Times New Roman" w:cs="Segoe UI"/>
          <w:szCs w:val="20"/>
          <w:highlight w:val="yellow"/>
          <w:lang w:val="de-DE" w:eastAsia="en-GB"/>
        </w:rPr>
      </w:pPr>
    </w:p>
    <w:p w14:paraId="7B017EE6" w14:textId="5CAF3715" w:rsidR="006F0188" w:rsidRDefault="006F0188">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5F5B3015" w14:textId="4E7F9521" w:rsidR="004D65AD" w:rsidRPr="002C5676" w:rsidRDefault="004D65AD" w:rsidP="00947745">
      <w:pPr>
        <w:keepNext/>
        <w:keepLines/>
        <w:numPr>
          <w:ilvl w:val="2"/>
          <w:numId w:val="1"/>
        </w:numPr>
        <w:spacing w:after="170"/>
        <w:jc w:val="left"/>
        <w:outlineLvl w:val="2"/>
        <w:rPr>
          <w:rFonts w:eastAsiaTheme="majorEastAsia" w:cs="Arial"/>
          <w:b/>
          <w:szCs w:val="24"/>
          <w:lang w:val="de-DE" w:eastAsia="en-GB"/>
        </w:rPr>
      </w:pPr>
      <w:bookmarkStart w:id="92" w:name="_Toc15056279"/>
      <w:bookmarkStart w:id="93" w:name="_Toc16511642"/>
      <w:bookmarkStart w:id="94" w:name="_Toc16605655"/>
      <w:bookmarkStart w:id="95" w:name="_Toc16605801"/>
      <w:bookmarkStart w:id="96" w:name="_Toc46298880"/>
      <w:bookmarkStart w:id="97" w:name="_Toc110528143"/>
      <w:bookmarkStart w:id="98" w:name="_Toc129324499"/>
      <w:r w:rsidRPr="002C5676">
        <w:rPr>
          <w:rFonts w:eastAsiaTheme="majorEastAsia" w:cstheme="majorBidi"/>
          <w:b/>
          <w:szCs w:val="24"/>
          <w:lang w:val="de-DE" w:eastAsia="en-GB"/>
        </w:rPr>
        <w:lastRenderedPageBreak/>
        <w:t xml:space="preserve">SOC1.6 – </w:t>
      </w:r>
      <w:r w:rsidRPr="002C5676">
        <w:rPr>
          <w:rFonts w:eastAsiaTheme="majorEastAsia" w:cs="Arial"/>
          <w:b/>
          <w:szCs w:val="24"/>
          <w:lang w:val="de-DE" w:eastAsia="en-GB"/>
        </w:rPr>
        <w:t xml:space="preserve">Freiraum </w:t>
      </w:r>
      <w:r w:rsidRPr="002C5676">
        <w:rPr>
          <w:rFonts w:eastAsiaTheme="majorEastAsia" w:cs="Segoe UI"/>
          <w:i/>
          <w:sz w:val="16"/>
          <w:szCs w:val="24"/>
          <w:lang w:val="de-DE" w:eastAsia="en-GB"/>
        </w:rPr>
        <w:t>(Anteil von 3,5</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92"/>
      <w:bookmarkEnd w:id="93"/>
      <w:bookmarkEnd w:id="94"/>
      <w:bookmarkEnd w:id="95"/>
      <w:bookmarkEnd w:id="96"/>
      <w:bookmarkEnd w:id="97"/>
      <w:bookmarkEnd w:id="98"/>
    </w:p>
    <w:p w14:paraId="65D8F105" w14:textId="495255AD" w:rsidR="004D65AD" w:rsidRPr="002C5676" w:rsidRDefault="004D65AD" w:rsidP="00947745">
      <w:pPr>
        <w:jc w:val="left"/>
        <w:rPr>
          <w:rFonts w:eastAsia="Times New Roman" w:cs="Segoe UI"/>
          <w:szCs w:val="20"/>
          <w:lang w:val="de-DE" w:eastAsia="en-GB"/>
        </w:rPr>
      </w:pPr>
      <w:r w:rsidRPr="002C5676">
        <w:rPr>
          <w:lang w:val="de-DE"/>
        </w:rPr>
        <w:t>Ziel ist die Befriedigung des Bedürfnisses nach Erholung, Freizeit, Naturerfahrung sowie Austausch und Interaktion durch Bereitstellung von qualitativ hochwertigen und fußläufig erreichbaren Freiräumen</w:t>
      </w:r>
      <w:r w:rsidRPr="002C5676">
        <w:rPr>
          <w:rFonts w:eastAsia="Times New Roman" w:cs="Segoe UI"/>
          <w:szCs w:val="20"/>
          <w:lang w:val="de-DE" w:eastAsia="en-GB"/>
        </w:rPr>
        <w:t>.</w:t>
      </w:r>
    </w:p>
    <w:p w14:paraId="4EA343BA" w14:textId="77777777" w:rsidR="004D65AD" w:rsidRPr="002C5676" w:rsidRDefault="004D65AD" w:rsidP="00947745">
      <w:pPr>
        <w:spacing w:after="0"/>
        <w:jc w:val="left"/>
        <w:rPr>
          <w:rFonts w:eastAsia="Times New Roman" w:cs="Arial"/>
          <w:b/>
          <w:szCs w:val="20"/>
          <w:lang w:val="de-DE" w:eastAsia="en-GB"/>
        </w:rPr>
      </w:pPr>
      <w:r w:rsidRPr="002C5676">
        <w:rPr>
          <w:rFonts w:eastAsia="Times New Roman" w:cs="Arial"/>
          <w:b/>
          <w:szCs w:val="20"/>
          <w:lang w:val="de-DE"/>
        </w:rPr>
        <w:t xml:space="preserve">SOC1.6.1 </w:t>
      </w:r>
      <w:r w:rsidRPr="002C5676">
        <w:rPr>
          <w:rFonts w:eastAsia="Times New Roman" w:cs="Arial"/>
          <w:b/>
          <w:szCs w:val="20"/>
          <w:lang w:val="de-DE" w:eastAsia="en-GB"/>
        </w:rPr>
        <w:t>Einbindung in den landschaftlichen Kontext</w:t>
      </w:r>
    </w:p>
    <w:p w14:paraId="15012DCE" w14:textId="1AFCF81F" w:rsidR="007B1658" w:rsidRPr="002C5676" w:rsidRDefault="007B1658" w:rsidP="00947745">
      <w:pPr>
        <w:spacing w:after="0"/>
        <w:jc w:val="left"/>
        <w:rPr>
          <w:rFonts w:eastAsia="Times New Roman" w:cs="Arial"/>
          <w:b/>
          <w:szCs w:val="20"/>
          <w:lang w:val="de-DE"/>
        </w:rPr>
      </w:pPr>
    </w:p>
    <w:p w14:paraId="02676FDE" w14:textId="20EED55B" w:rsidR="00793F74" w:rsidRPr="002C5676" w:rsidRDefault="00A93BC1" w:rsidP="00947745">
      <w:pPr>
        <w:spacing w:after="0"/>
        <w:jc w:val="left"/>
        <w:rPr>
          <w:rFonts w:eastAsia="Times New Roman" w:cs="Arial"/>
          <w:b/>
          <w:szCs w:val="20"/>
          <w:lang w:val="de-DE"/>
        </w:rPr>
      </w:pPr>
      <w:r w:rsidRPr="002C5676">
        <w:rPr>
          <w:rFonts w:eastAsia="Times New Roman" w:cs="Arial"/>
          <w:szCs w:val="20"/>
          <w:lang w:val="de-DE"/>
        </w:rPr>
        <w:t xml:space="preserve">Die Freiraumkonzeption baut auf einer umfassenden Bestandsanalyse auf, die </w:t>
      </w:r>
      <w:r w:rsidR="00C4310F" w:rsidRPr="002C5676">
        <w:rPr>
          <w:rFonts w:eastAsia="Times New Roman" w:cs="Arial"/>
          <w:szCs w:val="20"/>
          <w:lang w:val="de-DE"/>
        </w:rPr>
        <w:t xml:space="preserve">landschaftliche Elemente, den städtebaulichen Kontext, die übergeordnete Planung und </w:t>
      </w:r>
      <w:r w:rsidR="00B150B5" w:rsidRPr="002C5676">
        <w:rPr>
          <w:rFonts w:eastAsia="Times New Roman" w:cs="Arial"/>
          <w:szCs w:val="20"/>
          <w:lang w:val="de-DE"/>
        </w:rPr>
        <w:t>Identität</w:t>
      </w:r>
      <w:r w:rsidR="00C4310F" w:rsidRPr="002C5676">
        <w:rPr>
          <w:rFonts w:eastAsia="Times New Roman" w:cs="Arial"/>
          <w:szCs w:val="20"/>
          <w:lang w:val="de-DE"/>
        </w:rPr>
        <w:t xml:space="preserve">sstiftende Elemente </w:t>
      </w:r>
      <w:r w:rsidR="00B150B5" w:rsidRPr="002C5676">
        <w:rPr>
          <w:rFonts w:eastAsia="Times New Roman" w:cs="Arial"/>
          <w:szCs w:val="20"/>
          <w:lang w:val="de-DE"/>
        </w:rPr>
        <w:t>ein.</w:t>
      </w:r>
      <w:r w:rsidR="00C82EAD" w:rsidRPr="002C5676">
        <w:rPr>
          <w:rFonts w:eastAsia="Times New Roman" w:cs="Arial"/>
          <w:szCs w:val="20"/>
          <w:lang w:val="de-DE"/>
        </w:rPr>
        <w:t xml:space="preserve"> Die Einbindung der Untersuchung bei der Konzeptentwicklung lässt sich gut erläutern. </w:t>
      </w:r>
      <w:r w:rsidR="005A1BB9" w:rsidRPr="002C5676">
        <w:rPr>
          <w:rFonts w:eastAsia="Times New Roman" w:cs="Arial"/>
          <w:b/>
          <w:szCs w:val="20"/>
          <w:lang w:val="de-DE"/>
        </w:rPr>
        <w:t>20/20 Punkte</w:t>
      </w:r>
    </w:p>
    <w:p w14:paraId="63DA9B98" w14:textId="77777777" w:rsidR="005D6980" w:rsidRPr="002C5676" w:rsidRDefault="005D6980" w:rsidP="00947745">
      <w:pPr>
        <w:spacing w:after="0"/>
        <w:jc w:val="left"/>
        <w:rPr>
          <w:rFonts w:eastAsia="Times New Roman" w:cs="Arial"/>
          <w:b/>
          <w:szCs w:val="20"/>
          <w:lang w:val="de-DE"/>
        </w:rPr>
      </w:pPr>
    </w:p>
    <w:p w14:paraId="1D17D0A3" w14:textId="77777777" w:rsidR="005D6980" w:rsidRPr="002C5676" w:rsidRDefault="005D6980" w:rsidP="00947745">
      <w:pPr>
        <w:keepNext/>
        <w:spacing w:after="0"/>
        <w:jc w:val="left"/>
        <w:rPr>
          <w:lang w:val="de-DE"/>
        </w:rPr>
      </w:pPr>
      <w:r w:rsidRPr="002C5676">
        <w:rPr>
          <w:noProof/>
          <w:lang w:val="de-DE"/>
        </w:rPr>
        <w:drawing>
          <wp:inline distT="0" distB="0" distL="0" distR="0" wp14:anchorId="4A2FE430" wp14:editId="256053CC">
            <wp:extent cx="5534025" cy="3318821"/>
            <wp:effectExtent l="114300" t="114300" r="142875" b="148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6066" cy="3320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86944" w14:textId="4DA70267" w:rsidR="005D6980" w:rsidRPr="002C5676" w:rsidRDefault="005D6980" w:rsidP="006D6D54">
      <w:pPr>
        <w:pStyle w:val="Caption"/>
        <w:rPr>
          <w:rFonts w:cs="Segoe UI"/>
          <w:szCs w:val="20"/>
        </w:rPr>
      </w:pPr>
      <w:r>
        <w:t>Abbildung 32: Analyseteil im Freiraumkonzept (240205_2070_SUPERQUARTIER_suedost_Freianlagen, S. 6)</w:t>
      </w:r>
    </w:p>
    <w:p w14:paraId="01C09F26" w14:textId="24C95F48" w:rsidR="004D65AD" w:rsidRPr="002C5676" w:rsidRDefault="004D65AD" w:rsidP="00947745">
      <w:pPr>
        <w:spacing w:after="0"/>
        <w:jc w:val="left"/>
        <w:rPr>
          <w:rFonts w:eastAsia="Times New Roman" w:cs="Arial"/>
          <w:b/>
          <w:szCs w:val="20"/>
          <w:lang w:val="de-DE"/>
        </w:rPr>
      </w:pPr>
      <w:r w:rsidRPr="002C5676">
        <w:rPr>
          <w:rFonts w:eastAsia="Times New Roman" w:cs="Arial"/>
          <w:b/>
          <w:szCs w:val="20"/>
          <w:lang w:val="de-DE"/>
        </w:rPr>
        <w:t>SOC1.6.2 Qualifizierung der Freiräume</w:t>
      </w:r>
      <w:r w:rsidR="00B071B4" w:rsidRPr="002C5676">
        <w:rPr>
          <w:rFonts w:eastAsia="Times New Roman" w:cs="Arial"/>
          <w:b/>
          <w:szCs w:val="20"/>
          <w:lang w:val="de-DE"/>
        </w:rPr>
        <w:t xml:space="preserve"> </w:t>
      </w:r>
    </w:p>
    <w:p w14:paraId="5514E40F" w14:textId="77777777" w:rsidR="00A90EC6" w:rsidRPr="002C5676" w:rsidRDefault="00A90EC6" w:rsidP="00947745">
      <w:pPr>
        <w:spacing w:after="0"/>
        <w:jc w:val="left"/>
        <w:rPr>
          <w:rFonts w:eastAsia="Times New Roman" w:cs="Arial"/>
          <w:b/>
          <w:szCs w:val="20"/>
          <w:lang w:val="de-DE"/>
        </w:rPr>
      </w:pPr>
    </w:p>
    <w:p w14:paraId="19EF55D0" w14:textId="0502842B" w:rsidR="00DF1D94" w:rsidRPr="002C5676" w:rsidRDefault="00F91AD2" w:rsidP="00947745">
      <w:pPr>
        <w:spacing w:after="0"/>
        <w:jc w:val="left"/>
        <w:rPr>
          <w:rFonts w:eastAsia="Times New Roman" w:cs="Arial"/>
          <w:bCs/>
          <w:szCs w:val="20"/>
          <w:lang w:val="de-DE"/>
        </w:rPr>
      </w:pPr>
      <w:r w:rsidRPr="002C5676">
        <w:rPr>
          <w:rFonts w:eastAsia="Times New Roman" w:cs="Arial"/>
          <w:bCs/>
          <w:szCs w:val="20"/>
          <w:lang w:val="de-DE"/>
        </w:rPr>
        <w:t xml:space="preserve">Für das Quartier ist eine nachvollziehbare Freiraumstruktur mit </w:t>
      </w:r>
      <w:r w:rsidR="00992051" w:rsidRPr="002C5676">
        <w:rPr>
          <w:rFonts w:eastAsia="Times New Roman" w:cs="Arial"/>
          <w:bCs/>
          <w:szCs w:val="20"/>
          <w:lang w:val="de-DE"/>
        </w:rPr>
        <w:t xml:space="preserve">unterschiedlichen Freiraumtypen vorgesehen. </w:t>
      </w:r>
      <w:r w:rsidR="005B6191" w:rsidRPr="002C5676">
        <w:rPr>
          <w:rFonts w:eastAsia="Times New Roman" w:cs="Arial"/>
          <w:b/>
          <w:szCs w:val="20"/>
          <w:lang w:val="de-DE"/>
        </w:rPr>
        <w:t>15/15 Punkte</w:t>
      </w:r>
    </w:p>
    <w:p w14:paraId="2633F3A8" w14:textId="77777777" w:rsidR="00992051" w:rsidRPr="002C5676" w:rsidRDefault="00992051" w:rsidP="00947745">
      <w:pPr>
        <w:spacing w:after="0"/>
        <w:jc w:val="left"/>
        <w:rPr>
          <w:rFonts w:eastAsia="Times New Roman" w:cs="Arial"/>
          <w:bCs/>
          <w:szCs w:val="20"/>
          <w:highlight w:val="yellow"/>
          <w:lang w:val="de-DE"/>
        </w:rPr>
      </w:pPr>
    </w:p>
    <w:p w14:paraId="20FB4FB4" w14:textId="77777777" w:rsidR="00992051" w:rsidRPr="002C5676" w:rsidRDefault="00992051" w:rsidP="00992051">
      <w:pPr>
        <w:keepNext/>
        <w:spacing w:after="0"/>
        <w:jc w:val="left"/>
        <w:rPr>
          <w:lang w:val="de-DE"/>
        </w:rPr>
      </w:pPr>
      <w:r w:rsidRPr="002C5676">
        <w:rPr>
          <w:noProof/>
          <w:lang w:val="de-DE"/>
        </w:rPr>
        <w:lastRenderedPageBreak/>
        <w:drawing>
          <wp:inline distT="0" distB="0" distL="0" distR="0" wp14:anchorId="1CDD8D51" wp14:editId="574678C6">
            <wp:extent cx="3295650" cy="3245262"/>
            <wp:effectExtent l="114300" t="114300" r="114300" b="14605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9488" cy="3249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F6F982" w14:textId="6BEA3455" w:rsidR="00992051" w:rsidRPr="002C5676" w:rsidRDefault="00992051" w:rsidP="00992051">
      <w:pPr>
        <w:pStyle w:val="Caption"/>
        <w:rPr>
          <w:rFonts w:cs="Arial"/>
          <w:b w:val="0"/>
          <w:szCs w:val="20"/>
          <w:highlight w:val="yellow"/>
        </w:rPr>
      </w:pPr>
      <w:r>
        <w:t>Abbildung 33: Freiraumzonierung (240205_2070_SUPERQUARTIER_suedost_Freianlagen, S. 53)</w:t>
      </w:r>
    </w:p>
    <w:p w14:paraId="750D04A1" w14:textId="66BFD844" w:rsidR="00A90384" w:rsidRPr="002C5676" w:rsidRDefault="00A90384" w:rsidP="00947745">
      <w:pPr>
        <w:spacing w:after="0"/>
        <w:jc w:val="left"/>
        <w:rPr>
          <w:rFonts w:eastAsia="Times New Roman" w:cs="Arial"/>
          <w:bCs/>
          <w:szCs w:val="20"/>
          <w:lang w:val="de-DE"/>
        </w:rPr>
      </w:pPr>
      <w:r w:rsidRPr="002C5676">
        <w:rPr>
          <w:rFonts w:eastAsia="Times New Roman" w:cs="Arial"/>
          <w:bCs/>
          <w:szCs w:val="20"/>
          <w:lang w:val="de-DE"/>
        </w:rPr>
        <w:t xml:space="preserve">Es liegen bereits </w:t>
      </w:r>
      <w:r w:rsidR="00716852" w:rsidRPr="002C5676">
        <w:rPr>
          <w:rFonts w:eastAsia="Times New Roman" w:cs="Arial"/>
          <w:bCs/>
          <w:szCs w:val="20"/>
          <w:lang w:val="de-DE"/>
        </w:rPr>
        <w:t>Ideen</w:t>
      </w:r>
      <w:r w:rsidRPr="002C5676">
        <w:rPr>
          <w:rFonts w:eastAsia="Times New Roman" w:cs="Arial"/>
          <w:bCs/>
          <w:szCs w:val="20"/>
          <w:lang w:val="de-DE"/>
        </w:rPr>
        <w:t xml:space="preserve"> für </w:t>
      </w:r>
      <w:r w:rsidR="00D2529E" w:rsidRPr="002C5676">
        <w:rPr>
          <w:rFonts w:eastAsia="Times New Roman" w:cs="Arial"/>
          <w:bCs/>
          <w:szCs w:val="20"/>
          <w:lang w:val="de-DE"/>
        </w:rPr>
        <w:t xml:space="preserve">Materialität, </w:t>
      </w:r>
      <w:r w:rsidR="00716852" w:rsidRPr="002C5676">
        <w:rPr>
          <w:rFonts w:eastAsia="Times New Roman" w:cs="Arial"/>
          <w:bCs/>
          <w:szCs w:val="20"/>
          <w:lang w:val="de-DE"/>
        </w:rPr>
        <w:t xml:space="preserve">Vegetation, Ausstattung </w:t>
      </w:r>
      <w:r w:rsidR="0084449C" w:rsidRPr="002C5676">
        <w:rPr>
          <w:rFonts w:eastAsia="Times New Roman" w:cs="Arial"/>
          <w:bCs/>
          <w:szCs w:val="20"/>
          <w:lang w:val="de-DE"/>
        </w:rPr>
        <w:t xml:space="preserve">vor. Diese werden im weiteren Projektverlauf noch ausgearbeitet. </w:t>
      </w:r>
      <w:r w:rsidR="00D95762" w:rsidRPr="002C5676">
        <w:rPr>
          <w:rFonts w:eastAsia="Times New Roman" w:cs="Arial"/>
          <w:b/>
          <w:szCs w:val="20"/>
          <w:lang w:val="de-DE"/>
        </w:rPr>
        <w:t>+15 Punkte</w:t>
      </w:r>
    </w:p>
    <w:p w14:paraId="3A9B77F5" w14:textId="77777777" w:rsidR="00D2529E" w:rsidRPr="002C5676" w:rsidRDefault="00D2529E" w:rsidP="00947745">
      <w:pPr>
        <w:spacing w:after="0"/>
        <w:jc w:val="left"/>
        <w:rPr>
          <w:rFonts w:eastAsia="Times New Roman" w:cs="Arial"/>
          <w:b/>
          <w:szCs w:val="20"/>
          <w:highlight w:val="yellow"/>
          <w:lang w:val="de-DE"/>
        </w:rPr>
      </w:pPr>
    </w:p>
    <w:p w14:paraId="5CA1BD6F" w14:textId="77777777" w:rsidR="00D95762" w:rsidRPr="002C5676" w:rsidRDefault="00D2529E" w:rsidP="00D95762">
      <w:pPr>
        <w:keepNext/>
        <w:spacing w:after="0"/>
        <w:jc w:val="left"/>
        <w:rPr>
          <w:lang w:val="de-DE"/>
        </w:rPr>
      </w:pPr>
      <w:r w:rsidRPr="002C5676">
        <w:rPr>
          <w:noProof/>
          <w:lang w:val="de-DE"/>
        </w:rPr>
        <w:drawing>
          <wp:inline distT="0" distB="0" distL="0" distR="0" wp14:anchorId="2FB1040F" wp14:editId="4FF20AFE">
            <wp:extent cx="5731510" cy="3481070"/>
            <wp:effectExtent l="133350" t="114300" r="135890" b="15748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8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12EDF8" w14:textId="338DC216" w:rsidR="00D95762" w:rsidRPr="002C5676" w:rsidRDefault="00D95762" w:rsidP="00D95762">
      <w:pPr>
        <w:pStyle w:val="Caption"/>
      </w:pPr>
      <w:r>
        <w:t>Abbildung 34: Materialkonzept (240205_2070_SUPERQUARTIER_suedost_Freianlagen, S. 51)</w:t>
      </w:r>
    </w:p>
    <w:p w14:paraId="0E429815" w14:textId="77777777" w:rsidR="00926CCD" w:rsidRPr="002C5676" w:rsidRDefault="00926CCD" w:rsidP="00947745">
      <w:pPr>
        <w:keepNext/>
        <w:spacing w:after="0"/>
        <w:jc w:val="left"/>
        <w:rPr>
          <w:lang w:val="de-DE"/>
        </w:rPr>
      </w:pPr>
      <w:r w:rsidRPr="002C5676">
        <w:rPr>
          <w:noProof/>
          <w:lang w:val="de-DE"/>
        </w:rPr>
        <w:lastRenderedPageBreak/>
        <w:drawing>
          <wp:inline distT="0" distB="0" distL="0" distR="0" wp14:anchorId="657CE952" wp14:editId="5781C43C">
            <wp:extent cx="5731510" cy="3364230"/>
            <wp:effectExtent l="133350" t="114300" r="135890" b="1600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64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EC9A24" w14:textId="3382FD69" w:rsidR="00B509A1" w:rsidRPr="002C5676" w:rsidRDefault="00926CCD" w:rsidP="006D6D54">
      <w:pPr>
        <w:pStyle w:val="Caption"/>
      </w:pPr>
      <w:r>
        <w:t>Abbildung 35: Baumkonzept (240205_2070_SUPERQUARTIER_suedost_Freianlagen, S. 43)</w:t>
      </w:r>
    </w:p>
    <w:p w14:paraId="37569034" w14:textId="77777777" w:rsidR="0009485D" w:rsidRPr="002C5676" w:rsidRDefault="0084449C" w:rsidP="0009485D">
      <w:pPr>
        <w:keepNext/>
        <w:spacing w:after="0"/>
        <w:rPr>
          <w:lang w:val="de-DE"/>
        </w:rPr>
      </w:pPr>
      <w:r w:rsidRPr="002C5676">
        <w:rPr>
          <w:noProof/>
          <w:lang w:val="de-DE"/>
        </w:rPr>
        <w:drawing>
          <wp:inline distT="0" distB="0" distL="0" distR="0" wp14:anchorId="46CD63C7" wp14:editId="23090260">
            <wp:extent cx="5731510" cy="3481705"/>
            <wp:effectExtent l="133350" t="114300" r="135890" b="156845"/>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81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D9A92" w14:textId="18B9A4BC" w:rsidR="0009485D" w:rsidRPr="002C5676" w:rsidRDefault="0009485D" w:rsidP="0009485D">
      <w:pPr>
        <w:pStyle w:val="Caption"/>
      </w:pPr>
      <w:r>
        <w:t>Abbildung 36: Ausstattungskonzept (240205_2070_SUPERQUARTIER_suedost_Freianlagen, S. 55)</w:t>
      </w:r>
    </w:p>
    <w:p w14:paraId="6A041076" w14:textId="4848BB24" w:rsidR="00462EA8" w:rsidRPr="002C5676" w:rsidRDefault="00462EA8" w:rsidP="00462EA8">
      <w:pPr>
        <w:rPr>
          <w:lang w:val="de-DE" w:eastAsia="en-GB"/>
        </w:rPr>
      </w:pPr>
      <w:r w:rsidRPr="002C5676">
        <w:rPr>
          <w:lang w:val="de-DE" w:eastAsia="en-GB"/>
        </w:rPr>
        <w:t>Außerdem umfasst d</w:t>
      </w:r>
      <w:r w:rsidR="0088361C" w:rsidRPr="002C5676">
        <w:rPr>
          <w:lang w:val="de-DE" w:eastAsia="en-GB"/>
        </w:rPr>
        <w:t xml:space="preserve">er Vorentwurf der Begründung zum Bebauungsplan Vorgabe </w:t>
      </w:r>
      <w:r w:rsidR="003B1DF3" w:rsidRPr="002C5676">
        <w:rPr>
          <w:lang w:val="de-DE" w:eastAsia="en-GB"/>
        </w:rPr>
        <w:t xml:space="preserve">zur Gestaltung von privaten Freiflächen. </w:t>
      </w:r>
      <w:r w:rsidR="00AD41DC" w:rsidRPr="002C5676">
        <w:rPr>
          <w:b/>
          <w:bCs/>
          <w:lang w:val="de-DE" w:eastAsia="en-GB"/>
        </w:rPr>
        <w:t>+5 Punkte</w:t>
      </w:r>
    </w:p>
    <w:p w14:paraId="44FF59EE" w14:textId="77777777" w:rsidR="003B1DF3" w:rsidRPr="002C5676" w:rsidRDefault="00462EA8" w:rsidP="003B1DF3">
      <w:pPr>
        <w:keepNext/>
        <w:spacing w:after="0"/>
        <w:rPr>
          <w:lang w:val="de-DE"/>
        </w:rPr>
      </w:pPr>
      <w:r w:rsidRPr="002C5676">
        <w:rPr>
          <w:noProof/>
          <w:lang w:val="de-DE"/>
        </w:rPr>
        <w:lastRenderedPageBreak/>
        <w:drawing>
          <wp:inline distT="0" distB="0" distL="0" distR="0" wp14:anchorId="259B275D" wp14:editId="5DEA7750">
            <wp:extent cx="5731510" cy="1226185"/>
            <wp:effectExtent l="133350" t="114300" r="135890" b="164465"/>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2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B1586A" w14:textId="3ADC5329" w:rsidR="00462EA8" w:rsidRPr="002C5676" w:rsidRDefault="003B1DF3" w:rsidP="003B1DF3">
      <w:pPr>
        <w:pStyle w:val="Caption"/>
        <w:jc w:val="both"/>
      </w:pPr>
      <w:r w:rsidRPr="002C5676">
        <w:t xml:space="preserve">Abbildung </w:t>
      </w:r>
      <w:r w:rsidRPr="002C5676">
        <w:fldChar w:fldCharType="begin"/>
      </w:r>
      <w:r w:rsidRPr="002C5676">
        <w:instrText xml:space="preserve"> SEQ Abbildung \* ARABIC </w:instrText>
      </w:r>
      <w:r w:rsidRPr="002C5676">
        <w:fldChar w:fldCharType="separate"/>
      </w:r>
      <w:r w:rsidR="00A7731A">
        <w:t>37</w:t>
      </w:r>
      <w:r w:rsidRPr="002C5676">
        <w:fldChar w:fldCharType="end"/>
      </w:r>
      <w:r w:rsidRPr="002C5676">
        <w:t>: Vorgaben zur Gestaltung von privaten Freiflächen (02_BP_483-6_Elb-Hafen_VE_Begr_2023-12, S. 52)</w:t>
      </w:r>
    </w:p>
    <w:p w14:paraId="61F6DDC7" w14:textId="2962112C" w:rsidR="0054684F" w:rsidRPr="002C5676" w:rsidRDefault="0054684F" w:rsidP="00947745">
      <w:pPr>
        <w:spacing w:after="0"/>
        <w:jc w:val="left"/>
        <w:rPr>
          <w:rFonts w:eastAsia="Times New Roman" w:cs="Arial"/>
          <w:b/>
          <w:szCs w:val="20"/>
          <w:lang w:val="de-DE"/>
        </w:rPr>
      </w:pPr>
      <w:r w:rsidRPr="002C5676">
        <w:rPr>
          <w:rFonts w:eastAsia="Times New Roman" w:cs="Arial"/>
          <w:b/>
          <w:szCs w:val="20"/>
          <w:lang w:val="de-DE"/>
        </w:rPr>
        <w:t>Verbesserungspotential:</w:t>
      </w:r>
    </w:p>
    <w:p w14:paraId="7A480E2B" w14:textId="2080E632" w:rsidR="00E27FAC" w:rsidRPr="002C5676" w:rsidRDefault="00E27FAC" w:rsidP="00947745">
      <w:pPr>
        <w:spacing w:after="0"/>
        <w:jc w:val="left"/>
        <w:rPr>
          <w:rFonts w:eastAsia="Times New Roman" w:cs="Arial"/>
          <w:bCs/>
          <w:szCs w:val="20"/>
          <w:lang w:val="de-DE"/>
        </w:rPr>
      </w:pPr>
      <w:r w:rsidRPr="002C5676">
        <w:rPr>
          <w:rFonts w:eastAsia="Times New Roman" w:cs="Arial"/>
          <w:bCs/>
          <w:szCs w:val="20"/>
          <w:lang w:val="de-DE"/>
        </w:rPr>
        <w:t xml:space="preserve">Vorgaben für Beleuchtung: </w:t>
      </w:r>
      <w:r w:rsidRPr="002C5676">
        <w:rPr>
          <w:rStyle w:val="VerbesserungspotentialZchn"/>
          <w:rFonts w:eastAsiaTheme="minorEastAsia"/>
          <w:bCs/>
          <w:lang w:val="de-DE"/>
        </w:rPr>
        <w:t>+0,2%</w:t>
      </w:r>
    </w:p>
    <w:p w14:paraId="3311521C" w14:textId="39D6A36B" w:rsidR="0054684F" w:rsidRPr="002C5676" w:rsidRDefault="0054684F" w:rsidP="00947745">
      <w:pPr>
        <w:spacing w:after="0"/>
        <w:jc w:val="left"/>
        <w:rPr>
          <w:rFonts w:eastAsia="Times New Roman" w:cs="Arial"/>
          <w:bCs/>
          <w:szCs w:val="20"/>
          <w:lang w:val="de-DE"/>
        </w:rPr>
      </w:pPr>
      <w:r w:rsidRPr="002C5676">
        <w:rPr>
          <w:rFonts w:eastAsia="Times New Roman" w:cs="Arial"/>
          <w:bCs/>
          <w:szCs w:val="20"/>
          <w:lang w:val="de-DE"/>
        </w:rPr>
        <w:t>Vorgaben für Verkehrsflächen</w:t>
      </w:r>
      <w:r w:rsidR="001C2BC6" w:rsidRPr="002C5676">
        <w:rPr>
          <w:rFonts w:eastAsia="Times New Roman" w:cs="Arial"/>
          <w:bCs/>
          <w:szCs w:val="20"/>
          <w:lang w:val="de-DE"/>
        </w:rPr>
        <w:t xml:space="preserve">: </w:t>
      </w:r>
      <w:r w:rsidR="001C2BC6" w:rsidRPr="002C5676">
        <w:rPr>
          <w:rStyle w:val="VerbesserungspotentialZchn"/>
          <w:rFonts w:eastAsiaTheme="minorEastAsia"/>
          <w:bCs/>
          <w:lang w:val="de-DE"/>
        </w:rPr>
        <w:t>+0,4%</w:t>
      </w:r>
    </w:p>
    <w:p w14:paraId="51E02053" w14:textId="77777777" w:rsidR="00C859AE" w:rsidRPr="002C5676" w:rsidRDefault="00C859AE" w:rsidP="00947745">
      <w:pPr>
        <w:spacing w:after="0"/>
        <w:jc w:val="left"/>
        <w:rPr>
          <w:rFonts w:eastAsia="Times New Roman" w:cs="Arial"/>
          <w:b/>
          <w:szCs w:val="20"/>
          <w:highlight w:val="yellow"/>
          <w:lang w:val="de-DE"/>
        </w:rPr>
      </w:pPr>
    </w:p>
    <w:p w14:paraId="0E6A652B" w14:textId="002FB797" w:rsidR="004D65AD" w:rsidRPr="002C5676" w:rsidRDefault="004D65AD" w:rsidP="00947745">
      <w:pPr>
        <w:spacing w:after="0"/>
        <w:jc w:val="left"/>
        <w:rPr>
          <w:rFonts w:eastAsia="Times New Roman" w:cs="Arial"/>
          <w:b/>
          <w:szCs w:val="20"/>
          <w:lang w:val="de-DE"/>
        </w:rPr>
      </w:pPr>
      <w:r w:rsidRPr="002C5676">
        <w:rPr>
          <w:rFonts w:eastAsia="Times New Roman" w:cs="Arial"/>
          <w:b/>
          <w:szCs w:val="20"/>
          <w:lang w:val="de-DE"/>
        </w:rPr>
        <w:t xml:space="preserve">SOC1.6.3 </w:t>
      </w:r>
      <w:r w:rsidRPr="002C5676">
        <w:rPr>
          <w:rFonts w:eastAsia="Times New Roman" w:cs="Times New Roman"/>
          <w:b/>
          <w:szCs w:val="20"/>
          <w:lang w:val="de-DE"/>
        </w:rPr>
        <w:t>Freiraumangebot- öffentlicher Freiräume BGF</w:t>
      </w:r>
      <w:r w:rsidRPr="002C5676">
        <w:rPr>
          <w:rFonts w:eastAsia="Times New Roman" w:cs="Times New Roman"/>
          <w:b/>
          <w:sz w:val="12"/>
          <w:szCs w:val="12"/>
          <w:lang w:val="de-DE"/>
        </w:rPr>
        <w:t>DGNB</w:t>
      </w:r>
      <w:r w:rsidRPr="002C5676">
        <w:rPr>
          <w:rFonts w:eastAsia="Times New Roman" w:cs="Times New Roman"/>
          <w:b/>
          <w:szCs w:val="20"/>
          <w:lang w:val="de-DE"/>
        </w:rPr>
        <w:t xml:space="preserve"> (innerhalb des Projektgebietes)</w:t>
      </w:r>
    </w:p>
    <w:p w14:paraId="56B471A4" w14:textId="4A05559A" w:rsidR="00702287" w:rsidRPr="002C5676" w:rsidRDefault="00965B7D" w:rsidP="00947745">
      <w:pPr>
        <w:spacing w:after="0"/>
        <w:jc w:val="left"/>
        <w:rPr>
          <w:rFonts w:cs="Segoe UI"/>
          <w:lang w:val="de-DE" w:eastAsia="en-US"/>
        </w:rPr>
      </w:pPr>
      <w:r w:rsidRPr="002C5676">
        <w:rPr>
          <w:lang w:val="de-DE" w:eastAsia="en-GB"/>
        </w:rPr>
        <w:t>Im Quartier gibt es ein breites Angebot an öffentlichen Freiräume</w:t>
      </w:r>
      <w:r w:rsidR="0063129C" w:rsidRPr="002C5676">
        <w:rPr>
          <w:lang w:val="de-DE" w:eastAsia="en-GB"/>
        </w:rPr>
        <w:t xml:space="preserve">n. </w:t>
      </w:r>
      <w:r w:rsidR="00F119BE" w:rsidRPr="002C5676">
        <w:rPr>
          <w:rFonts w:cs="Segoe UI"/>
          <w:b/>
          <w:lang w:val="de-DE" w:eastAsia="en-US"/>
        </w:rPr>
        <w:t>10</w:t>
      </w:r>
      <w:r w:rsidR="00ED2670" w:rsidRPr="002C5676">
        <w:rPr>
          <w:rFonts w:cs="Segoe UI"/>
          <w:b/>
          <w:lang w:val="de-DE" w:eastAsia="en-US"/>
        </w:rPr>
        <w:t>/1</w:t>
      </w:r>
      <w:r w:rsidR="00116941" w:rsidRPr="002C5676">
        <w:rPr>
          <w:rFonts w:cs="Segoe UI"/>
          <w:b/>
          <w:lang w:val="de-DE" w:eastAsia="en-US"/>
        </w:rPr>
        <w:t>0</w:t>
      </w:r>
      <w:r w:rsidR="00ED2670" w:rsidRPr="002C5676">
        <w:rPr>
          <w:rFonts w:cs="Segoe UI"/>
          <w:b/>
          <w:lang w:val="de-DE" w:eastAsia="en-US"/>
        </w:rPr>
        <w:t xml:space="preserve"> Punkte</w:t>
      </w:r>
      <w:r w:rsidR="00C60654" w:rsidRPr="002C5676">
        <w:rPr>
          <w:rFonts w:cs="Segoe UI"/>
          <w:b/>
          <w:lang w:val="de-DE" w:eastAsia="en-US"/>
        </w:rPr>
        <w:t xml:space="preserve"> </w:t>
      </w:r>
    </w:p>
    <w:p w14:paraId="4EDCB00D" w14:textId="77777777" w:rsidR="00A90EC6" w:rsidRPr="002C5676" w:rsidRDefault="00A90EC6" w:rsidP="00947745">
      <w:pPr>
        <w:spacing w:after="0"/>
        <w:jc w:val="left"/>
        <w:rPr>
          <w:rFonts w:eastAsia="Times New Roman" w:cs="Times New Roman"/>
          <w:b/>
          <w:bCs/>
          <w:noProof/>
          <w:sz w:val="14"/>
          <w:szCs w:val="18"/>
          <w:highlight w:val="yellow"/>
          <w:lang w:val="de-DE" w:eastAsia="en-GB"/>
        </w:rPr>
      </w:pPr>
    </w:p>
    <w:p w14:paraId="3871B148" w14:textId="24C5AF24" w:rsidR="004D65AD" w:rsidRPr="002C5676" w:rsidRDefault="004D65AD" w:rsidP="00947745">
      <w:pPr>
        <w:spacing w:after="0"/>
        <w:jc w:val="left"/>
        <w:rPr>
          <w:rFonts w:eastAsia="Times New Roman" w:cs="Arial"/>
          <w:b/>
          <w:szCs w:val="20"/>
          <w:lang w:val="de-DE"/>
        </w:rPr>
      </w:pPr>
      <w:r w:rsidRPr="002C5676">
        <w:rPr>
          <w:rFonts w:eastAsia="Times New Roman" w:cs="Arial"/>
          <w:b/>
          <w:szCs w:val="20"/>
          <w:lang w:val="de-DE"/>
        </w:rPr>
        <w:t xml:space="preserve">SOC1.6.4 </w:t>
      </w:r>
      <w:r w:rsidRPr="002C5676">
        <w:rPr>
          <w:rFonts w:eastAsia="Times New Roman" w:cs="Times New Roman"/>
          <w:b/>
          <w:szCs w:val="20"/>
          <w:lang w:val="de-DE"/>
        </w:rPr>
        <w:t>Freiraumangebot – Erreichbarkeit öffentlicher Freiräume / Standortfreiräume (außerhalb des Projektgebietes)</w:t>
      </w:r>
    </w:p>
    <w:p w14:paraId="7CAAD618" w14:textId="73D4310A" w:rsidR="004D65AD" w:rsidRPr="002C5676" w:rsidRDefault="00A90EC6" w:rsidP="00947745">
      <w:pPr>
        <w:jc w:val="left"/>
        <w:rPr>
          <w:b/>
          <w:lang w:val="de-DE"/>
        </w:rPr>
      </w:pPr>
      <w:r w:rsidRPr="002C5676">
        <w:rPr>
          <w:lang w:val="de-DE"/>
        </w:rPr>
        <w:t xml:space="preserve">Nähe </w:t>
      </w:r>
      <w:r w:rsidR="00AD41DC" w:rsidRPr="002C5676">
        <w:rPr>
          <w:lang w:val="de-DE"/>
        </w:rPr>
        <w:t>Elbufer</w:t>
      </w:r>
      <w:r w:rsidRPr="002C5676">
        <w:rPr>
          <w:lang w:val="de-DE"/>
        </w:rPr>
        <w:t xml:space="preserve"> </w:t>
      </w:r>
      <w:r w:rsidR="00B63112" w:rsidRPr="002C5676">
        <w:rPr>
          <w:b/>
          <w:bCs/>
          <w:lang w:val="de-DE"/>
        </w:rPr>
        <w:t>5</w:t>
      </w:r>
      <w:r w:rsidR="004D65AD" w:rsidRPr="002C5676">
        <w:rPr>
          <w:b/>
          <w:lang w:val="de-DE"/>
        </w:rPr>
        <w:t>/10 Punkte</w:t>
      </w:r>
    </w:p>
    <w:p w14:paraId="7AC45D9C" w14:textId="3333B30E" w:rsidR="00E539DF" w:rsidRPr="002C5676" w:rsidRDefault="00E539DF" w:rsidP="00947745">
      <w:pPr>
        <w:spacing w:after="0"/>
        <w:jc w:val="left"/>
        <w:rPr>
          <w:rFonts w:eastAsia="Times New Roman" w:cs="Arial"/>
          <w:b/>
          <w:szCs w:val="20"/>
          <w:lang w:val="de-DE"/>
        </w:rPr>
      </w:pPr>
      <w:r w:rsidRPr="002C5676">
        <w:rPr>
          <w:rFonts w:eastAsia="Times New Roman" w:cs="Arial"/>
          <w:b/>
          <w:szCs w:val="20"/>
          <w:lang w:val="de-DE"/>
        </w:rPr>
        <w:t>SOC1.6.5 Freiraumangebot</w:t>
      </w:r>
      <w:r w:rsidR="00361CB0" w:rsidRPr="002C5676">
        <w:rPr>
          <w:rFonts w:eastAsia="Times New Roman" w:cs="Arial"/>
          <w:b/>
          <w:szCs w:val="20"/>
          <w:lang w:val="de-DE"/>
        </w:rPr>
        <w:t xml:space="preserve"> – private Freiräume pro </w:t>
      </w:r>
      <w:proofErr w:type="spellStart"/>
      <w:r w:rsidR="00361CB0" w:rsidRPr="002C5676">
        <w:rPr>
          <w:rFonts w:eastAsia="Times New Roman" w:cs="Arial"/>
          <w:b/>
          <w:szCs w:val="20"/>
          <w:lang w:val="de-DE"/>
        </w:rPr>
        <w:t>BGFw</w:t>
      </w:r>
      <w:proofErr w:type="spellEnd"/>
    </w:p>
    <w:p w14:paraId="0BD8BBBB" w14:textId="30B837A3" w:rsidR="005F61BE" w:rsidRPr="002C5676" w:rsidRDefault="00B258AE" w:rsidP="00947745">
      <w:pPr>
        <w:spacing w:after="0"/>
        <w:jc w:val="left"/>
        <w:rPr>
          <w:rFonts w:eastAsia="Times New Roman" w:cs="Segoe UI"/>
          <w:b/>
          <w:szCs w:val="20"/>
          <w:lang w:val="de-DE" w:eastAsia="en-GB"/>
        </w:rPr>
      </w:pPr>
      <w:r w:rsidRPr="002C5676">
        <w:rPr>
          <w:rFonts w:eastAsia="Times New Roman" w:cs="Segoe UI"/>
          <w:szCs w:val="20"/>
          <w:lang w:val="de-DE" w:eastAsia="en-GB"/>
        </w:rPr>
        <w:t xml:space="preserve">Im Quartier </w:t>
      </w:r>
      <w:r w:rsidR="001D1C44" w:rsidRPr="002C5676">
        <w:rPr>
          <w:rFonts w:eastAsia="Times New Roman" w:cs="Segoe UI"/>
          <w:szCs w:val="20"/>
          <w:lang w:val="de-DE" w:eastAsia="en-GB"/>
        </w:rPr>
        <w:t xml:space="preserve">sind </w:t>
      </w:r>
      <w:r w:rsidR="00B63112" w:rsidRPr="002C5676">
        <w:rPr>
          <w:rFonts w:eastAsia="Times New Roman" w:cs="Segoe UI"/>
          <w:szCs w:val="20"/>
          <w:lang w:val="de-DE" w:eastAsia="en-GB"/>
        </w:rPr>
        <w:t>ausreichend</w:t>
      </w:r>
      <w:r w:rsidR="006269E2" w:rsidRPr="002C5676">
        <w:rPr>
          <w:rFonts w:eastAsia="Times New Roman" w:cs="Segoe UI"/>
          <w:szCs w:val="20"/>
          <w:lang w:val="de-DE" w:eastAsia="en-GB"/>
        </w:rPr>
        <w:t xml:space="preserve"> </w:t>
      </w:r>
      <w:r w:rsidR="009B0666" w:rsidRPr="002C5676">
        <w:rPr>
          <w:rFonts w:eastAsia="Times New Roman" w:cs="Segoe UI"/>
          <w:szCs w:val="20"/>
          <w:lang w:val="de-DE" w:eastAsia="en-GB"/>
        </w:rPr>
        <w:t>private Freiräume vorgesehen</w:t>
      </w:r>
      <w:r w:rsidR="006269E2" w:rsidRPr="002C5676">
        <w:rPr>
          <w:rFonts w:eastAsia="Times New Roman" w:cs="Segoe UI"/>
          <w:szCs w:val="20"/>
          <w:lang w:val="de-DE" w:eastAsia="en-GB"/>
        </w:rPr>
        <w:t xml:space="preserve">. </w:t>
      </w:r>
      <w:r w:rsidR="00B63112" w:rsidRPr="002C5676">
        <w:rPr>
          <w:rFonts w:eastAsia="Times New Roman" w:cs="Segoe UI"/>
          <w:b/>
          <w:bCs/>
          <w:szCs w:val="20"/>
          <w:lang w:val="de-DE" w:eastAsia="en-GB"/>
        </w:rPr>
        <w:t>5</w:t>
      </w:r>
      <w:r w:rsidR="00EC1681" w:rsidRPr="002C5676">
        <w:rPr>
          <w:rFonts w:eastAsia="Times New Roman" w:cs="Segoe UI"/>
          <w:b/>
          <w:szCs w:val="20"/>
          <w:lang w:val="de-DE" w:eastAsia="en-GB"/>
        </w:rPr>
        <w:t>/5 Punkte</w:t>
      </w:r>
    </w:p>
    <w:p w14:paraId="258F0EEE" w14:textId="77777777" w:rsidR="00E83E71" w:rsidRPr="002C5676" w:rsidRDefault="00E83E71" w:rsidP="00947745">
      <w:pPr>
        <w:spacing w:after="0"/>
        <w:jc w:val="left"/>
        <w:rPr>
          <w:rFonts w:eastAsia="Times New Roman" w:cs="Segoe UI"/>
          <w:b/>
          <w:bCs/>
          <w:szCs w:val="20"/>
          <w:highlight w:val="yellow"/>
          <w:lang w:val="de-DE" w:eastAsia="en-GB"/>
        </w:rPr>
      </w:pPr>
    </w:p>
    <w:p w14:paraId="2C58CF80" w14:textId="41ADC3B2" w:rsidR="00EC1681" w:rsidRPr="00CF2578" w:rsidRDefault="00EC1681" w:rsidP="00947745">
      <w:pPr>
        <w:spacing w:after="0"/>
        <w:jc w:val="left"/>
        <w:rPr>
          <w:rFonts w:eastAsia="Times New Roman" w:cs="Arial"/>
          <w:b/>
          <w:szCs w:val="20"/>
          <w:lang w:val="de-DE"/>
        </w:rPr>
      </w:pPr>
      <w:r w:rsidRPr="00CF2578">
        <w:rPr>
          <w:rFonts w:eastAsia="Times New Roman" w:cs="Arial"/>
          <w:b/>
          <w:szCs w:val="20"/>
          <w:lang w:val="de-DE"/>
        </w:rPr>
        <w:t>SOC1.6.6 Urban Farming</w:t>
      </w:r>
      <w:r w:rsidR="00772B6C" w:rsidRPr="00CF2578">
        <w:rPr>
          <w:lang w:val="de-DE"/>
        </w:rPr>
        <w:t xml:space="preserve"> </w:t>
      </w:r>
    </w:p>
    <w:p w14:paraId="65C28B87" w14:textId="3974543E" w:rsidR="00DE34BC" w:rsidRPr="00CF2578" w:rsidRDefault="00FB3E71" w:rsidP="00947745">
      <w:pPr>
        <w:spacing w:after="0"/>
        <w:jc w:val="left"/>
        <w:rPr>
          <w:lang w:val="de-DE"/>
        </w:rPr>
      </w:pPr>
      <w:r w:rsidRPr="00CF2578">
        <w:rPr>
          <w:lang w:val="de-DE"/>
        </w:rPr>
        <w:t xml:space="preserve">Im Quartier </w:t>
      </w:r>
      <w:r w:rsidR="00B63112" w:rsidRPr="00CF2578">
        <w:rPr>
          <w:lang w:val="de-DE"/>
        </w:rPr>
        <w:t>ist die Einrichtung von N</w:t>
      </w:r>
      <w:r w:rsidR="00C46129" w:rsidRPr="00CF2578">
        <w:rPr>
          <w:lang w:val="de-DE"/>
        </w:rPr>
        <w:t xml:space="preserve">ahrungsmittelanbauflächen </w:t>
      </w:r>
      <w:r w:rsidR="00CF2578" w:rsidRPr="00CF2578">
        <w:rPr>
          <w:lang w:val="de-DE"/>
        </w:rPr>
        <w:t xml:space="preserve">auf den Dächern </w:t>
      </w:r>
      <w:r w:rsidR="00B63112" w:rsidRPr="00CF2578">
        <w:rPr>
          <w:lang w:val="de-DE"/>
        </w:rPr>
        <w:t>angedacht</w:t>
      </w:r>
      <w:r w:rsidR="007913E4" w:rsidRPr="00CF2578">
        <w:rPr>
          <w:lang w:val="de-DE"/>
        </w:rPr>
        <w:t xml:space="preserve">. </w:t>
      </w:r>
    </w:p>
    <w:p w14:paraId="73B9F685" w14:textId="77777777" w:rsidR="00B63112" w:rsidRPr="00CF2578" w:rsidRDefault="00B63112" w:rsidP="00B63112">
      <w:pPr>
        <w:keepNext/>
        <w:spacing w:after="0"/>
        <w:jc w:val="left"/>
        <w:rPr>
          <w:lang w:val="de-DE"/>
        </w:rPr>
      </w:pPr>
      <w:r w:rsidRPr="00CF2578">
        <w:rPr>
          <w:noProof/>
          <w:lang w:val="de-DE"/>
        </w:rPr>
        <w:drawing>
          <wp:inline distT="0" distB="0" distL="0" distR="0" wp14:anchorId="09AF8BCA" wp14:editId="2E928546">
            <wp:extent cx="3681454" cy="3164272"/>
            <wp:effectExtent l="152400" t="114300" r="128905" b="150495"/>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5957" cy="3168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334374" w14:textId="60A8056F" w:rsidR="00B63112" w:rsidRPr="00CF2578" w:rsidRDefault="00B63112" w:rsidP="00B63112">
      <w:pPr>
        <w:pStyle w:val="Caption"/>
      </w:pPr>
      <w:r>
        <w:t>Abbildung 38: Urban Gardening als Teil der Dachnutzung (240205_2070_SUPERQUARTIER_suedost_Freianlagen, S. 41)</w:t>
      </w:r>
    </w:p>
    <w:p w14:paraId="303F66D6" w14:textId="07D65A85" w:rsidR="004D65AD" w:rsidRPr="002C5676" w:rsidRDefault="004D65AD" w:rsidP="00947745">
      <w:pPr>
        <w:spacing w:after="0"/>
        <w:jc w:val="left"/>
        <w:rPr>
          <w:rFonts w:eastAsia="Times New Roman" w:cs="Segoe UI"/>
          <w:szCs w:val="20"/>
          <w:lang w:val="de-DE" w:eastAsia="en-GB"/>
        </w:rPr>
      </w:pPr>
      <w:r w:rsidRPr="002C5676">
        <w:rPr>
          <w:rFonts w:eastAsia="Times New Roman" w:cs="Segoe UI"/>
          <w:szCs w:val="20"/>
          <w:lang w:val="de-DE" w:eastAsia="en-GB"/>
        </w:rPr>
        <w:t>Gemäß dem DGNB-</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-Check</w:t>
      </w:r>
      <w:r w:rsidR="00772B6C" w:rsidRPr="002C5676">
        <w:rPr>
          <w:rFonts w:eastAsia="Times New Roman" w:cs="Segoe UI"/>
          <w:szCs w:val="20"/>
          <w:lang w:val="de-DE" w:eastAsia="en-GB"/>
        </w:rPr>
        <w:t xml:space="preserve"> </w:t>
      </w:r>
      <w:r w:rsidRPr="002C5676">
        <w:rPr>
          <w:rFonts w:eastAsia="Times New Roman" w:cs="Segoe UI"/>
          <w:szCs w:val="20"/>
          <w:lang w:val="de-DE" w:eastAsia="en-GB"/>
        </w:rPr>
        <w:t xml:space="preserve">können beim Kriterium SOC1.6 insgesamt </w:t>
      </w:r>
      <w:r w:rsidR="00F119BE" w:rsidRPr="002C5676">
        <w:rPr>
          <w:rFonts w:eastAsia="Times New Roman" w:cs="Segoe UI"/>
          <w:b/>
          <w:szCs w:val="20"/>
          <w:lang w:val="de-DE" w:eastAsia="en-GB"/>
        </w:rPr>
        <w:t>80</w:t>
      </w:r>
      <w:r w:rsidRPr="002C5676">
        <w:rPr>
          <w:rFonts w:eastAsia="Times New Roman" w:cs="Segoe UI"/>
          <w:b/>
          <w:szCs w:val="20"/>
          <w:lang w:val="de-DE" w:eastAsia="en-GB"/>
        </w:rPr>
        <w:t>/100</w:t>
      </w:r>
      <w:r w:rsidRPr="002C5676">
        <w:rPr>
          <w:rFonts w:eastAsia="Times New Roman" w:cs="Segoe UI"/>
          <w:color w:val="F79646" w:themeColor="accent6"/>
          <w:szCs w:val="20"/>
          <w:lang w:val="de-DE" w:eastAsia="en-GB"/>
        </w:rPr>
        <w:t xml:space="preserve"> </w:t>
      </w:r>
      <w:r w:rsidRPr="002C5676">
        <w:rPr>
          <w:rFonts w:eastAsia="Times New Roman" w:cs="Segoe UI"/>
          <w:b/>
          <w:bCs/>
          <w:szCs w:val="20"/>
          <w:lang w:val="de-DE" w:eastAsia="en-GB"/>
        </w:rPr>
        <w:t>Punkte</w:t>
      </w:r>
      <w:r w:rsidRPr="002C5676">
        <w:rPr>
          <w:rFonts w:eastAsia="Times New Roman" w:cs="Segoe UI"/>
          <w:szCs w:val="20"/>
          <w:lang w:val="de-DE" w:eastAsia="en-GB"/>
        </w:rPr>
        <w:t xml:space="preserve"> angesetzt</w:t>
      </w:r>
      <w:r w:rsidR="008B4C93" w:rsidRPr="002C5676">
        <w:rPr>
          <w:rFonts w:eastAsia="Times New Roman" w:cs="Segoe UI"/>
          <w:szCs w:val="20"/>
          <w:lang w:val="de-DE" w:eastAsia="en-GB"/>
        </w:rPr>
        <w:t xml:space="preserve"> </w:t>
      </w:r>
      <w:r w:rsidRPr="002C5676">
        <w:rPr>
          <w:rFonts w:eastAsia="Times New Roman" w:cs="Segoe UI"/>
          <w:szCs w:val="20"/>
          <w:lang w:val="de-DE" w:eastAsia="en-GB"/>
        </w:rPr>
        <w:t>werden.</w:t>
      </w:r>
    </w:p>
    <w:p w14:paraId="6FB65770" w14:textId="5E8D8DD1" w:rsidR="004D65AD" w:rsidRPr="00B43708" w:rsidRDefault="004D65AD" w:rsidP="00947745">
      <w:pPr>
        <w:keepNext/>
        <w:keepLines/>
        <w:numPr>
          <w:ilvl w:val="2"/>
          <w:numId w:val="1"/>
        </w:numPr>
        <w:spacing w:after="170"/>
        <w:jc w:val="left"/>
        <w:outlineLvl w:val="2"/>
        <w:rPr>
          <w:rFonts w:eastAsiaTheme="majorEastAsia" w:cs="Segoe UI"/>
          <w:b/>
          <w:szCs w:val="24"/>
          <w:lang w:val="de-DE" w:eastAsia="en-GB"/>
        </w:rPr>
      </w:pPr>
      <w:bookmarkStart w:id="99" w:name="_Toc15056280"/>
      <w:bookmarkStart w:id="100" w:name="_Toc16511643"/>
      <w:bookmarkStart w:id="101" w:name="_Toc16605656"/>
      <w:bookmarkStart w:id="102" w:name="_Toc16605802"/>
      <w:bookmarkStart w:id="103" w:name="_Toc46298881"/>
      <w:bookmarkStart w:id="104" w:name="_Toc110528144"/>
      <w:bookmarkStart w:id="105" w:name="_Toc129324500"/>
      <w:r w:rsidRPr="00B43708">
        <w:rPr>
          <w:rFonts w:eastAsiaTheme="majorEastAsia" w:cs="Segoe UI"/>
          <w:b/>
          <w:szCs w:val="24"/>
          <w:lang w:val="de-DE" w:eastAsia="en-GB"/>
        </w:rPr>
        <w:lastRenderedPageBreak/>
        <w:t xml:space="preserve">SOC1.9 – </w:t>
      </w:r>
      <w:r w:rsidRPr="00B43708">
        <w:rPr>
          <w:rFonts w:eastAsiaTheme="majorEastAsia" w:cstheme="majorBidi"/>
          <w:b/>
          <w:szCs w:val="24"/>
          <w:lang w:val="de-DE" w:eastAsia="en-GB"/>
        </w:rPr>
        <w:t xml:space="preserve">Emissionen / Immissionen </w:t>
      </w:r>
      <w:r w:rsidRPr="00B43708">
        <w:rPr>
          <w:rFonts w:eastAsiaTheme="majorEastAsia" w:cs="Segoe UI"/>
          <w:i/>
          <w:sz w:val="16"/>
          <w:szCs w:val="24"/>
          <w:lang w:val="de-DE" w:eastAsia="en-GB"/>
        </w:rPr>
        <w:t>(Anteil von 3,5</w:t>
      </w:r>
      <w:r w:rsidR="00E87082" w:rsidRPr="00B43708">
        <w:rPr>
          <w:rFonts w:eastAsiaTheme="majorEastAsia" w:cs="Segoe UI"/>
          <w:i/>
          <w:sz w:val="16"/>
          <w:szCs w:val="24"/>
          <w:lang w:val="de-DE" w:eastAsia="en-GB"/>
        </w:rPr>
        <w:t xml:space="preserve"> %</w:t>
      </w:r>
      <w:r w:rsidRPr="00B43708">
        <w:rPr>
          <w:rFonts w:eastAsiaTheme="majorEastAsia" w:cs="Segoe UI"/>
          <w:i/>
          <w:sz w:val="16"/>
          <w:szCs w:val="24"/>
          <w:lang w:val="de-DE" w:eastAsia="en-GB"/>
        </w:rPr>
        <w:t xml:space="preserve"> Gesamtbewertung)</w:t>
      </w:r>
      <w:bookmarkEnd w:id="99"/>
      <w:bookmarkEnd w:id="100"/>
      <w:bookmarkEnd w:id="101"/>
      <w:bookmarkEnd w:id="102"/>
      <w:bookmarkEnd w:id="103"/>
      <w:bookmarkEnd w:id="104"/>
      <w:bookmarkEnd w:id="105"/>
    </w:p>
    <w:p w14:paraId="44279F23" w14:textId="747C1B34" w:rsidR="004F0AF5" w:rsidRPr="00B43708" w:rsidRDefault="004D65AD" w:rsidP="00947745">
      <w:pPr>
        <w:jc w:val="left"/>
        <w:rPr>
          <w:lang w:val="de-DE" w:eastAsia="en-GB"/>
        </w:rPr>
      </w:pPr>
      <w:r w:rsidRPr="00B43708">
        <w:rPr>
          <w:lang w:val="de-DE" w:eastAsia="en-GB"/>
        </w:rPr>
        <w:t>Ziel ist es, die Auswirkungen von Lärm und Licht auf den Menschen zu reduzieren sowie saubere Luft zu gewährleisten. Über die vorhandenen gesetzlichen Immissionsregeln hinaus, sollten möglichst geringe Immissionen verursacht werden.</w:t>
      </w:r>
    </w:p>
    <w:p w14:paraId="7C1D4C03" w14:textId="071C303B" w:rsidR="004D65AD" w:rsidRPr="00B43708" w:rsidRDefault="004D65AD" w:rsidP="00947745">
      <w:pPr>
        <w:spacing w:after="0"/>
        <w:jc w:val="left"/>
        <w:rPr>
          <w:rFonts w:eastAsia="Times New Roman" w:cs="Arial"/>
          <w:b/>
          <w:szCs w:val="20"/>
          <w:lang w:val="de-DE"/>
        </w:rPr>
      </w:pPr>
      <w:r w:rsidRPr="00B43708">
        <w:rPr>
          <w:rFonts w:eastAsia="Times New Roman" w:cs="Arial"/>
          <w:b/>
          <w:szCs w:val="20"/>
          <w:lang w:val="de-DE"/>
        </w:rPr>
        <w:t>SOC1.9.1 Luftqualität</w:t>
      </w:r>
    </w:p>
    <w:p w14:paraId="3DD9BAA5" w14:textId="77777777" w:rsidR="008121AB" w:rsidRPr="00B43708" w:rsidRDefault="008121AB" w:rsidP="00947745">
      <w:pPr>
        <w:spacing w:after="0"/>
        <w:jc w:val="left"/>
        <w:rPr>
          <w:rFonts w:eastAsia="Times New Roman" w:cs="Arial"/>
          <w:b/>
          <w:szCs w:val="20"/>
          <w:lang w:val="de-DE"/>
        </w:rPr>
      </w:pPr>
    </w:p>
    <w:p w14:paraId="35380CDB" w14:textId="1CB508A2" w:rsidR="004D65AD" w:rsidRPr="00B43708" w:rsidRDefault="004D65AD" w:rsidP="00947745">
      <w:pPr>
        <w:spacing w:after="0"/>
        <w:jc w:val="left"/>
        <w:rPr>
          <w:rFonts w:eastAsia="Times New Roman" w:cs="Arial"/>
          <w:b/>
          <w:i/>
          <w:sz w:val="16"/>
          <w:szCs w:val="20"/>
          <w:lang w:val="de-DE"/>
        </w:rPr>
      </w:pPr>
      <w:r w:rsidRPr="00B43708">
        <w:rPr>
          <w:rFonts w:eastAsia="Times New Roman" w:cs="Arial"/>
          <w:b/>
          <w:i/>
          <w:sz w:val="16"/>
          <w:szCs w:val="20"/>
          <w:lang w:val="de-DE"/>
        </w:rPr>
        <w:t>Einhaltung der gesetzlichen Grenzwerte für Luftqualitätsmerkmale</w:t>
      </w:r>
    </w:p>
    <w:p w14:paraId="36616B67" w14:textId="471B642A" w:rsidR="003E0750" w:rsidRPr="002C5676" w:rsidRDefault="00B43708" w:rsidP="00947745">
      <w:pPr>
        <w:spacing w:after="0"/>
        <w:jc w:val="left"/>
        <w:rPr>
          <w:rFonts w:eastAsia="Times New Roman" w:cs="Arial"/>
          <w:b/>
          <w:szCs w:val="18"/>
          <w:highlight w:val="yellow"/>
          <w:lang w:val="de-DE"/>
        </w:rPr>
      </w:pPr>
      <w:r>
        <w:rPr>
          <w:rStyle w:val="normaltextrun"/>
          <w:rFonts w:cs="Segoe UI"/>
          <w:color w:val="000000"/>
          <w:szCs w:val="18"/>
          <w:shd w:val="clear" w:color="auto" w:fill="FFFFFF"/>
          <w:lang w:val="de-DE"/>
        </w:rPr>
        <w:t>In den letzten Jahren wurden in Magdeburg keine Grenzwertüberschreitungen festges</w:t>
      </w:r>
      <w:r w:rsidRPr="002E63B0">
        <w:rPr>
          <w:rStyle w:val="normaltextrun"/>
          <w:rFonts w:cs="Segoe UI"/>
          <w:color w:val="000000"/>
          <w:szCs w:val="18"/>
          <w:shd w:val="clear" w:color="auto" w:fill="FFFFFF"/>
          <w:lang w:val="de-DE"/>
        </w:rPr>
        <w:t>tellt.</w:t>
      </w:r>
      <w:r w:rsidR="004F64A7" w:rsidRPr="002E63B0">
        <w:rPr>
          <w:rStyle w:val="normaltextrun"/>
          <w:rFonts w:cs="Segoe UI"/>
          <w:color w:val="000000"/>
          <w:szCs w:val="18"/>
          <w:shd w:val="clear" w:color="auto" w:fill="FFFFFF"/>
          <w:lang w:val="de-DE"/>
        </w:rPr>
        <w:t xml:space="preserve"> </w:t>
      </w:r>
      <w:r w:rsidR="004F1642" w:rsidRPr="002E63B0">
        <w:rPr>
          <w:rFonts w:eastAsia="Times New Roman" w:cs="Arial"/>
          <w:b/>
          <w:bCs/>
          <w:iCs/>
          <w:szCs w:val="18"/>
          <w:lang w:val="de-DE"/>
        </w:rPr>
        <w:t>10/10 Punkte</w:t>
      </w:r>
    </w:p>
    <w:p w14:paraId="0E7D8C92" w14:textId="0C4DC8FB" w:rsidR="00762566" w:rsidRDefault="00762566" w:rsidP="00947745">
      <w:pPr>
        <w:spacing w:after="0"/>
        <w:jc w:val="left"/>
        <w:rPr>
          <w:rFonts w:eastAsia="Times New Roman" w:cs="Arial"/>
          <w:iCs/>
          <w:szCs w:val="18"/>
          <w:highlight w:val="yellow"/>
          <w:lang w:val="de-DE"/>
        </w:rPr>
      </w:pPr>
    </w:p>
    <w:p w14:paraId="72D9937B" w14:textId="77777777" w:rsidR="00B43708" w:rsidRDefault="00B43708" w:rsidP="00B43708">
      <w:pPr>
        <w:keepNext/>
        <w:spacing w:after="0"/>
        <w:jc w:val="left"/>
      </w:pPr>
      <w:r>
        <w:rPr>
          <w:noProof/>
        </w:rPr>
        <w:drawing>
          <wp:inline distT="0" distB="0" distL="0" distR="0" wp14:anchorId="16A4E79A" wp14:editId="0FED455A">
            <wp:extent cx="5731510" cy="3657600"/>
            <wp:effectExtent l="0" t="0" r="2540" b="0"/>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57600"/>
                    </a:xfrm>
                    <a:prstGeom prst="rect">
                      <a:avLst/>
                    </a:prstGeom>
                  </pic:spPr>
                </pic:pic>
              </a:graphicData>
            </a:graphic>
          </wp:inline>
        </w:drawing>
      </w:r>
    </w:p>
    <w:p w14:paraId="3D90533C" w14:textId="16402BAD" w:rsidR="00B43708" w:rsidRDefault="00B43708" w:rsidP="00B43708">
      <w:pPr>
        <w:pStyle w:val="Caption"/>
        <w:rPr>
          <w:rFonts w:cs="Arial"/>
          <w:iCs/>
          <w:szCs w:val="18"/>
          <w:highlight w:val="yellow"/>
        </w:rPr>
      </w:pPr>
      <w:r>
        <w:t xml:space="preserve">Abbildung </w:t>
      </w:r>
      <w:r>
        <w:fldChar w:fldCharType="begin"/>
      </w:r>
      <w:r>
        <w:instrText xml:space="preserve"> SEQ Abbildung \* ARABIC </w:instrText>
      </w:r>
      <w:r>
        <w:fldChar w:fldCharType="separate"/>
      </w:r>
      <w:r w:rsidR="00A7731A">
        <w:t>39</w:t>
      </w:r>
      <w:r>
        <w:fldChar w:fldCharType="end"/>
      </w:r>
      <w:r w:rsidR="00186024">
        <w:t xml:space="preserve">: </w:t>
      </w:r>
      <w:r w:rsidR="00186024" w:rsidRPr="00186024">
        <w:t>Anzahl der 1h-Mittelwerte Stickstoffdioxid &gt; 200 µg/m³</w:t>
      </w:r>
      <w:r w:rsidR="00186024">
        <w:t xml:space="preserve"> (</w:t>
      </w:r>
      <w:r w:rsidR="00186024" w:rsidRPr="00186024">
        <w:t>https://www.luesa.sachsen-anhalt.de/luesa/reload.html?daten-kenngroessen.html</w:t>
      </w:r>
      <w:r w:rsidR="00186024">
        <w:t>)</w:t>
      </w:r>
    </w:p>
    <w:p w14:paraId="7398F194" w14:textId="77777777" w:rsidR="00B43708" w:rsidRPr="002C5676" w:rsidRDefault="00B43708" w:rsidP="00947745">
      <w:pPr>
        <w:spacing w:after="0"/>
        <w:jc w:val="left"/>
        <w:rPr>
          <w:rFonts w:eastAsia="Times New Roman" w:cs="Arial"/>
          <w:iCs/>
          <w:szCs w:val="18"/>
          <w:highlight w:val="yellow"/>
          <w:lang w:val="de-DE"/>
        </w:rPr>
      </w:pPr>
    </w:p>
    <w:p w14:paraId="2B032229" w14:textId="012DEAF6" w:rsidR="004D65AD" w:rsidRPr="002E63B0" w:rsidRDefault="004D65AD" w:rsidP="00947745">
      <w:pPr>
        <w:spacing w:after="0"/>
        <w:jc w:val="left"/>
        <w:rPr>
          <w:rFonts w:eastAsia="Times New Roman" w:cs="Arial"/>
          <w:b/>
          <w:i/>
          <w:color w:val="00B050"/>
          <w:sz w:val="16"/>
          <w:szCs w:val="20"/>
          <w:lang w:val="de-DE"/>
        </w:rPr>
      </w:pPr>
      <w:r w:rsidRPr="002E63B0">
        <w:rPr>
          <w:rFonts w:eastAsia="Times New Roman" w:cs="Arial"/>
          <w:b/>
          <w:i/>
          <w:sz w:val="16"/>
          <w:szCs w:val="20"/>
          <w:lang w:val="de-DE"/>
        </w:rPr>
        <w:t>Veränderung der Immissionssituation / Lufthygienisches Gutachten</w:t>
      </w:r>
      <w:r w:rsidR="00BE38AD" w:rsidRPr="002E63B0">
        <w:rPr>
          <w:rFonts w:eastAsia="Times New Roman" w:cs="Arial"/>
          <w:b/>
          <w:i/>
          <w:sz w:val="16"/>
          <w:szCs w:val="20"/>
          <w:lang w:val="de-DE"/>
        </w:rPr>
        <w:t xml:space="preserve"> </w:t>
      </w:r>
    </w:p>
    <w:p w14:paraId="5E3316E8" w14:textId="45D29245" w:rsidR="00110952" w:rsidRPr="002E63B0" w:rsidRDefault="002E63B0" w:rsidP="00947745">
      <w:pPr>
        <w:jc w:val="left"/>
        <w:rPr>
          <w:lang w:val="de-DE" w:eastAsia="en-GB"/>
        </w:rPr>
      </w:pPr>
      <w:r w:rsidRPr="002E63B0">
        <w:rPr>
          <w:rStyle w:val="normaltextrun"/>
          <w:rFonts w:cs="Segoe UI"/>
          <w:szCs w:val="18"/>
          <w:shd w:val="clear" w:color="auto" w:fill="FFFFFF"/>
          <w:lang w:val="de-DE"/>
        </w:rPr>
        <w:t>Ein Lufthygienisches Gutachten liegt uns bisher nicht vor.</w:t>
      </w:r>
      <w:r w:rsidR="002C7A0E" w:rsidRPr="002E63B0">
        <w:rPr>
          <w:rStyle w:val="normaltextrun"/>
          <w:rFonts w:cs="Segoe UI"/>
          <w:szCs w:val="18"/>
          <w:shd w:val="clear" w:color="auto" w:fill="FFFFFF"/>
          <w:lang w:val="de-DE"/>
        </w:rPr>
        <w:t xml:space="preserve"> </w:t>
      </w:r>
      <w:r w:rsidRPr="006D03A2">
        <w:rPr>
          <w:rFonts w:eastAsia="Times New Roman" w:cs="Segoe UI"/>
          <w:b/>
          <w:color w:val="C4D600"/>
          <w:szCs w:val="24"/>
          <w:lang w:val="de-DE"/>
        </w:rPr>
        <w:t>Verbesserungspotential:</w:t>
      </w:r>
      <w:r w:rsidRPr="006D03A2">
        <w:rPr>
          <w:rFonts w:cs="Segoe UI"/>
          <w:szCs w:val="20"/>
          <w:lang w:val="de-DE"/>
        </w:rPr>
        <w:t xml:space="preserve"> </w:t>
      </w:r>
      <w:r w:rsidRPr="006D03A2">
        <w:rPr>
          <w:rFonts w:cs="Segoe UI"/>
          <w:b/>
          <w:color w:val="C4D600"/>
          <w:szCs w:val="24"/>
          <w:lang w:val="de-DE"/>
        </w:rPr>
        <w:t>+0,</w:t>
      </w:r>
      <w:r w:rsidR="00F67F84">
        <w:rPr>
          <w:rFonts w:cs="Segoe UI"/>
          <w:b/>
          <w:color w:val="C4D600"/>
          <w:szCs w:val="24"/>
          <w:lang w:val="de-DE"/>
        </w:rPr>
        <w:t>3</w:t>
      </w:r>
      <w:r w:rsidRPr="006D03A2">
        <w:rPr>
          <w:rFonts w:cs="Segoe UI"/>
          <w:b/>
          <w:color w:val="C4D600"/>
          <w:szCs w:val="24"/>
          <w:lang w:val="de-DE"/>
        </w:rPr>
        <w:t xml:space="preserve"> %</w:t>
      </w:r>
    </w:p>
    <w:p w14:paraId="5D9C4F19" w14:textId="1FBA9AA6" w:rsidR="00CF1B19" w:rsidRPr="00033E3D" w:rsidRDefault="00CF1B19" w:rsidP="00947745">
      <w:pPr>
        <w:spacing w:after="0"/>
        <w:jc w:val="left"/>
        <w:rPr>
          <w:rFonts w:eastAsia="Times New Roman" w:cs="Arial"/>
          <w:b/>
          <w:szCs w:val="20"/>
          <w:lang w:val="de-DE"/>
        </w:rPr>
      </w:pPr>
      <w:r w:rsidRPr="00033E3D">
        <w:rPr>
          <w:rFonts w:eastAsia="Times New Roman" w:cs="Arial"/>
          <w:b/>
          <w:szCs w:val="20"/>
          <w:lang w:val="de-DE"/>
        </w:rPr>
        <w:t>SOC1.9.2 Straßenverkehrslärm (innerhalb)</w:t>
      </w:r>
    </w:p>
    <w:p w14:paraId="509352F7" w14:textId="77777777" w:rsidR="00CF1B19" w:rsidRPr="00033E3D" w:rsidRDefault="00CF1B19" w:rsidP="00947745">
      <w:pPr>
        <w:spacing w:after="0"/>
        <w:jc w:val="left"/>
        <w:rPr>
          <w:rFonts w:eastAsia="Times New Roman" w:cs="Segoe UI"/>
          <w:szCs w:val="20"/>
          <w:lang w:val="de-DE" w:eastAsia="en-GB"/>
        </w:rPr>
      </w:pPr>
    </w:p>
    <w:p w14:paraId="177746E5" w14:textId="40178A6A" w:rsidR="00CF1B19" w:rsidRPr="00033E3D" w:rsidRDefault="00CF1B19" w:rsidP="00947745">
      <w:pPr>
        <w:spacing w:after="0"/>
        <w:jc w:val="left"/>
        <w:rPr>
          <w:rFonts w:eastAsia="Times New Roman" w:cs="Arial"/>
          <w:b/>
          <w:i/>
          <w:sz w:val="16"/>
          <w:szCs w:val="20"/>
          <w:lang w:val="de-DE"/>
        </w:rPr>
      </w:pPr>
      <w:r w:rsidRPr="00033E3D">
        <w:rPr>
          <w:rFonts w:eastAsia="Times New Roman" w:cs="Arial"/>
          <w:b/>
          <w:i/>
          <w:sz w:val="16"/>
          <w:szCs w:val="20"/>
          <w:lang w:val="de-DE"/>
        </w:rPr>
        <w:t>Bewertung des durchschnittlich vorhandenen Straßenverkehrslärmpegels (Tag / Nacht)</w:t>
      </w:r>
    </w:p>
    <w:p w14:paraId="08F794CD" w14:textId="0F350C94" w:rsidR="00AB6D43" w:rsidRPr="00033E3D" w:rsidRDefault="008906E1" w:rsidP="00947745">
      <w:pPr>
        <w:spacing w:after="0"/>
        <w:jc w:val="left"/>
        <w:rPr>
          <w:rFonts w:eastAsia="Times New Roman" w:cs="Arial"/>
          <w:lang w:val="de-DE"/>
        </w:rPr>
      </w:pPr>
      <w:r w:rsidRPr="00033E3D">
        <w:rPr>
          <w:rFonts w:eastAsia="Times New Roman" w:cs="Arial"/>
          <w:lang w:val="de-DE"/>
        </w:rPr>
        <w:t xml:space="preserve">Das Schalltechnische Gutachten liegt uns bisher nicht vor. </w:t>
      </w:r>
      <w:r w:rsidR="00590AC6" w:rsidRPr="00033E3D">
        <w:rPr>
          <w:rFonts w:eastAsia="Times New Roman" w:cs="Arial"/>
          <w:lang w:val="de-DE"/>
        </w:rPr>
        <w:t xml:space="preserve">Aufbauend auf Referenzprojekten nehmen wir für den </w:t>
      </w:r>
      <w:proofErr w:type="spellStart"/>
      <w:r w:rsidR="00033E3D" w:rsidRPr="00033E3D">
        <w:rPr>
          <w:rFonts w:eastAsia="Times New Roman" w:cs="Arial"/>
          <w:lang w:val="de-DE"/>
        </w:rPr>
        <w:t>Pre</w:t>
      </w:r>
      <w:proofErr w:type="spellEnd"/>
      <w:r w:rsidR="00033E3D" w:rsidRPr="00033E3D">
        <w:rPr>
          <w:rFonts w:eastAsia="Times New Roman" w:cs="Arial"/>
          <w:lang w:val="de-DE"/>
        </w:rPr>
        <w:t>-Check die Hälfte der möglichen Punkte an</w:t>
      </w:r>
      <w:r w:rsidR="00033E3D" w:rsidRPr="00033E3D">
        <w:rPr>
          <w:rFonts w:eastAsia="Times New Roman" w:cs="Arial"/>
          <w:color w:val="F79646" w:themeColor="accent6"/>
          <w:lang w:val="de-DE"/>
        </w:rPr>
        <w:t xml:space="preserve">. </w:t>
      </w:r>
      <w:r w:rsidR="00033E3D" w:rsidRPr="00033E3D">
        <w:rPr>
          <w:rFonts w:eastAsia="Times New Roman" w:cs="Arial"/>
          <w:b/>
          <w:bCs/>
          <w:color w:val="F79646" w:themeColor="accent6"/>
          <w:lang w:val="de-DE"/>
        </w:rPr>
        <w:t>15/30 Punkte</w:t>
      </w:r>
    </w:p>
    <w:p w14:paraId="783116AB" w14:textId="77777777" w:rsidR="008906E1" w:rsidRPr="002C5676" w:rsidRDefault="008906E1" w:rsidP="00947745">
      <w:pPr>
        <w:spacing w:after="0"/>
        <w:jc w:val="left"/>
        <w:rPr>
          <w:rFonts w:eastAsia="Times New Roman" w:cs="Arial"/>
          <w:b/>
          <w:szCs w:val="20"/>
          <w:highlight w:val="yellow"/>
          <w:lang w:val="de-DE"/>
        </w:rPr>
      </w:pPr>
    </w:p>
    <w:p w14:paraId="65FD5B57" w14:textId="08719897" w:rsidR="00CF1B19" w:rsidRPr="00033E3D" w:rsidRDefault="004A7880" w:rsidP="00947745">
      <w:pPr>
        <w:spacing w:after="0"/>
        <w:jc w:val="left"/>
        <w:rPr>
          <w:rFonts w:eastAsia="Times New Roman" w:cs="Arial"/>
          <w:b/>
          <w:szCs w:val="20"/>
          <w:lang w:val="de-DE"/>
        </w:rPr>
      </w:pPr>
      <w:r w:rsidRPr="00033E3D">
        <w:rPr>
          <w:rFonts w:eastAsia="Times New Roman" w:cs="Arial"/>
          <w:b/>
          <w:szCs w:val="20"/>
          <w:lang w:val="de-DE"/>
        </w:rPr>
        <w:t xml:space="preserve">SOC1.9.3 </w:t>
      </w:r>
      <w:r w:rsidR="00CF1B19" w:rsidRPr="00033E3D">
        <w:rPr>
          <w:rFonts w:eastAsia="Times New Roman" w:cs="Arial"/>
          <w:b/>
          <w:szCs w:val="20"/>
          <w:lang w:val="de-DE"/>
        </w:rPr>
        <w:t>Lärm auf dem zentralen öffentlich zugänglichen Freiraum</w:t>
      </w:r>
    </w:p>
    <w:p w14:paraId="74A73AB5" w14:textId="127E680F" w:rsidR="00B90FA0" w:rsidRPr="00033E3D" w:rsidRDefault="00033E3D" w:rsidP="00947745">
      <w:pPr>
        <w:jc w:val="left"/>
        <w:rPr>
          <w:b/>
          <w:color w:val="F79646" w:themeColor="accent6"/>
          <w:lang w:val="de-DE" w:eastAsia="en-GB"/>
        </w:rPr>
      </w:pPr>
      <w:r w:rsidRPr="00033E3D">
        <w:rPr>
          <w:lang w:val="de-DE" w:eastAsia="en-GB"/>
        </w:rPr>
        <w:t xml:space="preserve">Außerdem gehen wir davon aus, dass </w:t>
      </w:r>
      <w:r w:rsidR="005B27D6" w:rsidRPr="00033E3D">
        <w:rPr>
          <w:lang w:val="de-DE" w:eastAsia="en-GB"/>
        </w:rPr>
        <w:t xml:space="preserve">auf dem zentralen Freiraum </w:t>
      </w:r>
      <w:r w:rsidR="00824687" w:rsidRPr="00033E3D">
        <w:rPr>
          <w:lang w:val="de-DE" w:eastAsia="en-GB"/>
        </w:rPr>
        <w:t>ein Wert von &lt; 55 dB(A) erreicht</w:t>
      </w:r>
      <w:r w:rsidR="0039131E" w:rsidRPr="00033E3D">
        <w:rPr>
          <w:lang w:val="de-DE" w:eastAsia="en-GB"/>
        </w:rPr>
        <w:t xml:space="preserve"> </w:t>
      </w:r>
      <w:r w:rsidRPr="00033E3D">
        <w:rPr>
          <w:lang w:val="de-DE" w:eastAsia="en-GB"/>
        </w:rPr>
        <w:t>wird</w:t>
      </w:r>
      <w:r w:rsidR="00824687" w:rsidRPr="00033E3D">
        <w:rPr>
          <w:lang w:val="de-DE" w:eastAsia="en-GB"/>
        </w:rPr>
        <w:t>.</w:t>
      </w:r>
      <w:r w:rsidR="002A603D" w:rsidRPr="00033E3D">
        <w:rPr>
          <w:lang w:val="de-DE" w:eastAsia="en-GB"/>
        </w:rPr>
        <w:t xml:space="preserve"> </w:t>
      </w:r>
      <w:r w:rsidRPr="00033E3D">
        <w:rPr>
          <w:b/>
          <w:bCs/>
          <w:color w:val="F79646" w:themeColor="accent6"/>
          <w:lang w:val="de-DE" w:eastAsia="en-GB"/>
        </w:rPr>
        <w:t>10</w:t>
      </w:r>
      <w:r w:rsidR="00B90FA0" w:rsidRPr="00033E3D">
        <w:rPr>
          <w:b/>
          <w:bCs/>
          <w:color w:val="F79646" w:themeColor="accent6"/>
          <w:lang w:val="de-DE" w:eastAsia="en-GB"/>
        </w:rPr>
        <w:t>/10 Punkte</w:t>
      </w:r>
    </w:p>
    <w:p w14:paraId="51B4E328" w14:textId="600C4893" w:rsidR="00A21828" w:rsidRPr="00033E3D" w:rsidRDefault="004A7880" w:rsidP="00947745">
      <w:pPr>
        <w:keepNext/>
        <w:spacing w:after="0"/>
        <w:jc w:val="left"/>
        <w:rPr>
          <w:rFonts w:eastAsia="Times New Roman" w:cs="Arial"/>
          <w:b/>
          <w:szCs w:val="20"/>
          <w:lang w:val="de-DE"/>
        </w:rPr>
      </w:pPr>
      <w:r w:rsidRPr="00033E3D">
        <w:rPr>
          <w:rFonts w:eastAsia="Times New Roman" w:cs="Arial"/>
          <w:b/>
          <w:szCs w:val="20"/>
          <w:lang w:val="de-DE"/>
        </w:rPr>
        <w:lastRenderedPageBreak/>
        <w:t>SOC1.9.5 Vermeidung oder Verminderung von Emissionen</w:t>
      </w:r>
    </w:p>
    <w:p w14:paraId="273B9978" w14:textId="600EE9F4" w:rsidR="004A7880" w:rsidRPr="00033E3D" w:rsidRDefault="004A7880" w:rsidP="00947745">
      <w:pPr>
        <w:jc w:val="left"/>
        <w:rPr>
          <w:b/>
          <w:i/>
          <w:sz w:val="16"/>
          <w:szCs w:val="20"/>
          <w:lang w:val="de-DE" w:eastAsia="en-GB"/>
        </w:rPr>
      </w:pPr>
      <w:r w:rsidRPr="00033E3D">
        <w:rPr>
          <w:b/>
          <w:i/>
          <w:sz w:val="16"/>
          <w:szCs w:val="20"/>
          <w:lang w:val="de-DE" w:eastAsia="en-GB"/>
        </w:rPr>
        <w:t>Luftbelastung durch Heiz-/Feuerungsanlagen</w:t>
      </w:r>
      <w:r w:rsidR="007816D2" w:rsidRPr="00033E3D">
        <w:rPr>
          <w:b/>
          <w:i/>
          <w:sz w:val="16"/>
          <w:szCs w:val="20"/>
          <w:lang w:val="de-DE" w:eastAsia="en-GB"/>
        </w:rPr>
        <w:br/>
      </w:r>
      <w:r w:rsidR="006F0188" w:rsidRPr="00033E3D">
        <w:rPr>
          <w:rFonts w:eastAsia="Times New Roman" w:cs="Times New Roman"/>
          <w:szCs w:val="20"/>
          <w:lang w:val="de-DE"/>
        </w:rPr>
        <w:t>wird</w:t>
      </w:r>
      <w:r w:rsidR="00033E3D" w:rsidRPr="00033E3D">
        <w:rPr>
          <w:rFonts w:eastAsia="Times New Roman" w:cs="Times New Roman"/>
          <w:szCs w:val="20"/>
          <w:lang w:val="de-DE"/>
        </w:rPr>
        <w:t xml:space="preserve"> durch das vorgesehene Energiekonzept gewährleistet.</w:t>
      </w:r>
      <w:r w:rsidR="0039131E" w:rsidRPr="00033E3D">
        <w:rPr>
          <w:rFonts w:eastAsia="Times New Roman" w:cs="Times New Roman"/>
          <w:szCs w:val="20"/>
          <w:lang w:val="de-DE"/>
        </w:rPr>
        <w:t xml:space="preserve"> </w:t>
      </w:r>
      <w:r w:rsidR="007816D2" w:rsidRPr="00033E3D">
        <w:rPr>
          <w:rFonts w:eastAsia="Times New Roman" w:cs="Times New Roman"/>
          <w:b/>
          <w:szCs w:val="20"/>
          <w:lang w:val="de-DE"/>
        </w:rPr>
        <w:t>10/10 Punkte</w:t>
      </w:r>
    </w:p>
    <w:p w14:paraId="41FFDAA1" w14:textId="22E78116" w:rsidR="00CF1B19" w:rsidRPr="00006115" w:rsidRDefault="00CF1B19" w:rsidP="00947745">
      <w:pPr>
        <w:spacing w:after="0"/>
        <w:jc w:val="left"/>
        <w:rPr>
          <w:rFonts w:eastAsia="Times New Roman" w:cs="Times New Roman"/>
          <w:b/>
          <w:szCs w:val="20"/>
          <w:lang w:val="de-DE"/>
        </w:rPr>
      </w:pPr>
      <w:r w:rsidRPr="00006115">
        <w:rPr>
          <w:rFonts w:eastAsia="Times New Roman" w:cs="Times New Roman"/>
          <w:b/>
          <w:szCs w:val="20"/>
          <w:lang w:val="de-DE"/>
        </w:rPr>
        <w:t>SOC1.9.7 Lärm aus Schienen- und Flugverkehr, Industrie und Gewerbe sowie Sport und Freizeit (Reduzierungsfaktor)</w:t>
      </w:r>
    </w:p>
    <w:p w14:paraId="7F35FED8" w14:textId="0A3BC4BF" w:rsidR="0024253B" w:rsidRPr="00006115" w:rsidRDefault="00C26FD8" w:rsidP="00947745">
      <w:pPr>
        <w:autoSpaceDE w:val="0"/>
        <w:autoSpaceDN w:val="0"/>
        <w:adjustRightInd w:val="0"/>
        <w:spacing w:after="0" w:line="240" w:lineRule="auto"/>
        <w:jc w:val="left"/>
        <w:rPr>
          <w:rFonts w:eastAsia="Times New Roman" w:cs="Times New Roman"/>
          <w:szCs w:val="20"/>
          <w:lang w:val="de-DE"/>
        </w:rPr>
      </w:pPr>
      <w:r w:rsidRPr="00006115">
        <w:rPr>
          <w:rFonts w:eastAsia="Times New Roman" w:cs="Times New Roman"/>
          <w:szCs w:val="20"/>
          <w:lang w:val="de-DE"/>
        </w:rPr>
        <w:t>Der Standort ist nicht</w:t>
      </w:r>
      <w:r w:rsidR="00006115" w:rsidRPr="00006115">
        <w:rPr>
          <w:rFonts w:eastAsia="Times New Roman" w:cs="Times New Roman"/>
          <w:szCs w:val="20"/>
          <w:lang w:val="de-DE"/>
        </w:rPr>
        <w:t xml:space="preserve"> oder nur am Rande</w:t>
      </w:r>
      <w:r w:rsidRPr="00006115">
        <w:rPr>
          <w:rFonts w:eastAsia="Times New Roman" w:cs="Times New Roman"/>
          <w:szCs w:val="20"/>
          <w:lang w:val="de-DE"/>
        </w:rPr>
        <w:t xml:space="preserve"> durch Schienen-, Flug-, Gewerbe- oder Lärm aus Sport oder Freizeitnutzungen betroffen.</w:t>
      </w:r>
      <w:r w:rsidR="00006115">
        <w:rPr>
          <w:rFonts w:eastAsia="Times New Roman" w:cs="Times New Roman"/>
          <w:szCs w:val="20"/>
          <w:lang w:val="de-DE"/>
        </w:rPr>
        <w:t xml:space="preserve"> Vor diesem Hintergrund setzen wir keinen Reduzierungsfaktor an. </w:t>
      </w:r>
      <w:r w:rsidR="00C61E6E">
        <w:rPr>
          <w:rFonts w:eastAsia="Times New Roman" w:cs="Times New Roman"/>
          <w:szCs w:val="20"/>
          <w:lang w:val="de-DE"/>
        </w:rPr>
        <w:t xml:space="preserve">Bei dem naheliegenden Flugplatz Magdeburg handelt es sich um einen Freizeitflugplatz der lärmtechnisch nicht erfasst ist und dem entsprechend keine </w:t>
      </w:r>
      <w:r w:rsidR="006E4441">
        <w:rPr>
          <w:rFonts w:eastAsia="Times New Roman" w:cs="Times New Roman"/>
          <w:szCs w:val="20"/>
          <w:lang w:val="de-DE"/>
        </w:rPr>
        <w:t xml:space="preserve">negativen Auswirkungen haben dürfte. </w:t>
      </w:r>
    </w:p>
    <w:p w14:paraId="4A38363A" w14:textId="77777777" w:rsidR="00C26FD8" w:rsidRPr="00006115" w:rsidRDefault="00C26FD8" w:rsidP="00947745">
      <w:pPr>
        <w:autoSpaceDE w:val="0"/>
        <w:autoSpaceDN w:val="0"/>
        <w:adjustRightInd w:val="0"/>
        <w:spacing w:after="0" w:line="240" w:lineRule="auto"/>
        <w:jc w:val="left"/>
        <w:rPr>
          <w:rFonts w:eastAsia="Times New Roman" w:cs="Times New Roman"/>
          <w:szCs w:val="20"/>
          <w:lang w:val="de-DE"/>
        </w:rPr>
      </w:pPr>
    </w:p>
    <w:p w14:paraId="5C941E4D" w14:textId="10826BC5" w:rsidR="009133A2" w:rsidRPr="00006115" w:rsidRDefault="000D2AA6" w:rsidP="00947745">
      <w:pPr>
        <w:keepNext/>
        <w:spacing w:after="0"/>
        <w:jc w:val="left"/>
        <w:rPr>
          <w:lang w:val="de-DE"/>
        </w:rPr>
      </w:pPr>
      <w:r w:rsidRPr="00006115">
        <w:rPr>
          <w:noProof/>
          <w:lang w:val="de-DE"/>
        </w:rPr>
        <w:drawing>
          <wp:inline distT="0" distB="0" distL="0" distR="0" wp14:anchorId="0657BEFA" wp14:editId="70971C06">
            <wp:extent cx="3594346" cy="2688351"/>
            <wp:effectExtent l="0" t="0" r="6350" b="0"/>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Picture 1852"/>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594346" cy="2688351"/>
                    </a:xfrm>
                    <a:prstGeom prst="rect">
                      <a:avLst/>
                    </a:prstGeom>
                    <a:noFill/>
                    <a:ln>
                      <a:noFill/>
                    </a:ln>
                  </pic:spPr>
                </pic:pic>
              </a:graphicData>
            </a:graphic>
          </wp:inline>
        </w:drawing>
      </w:r>
      <w:r w:rsidR="00222D30" w:rsidRPr="00006115">
        <w:rPr>
          <w:noProof/>
        </w:rPr>
        <w:drawing>
          <wp:inline distT="0" distB="0" distL="0" distR="0" wp14:anchorId="766D2BD2" wp14:editId="1D83AF0B">
            <wp:extent cx="1781299" cy="2136139"/>
            <wp:effectExtent l="0" t="0" r="0" b="0"/>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4396" cy="2139853"/>
                    </a:xfrm>
                    <a:prstGeom prst="rect">
                      <a:avLst/>
                    </a:prstGeom>
                  </pic:spPr>
                </pic:pic>
              </a:graphicData>
            </a:graphic>
          </wp:inline>
        </w:drawing>
      </w:r>
    </w:p>
    <w:p w14:paraId="6524E873" w14:textId="7C4CFD55" w:rsidR="000D2AA6" w:rsidRPr="00006115" w:rsidRDefault="009133A2" w:rsidP="006D6D54">
      <w:pPr>
        <w:pStyle w:val="Caption"/>
      </w:pPr>
      <w:r w:rsidRPr="00006115">
        <w:t xml:space="preserve">Abbildung </w:t>
      </w:r>
      <w:r w:rsidRPr="00006115">
        <w:fldChar w:fldCharType="begin"/>
      </w:r>
      <w:r w:rsidRPr="00006115">
        <w:instrText xml:space="preserve"> SEQ Abbildung \* ARABIC </w:instrText>
      </w:r>
      <w:r w:rsidRPr="00006115">
        <w:fldChar w:fldCharType="separate"/>
      </w:r>
      <w:r w:rsidR="00A7731A">
        <w:t>40</w:t>
      </w:r>
      <w:r w:rsidRPr="00006115">
        <w:fldChar w:fldCharType="end"/>
      </w:r>
      <w:r w:rsidRPr="00006115">
        <w:t xml:space="preserve">: </w:t>
      </w:r>
      <w:r w:rsidR="000E146D" w:rsidRPr="00006115">
        <w:t>Schienenlärm</w:t>
      </w:r>
      <w:r w:rsidR="00D95334" w:rsidRPr="00006115">
        <w:t xml:space="preserve"> </w:t>
      </w:r>
      <w:r w:rsidR="00006115" w:rsidRPr="00006115">
        <w:t>(</w:t>
      </w:r>
      <w:hyperlink r:id="rId70" w:history="1">
        <w:r w:rsidR="00006115" w:rsidRPr="00006115">
          <w:rPr>
            <w:rStyle w:val="Hyperlink"/>
          </w:rPr>
          <w:t>LINK</w:t>
        </w:r>
      </w:hyperlink>
      <w:r w:rsidR="00006115" w:rsidRPr="00006115">
        <w:t>)</w:t>
      </w:r>
    </w:p>
    <w:p w14:paraId="731AC117" w14:textId="6421E237" w:rsidR="00CF1B19" w:rsidRPr="00481C08" w:rsidRDefault="00CF1B19" w:rsidP="00947745">
      <w:pPr>
        <w:spacing w:after="0"/>
        <w:jc w:val="left"/>
        <w:rPr>
          <w:rFonts w:eastAsia="Times New Roman" w:cs="Times New Roman"/>
          <w:b/>
          <w:szCs w:val="20"/>
          <w:lang w:val="de-DE"/>
        </w:rPr>
      </w:pPr>
      <w:r w:rsidRPr="00481C08">
        <w:rPr>
          <w:rFonts w:eastAsia="Times New Roman" w:cs="Arial"/>
          <w:b/>
          <w:szCs w:val="20"/>
          <w:lang w:val="de-DE"/>
        </w:rPr>
        <w:t xml:space="preserve">SOC1.9.8 </w:t>
      </w:r>
      <w:r w:rsidRPr="00481C08">
        <w:rPr>
          <w:rFonts w:eastAsia="Times New Roman" w:cs="Times New Roman"/>
          <w:b/>
          <w:szCs w:val="20"/>
          <w:lang w:val="de-DE"/>
        </w:rPr>
        <w:t>Maßnahmen zur Reduzierung der Lichtverschmutzung</w:t>
      </w:r>
      <w:r w:rsidR="00687A7E" w:rsidRPr="00481C08">
        <w:rPr>
          <w:rFonts w:eastAsia="Times New Roman" w:cs="Times New Roman"/>
          <w:b/>
          <w:szCs w:val="20"/>
          <w:lang w:val="de-DE"/>
        </w:rPr>
        <w:t xml:space="preserve"> </w:t>
      </w:r>
    </w:p>
    <w:p w14:paraId="0EA1780E" w14:textId="5F059EF8" w:rsidR="00EC5180" w:rsidRPr="00481C08" w:rsidRDefault="00C23265" w:rsidP="00947745">
      <w:pPr>
        <w:jc w:val="left"/>
        <w:rPr>
          <w:lang w:val="de-DE"/>
        </w:rPr>
      </w:pPr>
      <w:r w:rsidRPr="00481C08">
        <w:rPr>
          <w:lang w:val="de-DE"/>
        </w:rPr>
        <w:t>Unter dem Stichwort Animal-</w:t>
      </w:r>
      <w:proofErr w:type="spellStart"/>
      <w:r w:rsidRPr="00481C08">
        <w:rPr>
          <w:lang w:val="de-DE"/>
        </w:rPr>
        <w:t>Aided</w:t>
      </w:r>
      <w:proofErr w:type="spellEnd"/>
      <w:r w:rsidRPr="00481C08">
        <w:rPr>
          <w:lang w:val="de-DE"/>
        </w:rPr>
        <w:t xml:space="preserve">-Design wird bereits eine insektenfreundliche Außenbeleuchtung nachgedacht. </w:t>
      </w:r>
      <w:r w:rsidR="00F562EA" w:rsidRPr="00481C08">
        <w:rPr>
          <w:lang w:val="de-DE"/>
        </w:rPr>
        <w:t xml:space="preserve">Wenn diese Konzeptionell durchgearbeitet wird, besteht ein </w:t>
      </w:r>
      <w:r w:rsidR="00F562EA" w:rsidRPr="00380DE8">
        <w:rPr>
          <w:rFonts w:eastAsia="Times New Roman" w:cs="Segoe UI"/>
          <w:b/>
          <w:color w:val="C4D600"/>
          <w:szCs w:val="24"/>
          <w:lang w:val="de-DE"/>
        </w:rPr>
        <w:t>Verbesserungspotential von</w:t>
      </w:r>
      <w:r w:rsidR="00481C08" w:rsidRPr="00380DE8">
        <w:rPr>
          <w:rFonts w:eastAsia="Times New Roman" w:cs="Segoe UI"/>
          <w:b/>
          <w:color w:val="C4D600"/>
          <w:szCs w:val="24"/>
          <w:lang w:val="de-DE"/>
        </w:rPr>
        <w:t xml:space="preserve"> 0,7%.</w:t>
      </w:r>
    </w:p>
    <w:p w14:paraId="74046B05" w14:textId="77777777" w:rsidR="00E14B15" w:rsidRDefault="00E14B15" w:rsidP="00E14B15">
      <w:pPr>
        <w:keepNext/>
        <w:spacing w:after="0"/>
        <w:jc w:val="left"/>
      </w:pPr>
      <w:r>
        <w:rPr>
          <w:noProof/>
        </w:rPr>
        <w:drawing>
          <wp:inline distT="0" distB="0" distL="0" distR="0" wp14:anchorId="4C471A0E" wp14:editId="0CBA1D8B">
            <wp:extent cx="2190750" cy="1476375"/>
            <wp:effectExtent l="133350" t="114300" r="133350" b="161925"/>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147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BECB34" w14:textId="0060AF57" w:rsidR="00E14B15" w:rsidRDefault="00E14B15" w:rsidP="00E14B15">
      <w:pPr>
        <w:pStyle w:val="Caption"/>
        <w:rPr>
          <w:rFonts w:cs="Segoe UI"/>
          <w:szCs w:val="20"/>
          <w:highlight w:val="yellow"/>
        </w:rPr>
      </w:pPr>
      <w:r>
        <w:t>Abbildung 41: Hinweis Insektenfreundliche Außenbeleuchtung (240205_2070_SUPERQUARTIER_suedost_Freianlagen, S. 40)</w:t>
      </w:r>
    </w:p>
    <w:p w14:paraId="39F4545A" w14:textId="77777777" w:rsidR="00E14B15" w:rsidRDefault="00E14B15" w:rsidP="00947745">
      <w:pPr>
        <w:spacing w:after="0"/>
        <w:jc w:val="left"/>
        <w:rPr>
          <w:rFonts w:eastAsia="Times New Roman" w:cs="Segoe UI"/>
          <w:szCs w:val="20"/>
          <w:highlight w:val="yellow"/>
          <w:lang w:val="de-DE" w:eastAsia="en-GB"/>
        </w:rPr>
      </w:pPr>
    </w:p>
    <w:p w14:paraId="461D798A" w14:textId="068EB283" w:rsidR="008B7F12" w:rsidRPr="002C5676" w:rsidRDefault="00CF1B19" w:rsidP="00947745">
      <w:pPr>
        <w:spacing w:after="0"/>
        <w:jc w:val="left"/>
        <w:rPr>
          <w:rFonts w:eastAsia="Times New Roman" w:cs="Arial"/>
          <w:b/>
          <w:szCs w:val="20"/>
          <w:highlight w:val="yellow"/>
          <w:lang w:val="de-DE"/>
        </w:rPr>
      </w:pPr>
      <w:r w:rsidRPr="006E4441">
        <w:rPr>
          <w:rFonts w:eastAsia="Times New Roman" w:cs="Segoe UI"/>
          <w:szCs w:val="20"/>
          <w:lang w:val="de-DE" w:eastAsia="en-GB"/>
        </w:rPr>
        <w:t xml:space="preserve">Gemäß dem </w:t>
      </w:r>
      <w:proofErr w:type="spellStart"/>
      <w:r w:rsidR="0069615B" w:rsidRPr="006E4441">
        <w:rPr>
          <w:rFonts w:eastAsia="Times New Roman" w:cs="Segoe UI"/>
          <w:szCs w:val="20"/>
          <w:lang w:val="de-DE" w:eastAsia="en-GB"/>
        </w:rPr>
        <w:t>Pre</w:t>
      </w:r>
      <w:proofErr w:type="spellEnd"/>
      <w:r w:rsidR="0069615B" w:rsidRPr="006E4441">
        <w:rPr>
          <w:rFonts w:eastAsia="Times New Roman" w:cs="Segoe UI"/>
          <w:szCs w:val="20"/>
          <w:lang w:val="de-DE" w:eastAsia="en-GB"/>
        </w:rPr>
        <w:t>-</w:t>
      </w:r>
      <w:r w:rsidR="004E72F7" w:rsidRPr="006E4441">
        <w:rPr>
          <w:rFonts w:eastAsia="Times New Roman" w:cs="Segoe UI"/>
          <w:szCs w:val="20"/>
          <w:lang w:val="de-DE" w:eastAsia="en-GB"/>
        </w:rPr>
        <w:t>Check können</w:t>
      </w:r>
      <w:r w:rsidRPr="006E4441">
        <w:rPr>
          <w:rFonts w:eastAsia="Times New Roman" w:cs="Segoe UI"/>
          <w:szCs w:val="20"/>
          <w:lang w:val="de-DE" w:eastAsia="en-GB"/>
        </w:rPr>
        <w:t xml:space="preserve"> beim Kriterium SOC1.9 insgesamt </w:t>
      </w:r>
      <w:r w:rsidR="006E4441" w:rsidRPr="00B360A0">
        <w:rPr>
          <w:rFonts w:eastAsia="Times New Roman" w:cs="Segoe UI"/>
          <w:b/>
          <w:szCs w:val="20"/>
          <w:lang w:val="de-DE" w:eastAsia="en-GB"/>
        </w:rPr>
        <w:t>45</w:t>
      </w:r>
      <w:r w:rsidRPr="00B360A0">
        <w:rPr>
          <w:rFonts w:eastAsia="Times New Roman" w:cs="Segoe UI"/>
          <w:b/>
          <w:szCs w:val="20"/>
          <w:lang w:val="de-DE" w:eastAsia="en-GB"/>
        </w:rPr>
        <w:t>/100 Punkte</w:t>
      </w:r>
      <w:r w:rsidRPr="00B360A0">
        <w:rPr>
          <w:rFonts w:eastAsia="Times New Roman" w:cs="Segoe UI"/>
          <w:szCs w:val="20"/>
          <w:lang w:val="de-DE" w:eastAsia="en-GB"/>
        </w:rPr>
        <w:t xml:space="preserve"> </w:t>
      </w:r>
      <w:r w:rsidRPr="006E4441">
        <w:rPr>
          <w:rFonts w:eastAsia="Times New Roman" w:cs="Segoe UI"/>
          <w:szCs w:val="20"/>
          <w:lang w:val="de-DE" w:eastAsia="en-GB"/>
        </w:rPr>
        <w:t>angesetzt werden.</w:t>
      </w:r>
      <w:bookmarkStart w:id="106" w:name="_Toc15056281"/>
      <w:bookmarkStart w:id="107" w:name="_Toc16511644"/>
      <w:bookmarkStart w:id="108" w:name="_Toc16605657"/>
      <w:bookmarkStart w:id="109" w:name="_Toc16605803"/>
      <w:bookmarkStart w:id="110" w:name="_Toc46298882"/>
    </w:p>
    <w:p w14:paraId="0E8D4C9A" w14:textId="400D59A2" w:rsidR="008B7F12" w:rsidRPr="002C5676" w:rsidRDefault="008B7F12" w:rsidP="00947745">
      <w:pPr>
        <w:spacing w:after="0"/>
        <w:jc w:val="left"/>
        <w:rPr>
          <w:rFonts w:eastAsia="Times New Roman" w:cs="Arial"/>
          <w:b/>
          <w:szCs w:val="20"/>
          <w:highlight w:val="yellow"/>
          <w:lang w:val="de-DE"/>
        </w:rPr>
      </w:pPr>
    </w:p>
    <w:p w14:paraId="785F6740" w14:textId="77777777" w:rsidR="001B4DCD" w:rsidRPr="002C5676" w:rsidRDefault="001B4DCD" w:rsidP="00947745">
      <w:pPr>
        <w:spacing w:after="0"/>
        <w:jc w:val="left"/>
        <w:rPr>
          <w:rFonts w:eastAsia="Times New Roman" w:cs="Arial"/>
          <w:b/>
          <w:szCs w:val="20"/>
          <w:highlight w:val="yellow"/>
          <w:lang w:val="de-DE"/>
        </w:rPr>
      </w:pPr>
    </w:p>
    <w:p w14:paraId="18EC1FAA" w14:textId="77777777" w:rsidR="001B4DCD" w:rsidRPr="002C5676" w:rsidRDefault="001B4DCD" w:rsidP="00947745">
      <w:pPr>
        <w:spacing w:after="0"/>
        <w:jc w:val="left"/>
        <w:rPr>
          <w:rFonts w:eastAsia="Times New Roman" w:cs="Arial"/>
          <w:b/>
          <w:szCs w:val="20"/>
          <w:highlight w:val="yellow"/>
          <w:lang w:val="de-DE"/>
        </w:rPr>
      </w:pPr>
    </w:p>
    <w:p w14:paraId="1F8E173D" w14:textId="77777777" w:rsidR="00B360A0" w:rsidRDefault="00B360A0" w:rsidP="00947745">
      <w:pPr>
        <w:spacing w:after="0"/>
        <w:jc w:val="left"/>
        <w:rPr>
          <w:rFonts w:eastAsia="Times New Roman" w:cs="Arial"/>
          <w:b/>
          <w:szCs w:val="20"/>
          <w:highlight w:val="yellow"/>
          <w:lang w:val="de-DE"/>
        </w:rPr>
      </w:pPr>
    </w:p>
    <w:p w14:paraId="57D3F69A" w14:textId="2E424488" w:rsidR="004D65AD" w:rsidRPr="00B05F1F" w:rsidRDefault="004D65AD" w:rsidP="00947745">
      <w:pPr>
        <w:keepNext/>
        <w:keepLines/>
        <w:numPr>
          <w:ilvl w:val="2"/>
          <w:numId w:val="1"/>
        </w:numPr>
        <w:spacing w:after="170"/>
        <w:jc w:val="left"/>
        <w:outlineLvl w:val="2"/>
        <w:rPr>
          <w:rFonts w:eastAsiaTheme="majorEastAsia" w:cs="Segoe UI"/>
          <w:b/>
          <w:szCs w:val="24"/>
          <w:lang w:val="de-DE" w:eastAsia="en-GB"/>
        </w:rPr>
      </w:pPr>
      <w:bookmarkStart w:id="111" w:name="_Toc110528145"/>
      <w:bookmarkStart w:id="112" w:name="_Toc129324501"/>
      <w:r w:rsidRPr="00B05F1F">
        <w:rPr>
          <w:rFonts w:eastAsiaTheme="majorEastAsia" w:cs="Segoe UI"/>
          <w:b/>
          <w:szCs w:val="24"/>
          <w:lang w:val="de-DE" w:eastAsia="en-GB"/>
        </w:rPr>
        <w:lastRenderedPageBreak/>
        <w:t xml:space="preserve">SOC2.1 – </w:t>
      </w:r>
      <w:r w:rsidRPr="00B05F1F">
        <w:rPr>
          <w:rFonts w:eastAsiaTheme="majorEastAsia" w:cstheme="majorBidi"/>
          <w:b/>
          <w:szCs w:val="24"/>
          <w:lang w:val="de-DE" w:eastAsia="en-GB"/>
        </w:rPr>
        <w:t>Barrierefreiheit</w:t>
      </w:r>
      <w:r w:rsidRPr="00B05F1F">
        <w:rPr>
          <w:rFonts w:eastAsiaTheme="majorEastAsia" w:cs="Segoe UI"/>
          <w:b/>
          <w:szCs w:val="24"/>
          <w:lang w:val="de-DE" w:eastAsia="en-GB"/>
        </w:rPr>
        <w:t xml:space="preserve"> </w:t>
      </w:r>
      <w:r w:rsidRPr="00B05F1F">
        <w:rPr>
          <w:rFonts w:eastAsiaTheme="majorEastAsia" w:cs="Segoe UI"/>
          <w:i/>
          <w:sz w:val="16"/>
          <w:szCs w:val="24"/>
          <w:lang w:val="de-DE" w:eastAsia="en-GB"/>
        </w:rPr>
        <w:t xml:space="preserve">(Anteil von </w:t>
      </w:r>
      <w:r w:rsidR="00720E20" w:rsidRPr="00B05F1F">
        <w:rPr>
          <w:rFonts w:eastAsiaTheme="majorEastAsia" w:cs="Segoe UI"/>
          <w:i/>
          <w:sz w:val="16"/>
          <w:szCs w:val="24"/>
          <w:lang w:val="de-DE" w:eastAsia="en-GB"/>
        </w:rPr>
        <w:t>2,6</w:t>
      </w:r>
      <w:r w:rsidR="00E87082" w:rsidRPr="00B05F1F">
        <w:rPr>
          <w:rFonts w:eastAsiaTheme="majorEastAsia" w:cs="Segoe UI"/>
          <w:i/>
          <w:sz w:val="16"/>
          <w:szCs w:val="24"/>
          <w:lang w:val="de-DE" w:eastAsia="en-GB"/>
        </w:rPr>
        <w:t xml:space="preserve"> %</w:t>
      </w:r>
      <w:r w:rsidRPr="00B05F1F">
        <w:rPr>
          <w:rFonts w:eastAsiaTheme="majorEastAsia" w:cs="Segoe UI"/>
          <w:i/>
          <w:sz w:val="16"/>
          <w:szCs w:val="24"/>
          <w:lang w:val="de-DE" w:eastAsia="en-GB"/>
        </w:rPr>
        <w:t xml:space="preserve"> Gesamtbewertung)</w:t>
      </w:r>
      <w:bookmarkEnd w:id="106"/>
      <w:bookmarkEnd w:id="107"/>
      <w:bookmarkEnd w:id="108"/>
      <w:bookmarkEnd w:id="109"/>
      <w:bookmarkEnd w:id="110"/>
      <w:bookmarkEnd w:id="111"/>
      <w:bookmarkEnd w:id="112"/>
    </w:p>
    <w:p w14:paraId="6323BD0A" w14:textId="77777777" w:rsidR="0091207B" w:rsidRPr="00B05F1F" w:rsidRDefault="0091207B" w:rsidP="00947745">
      <w:pPr>
        <w:spacing w:after="0"/>
        <w:jc w:val="left"/>
        <w:rPr>
          <w:lang w:val="de-DE" w:eastAsia="en-GB"/>
        </w:rPr>
      </w:pPr>
      <w:r w:rsidRPr="00B05F1F">
        <w:rPr>
          <w:lang w:val="de-DE" w:eastAsia="en-GB"/>
        </w:rPr>
        <w:t>Unser Ziel ist es, die gesamte gebaute Umwelt jedem Menschen, unabhängig von seiner persönlichen Situation,</w:t>
      </w:r>
    </w:p>
    <w:p w14:paraId="3351D412" w14:textId="77777777" w:rsidR="0091207B" w:rsidRPr="00B05F1F" w:rsidRDefault="0091207B" w:rsidP="00947745">
      <w:pPr>
        <w:spacing w:after="0"/>
        <w:jc w:val="left"/>
        <w:rPr>
          <w:lang w:val="de-DE" w:eastAsia="en-GB"/>
        </w:rPr>
      </w:pPr>
      <w:r w:rsidRPr="00B05F1F">
        <w:rPr>
          <w:lang w:val="de-DE" w:eastAsia="en-GB"/>
        </w:rPr>
        <w:t>uneingeschränkt zugänglich und nutzbar zu machen.</w:t>
      </w:r>
    </w:p>
    <w:p w14:paraId="1DD41BDB" w14:textId="77777777" w:rsidR="0091207B" w:rsidRPr="00B05F1F" w:rsidRDefault="0091207B" w:rsidP="00947745">
      <w:pPr>
        <w:spacing w:after="0"/>
        <w:jc w:val="left"/>
        <w:rPr>
          <w:lang w:val="de-DE" w:eastAsia="en-GB"/>
        </w:rPr>
      </w:pPr>
    </w:p>
    <w:p w14:paraId="090A67D1" w14:textId="7A48F1AD" w:rsidR="00720E20" w:rsidRPr="00B05F1F" w:rsidRDefault="004D65AD" w:rsidP="00947745">
      <w:pPr>
        <w:spacing w:after="0"/>
        <w:jc w:val="left"/>
        <w:rPr>
          <w:rFonts w:eastAsia="Times New Roman" w:cs="Arial"/>
          <w:b/>
          <w:szCs w:val="20"/>
          <w:lang w:val="de-DE"/>
        </w:rPr>
      </w:pPr>
      <w:r w:rsidRPr="00B05F1F">
        <w:rPr>
          <w:rFonts w:eastAsia="Times New Roman" w:cs="Arial"/>
          <w:b/>
          <w:szCs w:val="20"/>
          <w:lang w:val="de-DE"/>
        </w:rPr>
        <w:t>SOC2.1.1 Barrierefreie Fläche</w:t>
      </w:r>
    </w:p>
    <w:p w14:paraId="04D55F3F" w14:textId="73952C28" w:rsidR="009E089A" w:rsidRPr="00B05F1F" w:rsidRDefault="008E690B" w:rsidP="00947745">
      <w:pPr>
        <w:jc w:val="left"/>
        <w:rPr>
          <w:lang w:val="de-DE"/>
        </w:rPr>
      </w:pPr>
      <w:r w:rsidRPr="00B05F1F">
        <w:rPr>
          <w:lang w:val="de-DE"/>
        </w:rPr>
        <w:t xml:space="preserve">Der Index Barrierefreiheit beschreibt den Anteil des barrierefreien Freiraums im Verhältnis zum Gesamtfreiraum. </w:t>
      </w:r>
      <w:r w:rsidR="009E089A" w:rsidRPr="00B05F1F">
        <w:rPr>
          <w:lang w:val="de-DE"/>
        </w:rPr>
        <w:t xml:space="preserve">Für den </w:t>
      </w:r>
      <w:proofErr w:type="spellStart"/>
      <w:r w:rsidR="009E089A" w:rsidRPr="00B05F1F">
        <w:rPr>
          <w:lang w:val="de-DE"/>
        </w:rPr>
        <w:t>Pre</w:t>
      </w:r>
      <w:proofErr w:type="spellEnd"/>
      <w:r w:rsidR="009E089A" w:rsidRPr="00B05F1F">
        <w:rPr>
          <w:lang w:val="de-DE"/>
        </w:rPr>
        <w:t>-Check setzten wir einen Puffer an.</w:t>
      </w:r>
      <w:r w:rsidRPr="00B05F1F">
        <w:rPr>
          <w:lang w:val="de-DE"/>
        </w:rPr>
        <w:t xml:space="preserve"> </w:t>
      </w:r>
      <w:r w:rsidR="00FC166C" w:rsidRPr="00B05F1F">
        <w:rPr>
          <w:b/>
          <w:bCs/>
          <w:color w:val="F79646" w:themeColor="accent6"/>
          <w:lang w:val="de-DE"/>
        </w:rPr>
        <w:t>25</w:t>
      </w:r>
      <w:r w:rsidRPr="00B05F1F">
        <w:rPr>
          <w:b/>
          <w:color w:val="F79646" w:themeColor="accent6"/>
          <w:lang w:val="de-DE"/>
        </w:rPr>
        <w:t>/30 Punkte</w:t>
      </w:r>
    </w:p>
    <w:p w14:paraId="7D5E5E03" w14:textId="1CF7EB07" w:rsidR="004D65AD" w:rsidRPr="002B508E" w:rsidRDefault="004D65AD" w:rsidP="00947745">
      <w:pPr>
        <w:spacing w:after="0"/>
        <w:jc w:val="left"/>
        <w:rPr>
          <w:rFonts w:eastAsia="Times New Roman" w:cs="Arial"/>
          <w:b/>
          <w:szCs w:val="20"/>
          <w:lang w:val="de-DE"/>
        </w:rPr>
      </w:pPr>
      <w:r w:rsidRPr="002B508E">
        <w:rPr>
          <w:rFonts w:eastAsia="Times New Roman" w:cs="Arial"/>
          <w:b/>
          <w:szCs w:val="20"/>
          <w:lang w:val="de-DE"/>
        </w:rPr>
        <w:t xml:space="preserve">SOC2.1.2 Erreichbarkeit der notwendigen Infrastruktur  </w:t>
      </w:r>
    </w:p>
    <w:p w14:paraId="28499C97" w14:textId="606C5D04" w:rsidR="004D65AD" w:rsidRPr="002B508E" w:rsidRDefault="00502C3B" w:rsidP="00947745">
      <w:pPr>
        <w:jc w:val="left"/>
        <w:rPr>
          <w:b/>
          <w:lang w:val="de-DE"/>
        </w:rPr>
      </w:pPr>
      <w:r w:rsidRPr="002B508E">
        <w:rPr>
          <w:lang w:val="de-DE"/>
        </w:rPr>
        <w:t xml:space="preserve">Die relevanten Einrichtungen </w:t>
      </w:r>
      <w:r w:rsidR="004D65AD" w:rsidRPr="002B508E">
        <w:rPr>
          <w:lang w:val="de-DE"/>
        </w:rPr>
        <w:t>(Kita, Grundschule, Spielplätze, Nahversorgung, Medizinische Versorgung, ÖPNV, Gastronomie)</w:t>
      </w:r>
      <w:r w:rsidRPr="002B508E">
        <w:rPr>
          <w:lang w:val="de-DE"/>
        </w:rPr>
        <w:t xml:space="preserve"> befinden sich</w:t>
      </w:r>
      <w:r w:rsidR="004D65AD" w:rsidRPr="002B508E">
        <w:rPr>
          <w:lang w:val="de-DE"/>
        </w:rPr>
        <w:t xml:space="preserve"> </w:t>
      </w:r>
      <w:r w:rsidR="00EA6344" w:rsidRPr="002B508E">
        <w:rPr>
          <w:lang w:val="de-DE"/>
        </w:rPr>
        <w:t>größtenteils</w:t>
      </w:r>
      <w:r w:rsidR="004D65AD" w:rsidRPr="002B508E">
        <w:rPr>
          <w:lang w:val="de-DE"/>
        </w:rPr>
        <w:t xml:space="preserve"> in Gehdistanz von Kindern, alten oder behinderten Menschen</w:t>
      </w:r>
      <w:r w:rsidR="002C58D2" w:rsidRPr="002B508E">
        <w:rPr>
          <w:lang w:val="de-DE"/>
        </w:rPr>
        <w:t xml:space="preserve"> oder entstehen im Rahmen der Entwicklung.</w:t>
      </w:r>
      <w:r w:rsidR="004D65AD" w:rsidRPr="002B508E">
        <w:rPr>
          <w:lang w:val="de-DE"/>
        </w:rPr>
        <w:t xml:space="preserve"> </w:t>
      </w:r>
      <w:r w:rsidR="002B508E" w:rsidRPr="002B508E">
        <w:rPr>
          <w:b/>
          <w:bCs/>
          <w:lang w:val="de-DE"/>
        </w:rPr>
        <w:t>20</w:t>
      </w:r>
      <w:r w:rsidR="004D65AD" w:rsidRPr="002B508E">
        <w:rPr>
          <w:b/>
          <w:bCs/>
          <w:lang w:val="de-DE"/>
        </w:rPr>
        <w:t>/30 Punkte</w:t>
      </w:r>
    </w:p>
    <w:p w14:paraId="7B9504E0" w14:textId="7E579FBD"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SOC2.1.3 Barrierefreiheit der Verkehrsflächen</w:t>
      </w:r>
    </w:p>
    <w:p w14:paraId="18EFD6C2" w14:textId="5731695C" w:rsidR="002B695E" w:rsidRPr="007D5C47" w:rsidRDefault="00FD7623" w:rsidP="00947745">
      <w:pPr>
        <w:jc w:val="left"/>
        <w:rPr>
          <w:lang w:val="de-DE"/>
        </w:rPr>
      </w:pPr>
      <w:r w:rsidRPr="007D5C47">
        <w:rPr>
          <w:lang w:val="de-DE"/>
        </w:rPr>
        <w:t xml:space="preserve">Wir gehen aktuell davon aus, dass die </w:t>
      </w:r>
      <w:r w:rsidR="002B695E" w:rsidRPr="007D5C47">
        <w:rPr>
          <w:lang w:val="de-DE"/>
        </w:rPr>
        <w:t>Fußwege auf dem gesamten Gelände barrierefrei ausgeführt w</w:t>
      </w:r>
      <w:r w:rsidRPr="007D5C47">
        <w:rPr>
          <w:lang w:val="de-DE"/>
        </w:rPr>
        <w:t>u</w:t>
      </w:r>
      <w:r w:rsidR="002B695E" w:rsidRPr="007D5C47">
        <w:rPr>
          <w:lang w:val="de-DE"/>
        </w:rPr>
        <w:t>rden.</w:t>
      </w:r>
      <w:r w:rsidR="007549BD" w:rsidRPr="007D5C47">
        <w:rPr>
          <w:lang w:val="de-DE"/>
        </w:rPr>
        <w:t xml:space="preserve"> Folgenden Maßnahmen können umgesetzt werden um</w:t>
      </w:r>
      <w:r w:rsidR="002B695E" w:rsidRPr="007D5C47">
        <w:rPr>
          <w:lang w:val="de-DE"/>
        </w:rPr>
        <w:t xml:space="preserve"> </w:t>
      </w:r>
      <w:r w:rsidR="002B695E" w:rsidRPr="007D5C47">
        <w:rPr>
          <w:b/>
          <w:color w:val="F79646" w:themeColor="accent6"/>
          <w:lang w:val="de-DE"/>
        </w:rPr>
        <w:t>1</w:t>
      </w:r>
      <w:r w:rsidR="0089645D" w:rsidRPr="007D5C47">
        <w:rPr>
          <w:b/>
          <w:color w:val="F79646" w:themeColor="accent6"/>
          <w:lang w:val="de-DE"/>
        </w:rPr>
        <w:t>5</w:t>
      </w:r>
      <w:r w:rsidR="002B695E" w:rsidRPr="007D5C47">
        <w:rPr>
          <w:b/>
          <w:color w:val="F79646" w:themeColor="accent6"/>
          <w:lang w:val="de-DE"/>
        </w:rPr>
        <w:t>/15 Punkten</w:t>
      </w:r>
      <w:r w:rsidR="007549BD" w:rsidRPr="007D5C47">
        <w:rPr>
          <w:lang w:val="de-DE"/>
        </w:rPr>
        <w:t xml:space="preserve"> zu erreichen.</w:t>
      </w:r>
    </w:p>
    <w:p w14:paraId="752A8975" w14:textId="2337CBCE" w:rsidR="002B695E" w:rsidRPr="007D5C47" w:rsidRDefault="002B695E" w:rsidP="00947745">
      <w:pPr>
        <w:pStyle w:val="ListParagraph"/>
        <w:numPr>
          <w:ilvl w:val="0"/>
          <w:numId w:val="19"/>
        </w:numPr>
        <w:spacing w:line="276" w:lineRule="auto"/>
        <w:jc w:val="left"/>
        <w:rPr>
          <w:lang w:val="de-DE"/>
        </w:rPr>
      </w:pPr>
      <w:r w:rsidRPr="007D5C47">
        <w:rPr>
          <w:lang w:val="de-DE"/>
        </w:rPr>
        <w:t>Breite der Bewegungsfläche auf Gehwegen im Umfeld von Schulen, Kinderbetreuungseinrichtungen, Freizeit- und Pflegeeinrichtungen, Einkaufszentren, bei Fußgängerüberwegen und Furten: 3 m</w:t>
      </w:r>
    </w:p>
    <w:p w14:paraId="2E926D09" w14:textId="1DB12665" w:rsidR="002B695E" w:rsidRPr="007D5C47" w:rsidRDefault="002B695E" w:rsidP="00947745">
      <w:pPr>
        <w:pStyle w:val="ListParagraph"/>
        <w:numPr>
          <w:ilvl w:val="0"/>
          <w:numId w:val="19"/>
        </w:numPr>
        <w:spacing w:line="276" w:lineRule="auto"/>
        <w:jc w:val="left"/>
        <w:rPr>
          <w:lang w:val="de-DE"/>
        </w:rPr>
      </w:pPr>
      <w:r w:rsidRPr="007D5C47">
        <w:rPr>
          <w:lang w:val="de-DE"/>
        </w:rPr>
        <w:t>Breite der Bewegungsfläche von Gehwegen an der schmalsten Stelle (im Straßenraum und in Freiflächen): 1,5 m</w:t>
      </w:r>
      <w:r w:rsidR="004D00C4" w:rsidRPr="007D5C47">
        <w:rPr>
          <w:lang w:val="de-DE"/>
        </w:rPr>
        <w:tab/>
      </w:r>
    </w:p>
    <w:p w14:paraId="335FA436" w14:textId="67A58A11" w:rsidR="002B695E" w:rsidRPr="007D5C47" w:rsidRDefault="002B695E" w:rsidP="00947745">
      <w:pPr>
        <w:pStyle w:val="ListParagraph"/>
        <w:numPr>
          <w:ilvl w:val="0"/>
          <w:numId w:val="19"/>
        </w:numPr>
        <w:spacing w:line="276" w:lineRule="auto"/>
        <w:jc w:val="left"/>
        <w:rPr>
          <w:lang w:val="de-DE"/>
        </w:rPr>
      </w:pPr>
      <w:r w:rsidRPr="007D5C47">
        <w:rPr>
          <w:lang w:val="de-DE"/>
        </w:rPr>
        <w:t>Breite der Bewegungsfläche auf Nebengehwegen, in Durchgängen an Kassen und Kontrollen: 0,9 m</w:t>
      </w:r>
    </w:p>
    <w:p w14:paraId="54AEACE1" w14:textId="68637171" w:rsidR="002B695E" w:rsidRPr="007D5C47" w:rsidRDefault="002B695E" w:rsidP="00947745">
      <w:pPr>
        <w:pStyle w:val="ListParagraph"/>
        <w:numPr>
          <w:ilvl w:val="0"/>
          <w:numId w:val="19"/>
        </w:numPr>
        <w:spacing w:line="276" w:lineRule="auto"/>
        <w:jc w:val="left"/>
        <w:rPr>
          <w:lang w:val="de-DE"/>
        </w:rPr>
      </w:pPr>
      <w:r w:rsidRPr="007D5C47">
        <w:rPr>
          <w:lang w:val="de-DE"/>
        </w:rPr>
        <w:t>Verweilplätze vor öffentlichen Einrichtungen: 1,5 x 1,5 m (z. B. als Wendemöglichkeit, als Ruhe- oder Verweilfläche, am Anfang und Ende einer Rampe, vor Haus- und Gebäudeeingängen etc.)</w:t>
      </w:r>
    </w:p>
    <w:p w14:paraId="2D8B49CE" w14:textId="05A1BFB3" w:rsidR="002B695E" w:rsidRPr="007D5C47" w:rsidRDefault="002B695E" w:rsidP="00947745">
      <w:pPr>
        <w:pStyle w:val="ListParagraph"/>
        <w:numPr>
          <w:ilvl w:val="0"/>
          <w:numId w:val="19"/>
        </w:numPr>
        <w:spacing w:line="276" w:lineRule="auto"/>
        <w:jc w:val="left"/>
        <w:rPr>
          <w:lang w:val="de-DE"/>
        </w:rPr>
      </w:pPr>
      <w:r w:rsidRPr="007D5C47">
        <w:rPr>
          <w:lang w:val="de-DE"/>
        </w:rPr>
        <w:t>Gehwege mit Längsgefälle von 0-3</w:t>
      </w:r>
      <w:r w:rsidR="00E87082" w:rsidRPr="007D5C47">
        <w:rPr>
          <w:lang w:val="de-DE"/>
        </w:rPr>
        <w:t xml:space="preserve"> %</w:t>
      </w:r>
      <w:r w:rsidRPr="007D5C47">
        <w:rPr>
          <w:lang w:val="de-DE"/>
        </w:rPr>
        <w:t xml:space="preserve"> ausführen, wenn nötig bei 3-6</w:t>
      </w:r>
      <w:r w:rsidR="00E87082" w:rsidRPr="007D5C47">
        <w:rPr>
          <w:lang w:val="de-DE"/>
        </w:rPr>
        <w:t xml:space="preserve"> %</w:t>
      </w:r>
      <w:r w:rsidRPr="007D5C47">
        <w:rPr>
          <w:lang w:val="de-DE"/>
        </w:rPr>
        <w:t xml:space="preserve"> Gefälle nur Verweilplätzen spätestens alle 10 m</w:t>
      </w:r>
    </w:p>
    <w:p w14:paraId="188112C8" w14:textId="137BD1FB" w:rsidR="00464E30" w:rsidRPr="007D5C47" w:rsidRDefault="00464E30" w:rsidP="00947745">
      <w:pPr>
        <w:pStyle w:val="ListParagraph"/>
        <w:numPr>
          <w:ilvl w:val="0"/>
          <w:numId w:val="19"/>
        </w:numPr>
        <w:spacing w:line="276" w:lineRule="auto"/>
        <w:jc w:val="left"/>
        <w:rPr>
          <w:lang w:val="de-DE"/>
        </w:rPr>
      </w:pPr>
      <w:r w:rsidRPr="007D5C47">
        <w:rPr>
          <w:lang w:val="de-DE"/>
        </w:rPr>
        <w:t>Unterschiedliche Ebenen sind mittels DIN-konformer Rampen oder Aufzügen zugängig zu machen (evtl. auch Fahrtreppe oder Fahrsteig)</w:t>
      </w:r>
    </w:p>
    <w:p w14:paraId="10334BE6" w14:textId="75FDBD7F" w:rsidR="00464E30" w:rsidRPr="007D5C47" w:rsidRDefault="00B63D08" w:rsidP="00947745">
      <w:pPr>
        <w:pStyle w:val="ListParagraph"/>
        <w:numPr>
          <w:ilvl w:val="0"/>
          <w:numId w:val="19"/>
        </w:numPr>
        <w:spacing w:line="276" w:lineRule="auto"/>
        <w:jc w:val="left"/>
        <w:rPr>
          <w:lang w:val="de-DE"/>
        </w:rPr>
      </w:pPr>
      <w:r w:rsidRPr="007D5C47">
        <w:rPr>
          <w:lang w:val="de-DE"/>
        </w:rPr>
        <w:t>Barrierefreie Haltestellen ÖPNV (zu überwindende Höhenunterschiede und Abstände ≤ 3 cm, Einstiegsstellen markiert, Witterungsschutz, Bewegungsflächen nicht von Radwegen gequert)</w:t>
      </w:r>
    </w:p>
    <w:p w14:paraId="225B9ADD" w14:textId="2E0B63E8" w:rsidR="00B63D08" w:rsidRPr="007D5C47" w:rsidRDefault="00B63D08" w:rsidP="00947745">
      <w:pPr>
        <w:pStyle w:val="ListParagraph"/>
        <w:numPr>
          <w:ilvl w:val="0"/>
          <w:numId w:val="19"/>
        </w:numPr>
        <w:spacing w:line="276" w:lineRule="auto"/>
        <w:jc w:val="left"/>
        <w:rPr>
          <w:lang w:val="de-DE"/>
        </w:rPr>
      </w:pPr>
      <w:r w:rsidRPr="007D5C47">
        <w:rPr>
          <w:lang w:val="de-DE"/>
        </w:rPr>
        <w:t>Ausreichend behindertengerechte Pkw-Stellplätze (3</w:t>
      </w:r>
      <w:r w:rsidR="00E87082" w:rsidRPr="007D5C47">
        <w:rPr>
          <w:lang w:val="de-DE"/>
        </w:rPr>
        <w:t xml:space="preserve"> %</w:t>
      </w:r>
      <w:r w:rsidRPr="007D5C47">
        <w:rPr>
          <w:lang w:val="de-DE"/>
        </w:rPr>
        <w:t xml:space="preserve"> der Pkw- Stellplätze, mindestens jedoch 1 Stellplatz; 1,5 m tiefe Bewegungsfläche neben der Längsseite bei </w:t>
      </w:r>
      <w:proofErr w:type="spellStart"/>
      <w:r w:rsidRPr="007D5C47">
        <w:rPr>
          <w:lang w:val="de-DE"/>
        </w:rPr>
        <w:t>Querparkern</w:t>
      </w:r>
      <w:proofErr w:type="spellEnd"/>
      <w:r w:rsidRPr="007D5C47">
        <w:rPr>
          <w:lang w:val="de-DE"/>
        </w:rPr>
        <w:t xml:space="preserve">, bei </w:t>
      </w:r>
      <w:proofErr w:type="spellStart"/>
      <w:r w:rsidRPr="007D5C47">
        <w:rPr>
          <w:lang w:val="de-DE"/>
        </w:rPr>
        <w:t>Längsparkern</w:t>
      </w:r>
      <w:proofErr w:type="spellEnd"/>
      <w:r w:rsidRPr="007D5C47">
        <w:rPr>
          <w:lang w:val="de-DE"/>
        </w:rPr>
        <w:t xml:space="preserve"> 7,5 m Länge und 2,5 m Breite)</w:t>
      </w:r>
    </w:p>
    <w:p w14:paraId="688E5E54" w14:textId="1E52F9ED"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SOC2.1.4 Visuelle Informationen im öffentlichen Raum</w:t>
      </w:r>
    </w:p>
    <w:p w14:paraId="5C08EFC7" w14:textId="62B7153E" w:rsidR="00E21D99" w:rsidRPr="007D5C47" w:rsidRDefault="00E21D99" w:rsidP="00947745">
      <w:pPr>
        <w:jc w:val="left"/>
        <w:rPr>
          <w:lang w:val="de-DE"/>
        </w:rPr>
      </w:pPr>
      <w:r w:rsidRPr="007D5C47">
        <w:rPr>
          <w:lang w:val="de-DE"/>
        </w:rPr>
        <w:t>Als Grundlage zur Gestaltung von visuellen Informationen im öffentlichen Raum ist die DIN 32975 „Gestaltung visueller Informationen im öffentlichen Raum zur barrierefreien Nutzung“ zu beachten</w:t>
      </w:r>
      <w:r w:rsidR="00D61491" w:rsidRPr="007D5C47">
        <w:rPr>
          <w:lang w:val="de-DE"/>
        </w:rPr>
        <w:t>. Wir</w:t>
      </w:r>
      <w:r w:rsidRPr="007D5C47">
        <w:rPr>
          <w:lang w:val="de-DE"/>
        </w:rPr>
        <w:t xml:space="preserve"> gehen davon aus, dass die Anforderungen erfüllt bzw. entsprechende Maßnahmen umgesetzt werden </w:t>
      </w:r>
      <w:r w:rsidRPr="007D5C47">
        <w:rPr>
          <w:b/>
          <w:color w:val="F79646" w:themeColor="accent6"/>
          <w:lang w:val="de-DE"/>
        </w:rPr>
        <w:t>10/10 Punkte</w:t>
      </w:r>
      <w:r w:rsidR="00F456EF" w:rsidRPr="007D5C47">
        <w:rPr>
          <w:b/>
          <w:lang w:val="de-DE"/>
        </w:rPr>
        <w:t>.</w:t>
      </w:r>
    </w:p>
    <w:p w14:paraId="10AFC104" w14:textId="7DA0E94D" w:rsidR="004D65AD" w:rsidRPr="007D5C47" w:rsidRDefault="00E21D99" w:rsidP="00947745">
      <w:pPr>
        <w:jc w:val="left"/>
        <w:rPr>
          <w:lang w:val="de-DE"/>
        </w:rPr>
      </w:pPr>
      <w:r w:rsidRPr="007D5C47">
        <w:rPr>
          <w:lang w:val="de-DE"/>
        </w:rPr>
        <w:t>Die</w:t>
      </w:r>
      <w:r w:rsidR="004D65AD" w:rsidRPr="007D5C47">
        <w:rPr>
          <w:lang w:val="de-DE"/>
        </w:rPr>
        <w:t xml:space="preserve"> Maßnahmen sind:  </w:t>
      </w:r>
    </w:p>
    <w:p w14:paraId="3D10F612" w14:textId="628B824F" w:rsidR="00E21D99" w:rsidRPr="007D5C47" w:rsidRDefault="00124C8D" w:rsidP="00947745">
      <w:pPr>
        <w:pStyle w:val="ListParagraph"/>
        <w:numPr>
          <w:ilvl w:val="0"/>
          <w:numId w:val="20"/>
        </w:numPr>
        <w:spacing w:line="276" w:lineRule="auto"/>
        <w:jc w:val="left"/>
        <w:rPr>
          <w:lang w:val="de-DE"/>
        </w:rPr>
      </w:pPr>
      <w:r w:rsidRPr="007D5C47">
        <w:rPr>
          <w:lang w:val="de-DE"/>
        </w:rPr>
        <w:t>Einhaltung der vorgeschriebenen Kontraste bei Schrift- und Bildzeichen, besonders mit Notfall- und Warnfunktionen sowie bei Informationsträgern</w:t>
      </w:r>
    </w:p>
    <w:p w14:paraId="1D12F422" w14:textId="3A32C2F7" w:rsidR="00124C8D" w:rsidRPr="007D5C47" w:rsidRDefault="00044A1A" w:rsidP="00947745">
      <w:pPr>
        <w:pStyle w:val="ListParagraph"/>
        <w:numPr>
          <w:ilvl w:val="0"/>
          <w:numId w:val="20"/>
        </w:numPr>
        <w:spacing w:line="276" w:lineRule="auto"/>
        <w:jc w:val="left"/>
        <w:rPr>
          <w:lang w:val="de-DE"/>
        </w:rPr>
      </w:pPr>
      <w:r w:rsidRPr="007D5C47">
        <w:rPr>
          <w:lang w:val="de-DE"/>
        </w:rPr>
        <w:t>Realisierung einer gleichmäßigen, blendfreien Grundbeleuchtung mit akzentuierter Beleuchtung wichtiger Bereiche (z. B. Treppen) und möglicher Ziele (z. B. Informationstafeln)</w:t>
      </w:r>
    </w:p>
    <w:p w14:paraId="486E53BF" w14:textId="5DFA0AB8" w:rsidR="00044A1A" w:rsidRPr="007D5C47" w:rsidRDefault="00044A1A" w:rsidP="00947745">
      <w:pPr>
        <w:pStyle w:val="ListParagraph"/>
        <w:numPr>
          <w:ilvl w:val="0"/>
          <w:numId w:val="20"/>
        </w:numPr>
        <w:spacing w:line="276" w:lineRule="auto"/>
        <w:jc w:val="left"/>
        <w:rPr>
          <w:lang w:val="de-DE"/>
        </w:rPr>
      </w:pPr>
      <w:r w:rsidRPr="007D5C47">
        <w:rPr>
          <w:lang w:val="de-DE"/>
        </w:rPr>
        <w:t>Wahl hilfreicher Farbkombinationen von Sehobjekt und Umfeld</w:t>
      </w:r>
    </w:p>
    <w:p w14:paraId="5C7A1068" w14:textId="45F1C202" w:rsidR="00044A1A" w:rsidRPr="007D5C47" w:rsidRDefault="00044A1A" w:rsidP="00947745">
      <w:pPr>
        <w:pStyle w:val="ListParagraph"/>
        <w:numPr>
          <w:ilvl w:val="0"/>
          <w:numId w:val="20"/>
        </w:numPr>
        <w:spacing w:line="276" w:lineRule="auto"/>
        <w:jc w:val="left"/>
        <w:rPr>
          <w:lang w:val="de-DE"/>
        </w:rPr>
      </w:pPr>
      <w:r w:rsidRPr="007D5C47">
        <w:rPr>
          <w:lang w:val="de-DE"/>
        </w:rPr>
        <w:t>Einhaltung der Mindestzeichengröße in Abhängigkeit von der Beobachterentfernung</w:t>
      </w:r>
    </w:p>
    <w:p w14:paraId="66ACA7E8" w14:textId="25DE1A12" w:rsidR="00044A1A" w:rsidRPr="007D5C47" w:rsidRDefault="00044A1A" w:rsidP="00947745">
      <w:pPr>
        <w:pStyle w:val="ListParagraph"/>
        <w:numPr>
          <w:ilvl w:val="0"/>
          <w:numId w:val="20"/>
        </w:numPr>
        <w:spacing w:line="276" w:lineRule="auto"/>
        <w:jc w:val="left"/>
        <w:rPr>
          <w:lang w:val="de-DE"/>
        </w:rPr>
      </w:pPr>
      <w:r w:rsidRPr="007D5C47">
        <w:rPr>
          <w:lang w:val="de-DE"/>
        </w:rPr>
        <w:t>Anbringung und Beständigkeit visueller Informationen</w:t>
      </w:r>
    </w:p>
    <w:p w14:paraId="549ADBE9" w14:textId="07E94693" w:rsidR="00044A1A" w:rsidRPr="007D5C47" w:rsidRDefault="00044A1A" w:rsidP="00947745">
      <w:pPr>
        <w:pStyle w:val="ListParagraph"/>
        <w:numPr>
          <w:ilvl w:val="0"/>
          <w:numId w:val="20"/>
        </w:numPr>
        <w:spacing w:line="276" w:lineRule="auto"/>
        <w:jc w:val="left"/>
        <w:rPr>
          <w:lang w:val="de-DE"/>
        </w:rPr>
      </w:pPr>
      <w:r w:rsidRPr="007D5C47">
        <w:rPr>
          <w:lang w:val="de-DE"/>
        </w:rPr>
        <w:t>Leichte Verständlichkeit und Eindeutigkeit (Verwendung leichter Sprache)</w:t>
      </w:r>
    </w:p>
    <w:p w14:paraId="1B4532B2" w14:textId="668D6A57" w:rsidR="00044A1A" w:rsidRPr="007D5C47" w:rsidRDefault="00044A1A" w:rsidP="00947745">
      <w:pPr>
        <w:pStyle w:val="ListParagraph"/>
        <w:numPr>
          <w:ilvl w:val="0"/>
          <w:numId w:val="20"/>
        </w:numPr>
        <w:spacing w:line="276" w:lineRule="auto"/>
        <w:jc w:val="left"/>
        <w:rPr>
          <w:lang w:val="de-DE"/>
        </w:rPr>
      </w:pPr>
      <w:r w:rsidRPr="007D5C47">
        <w:rPr>
          <w:lang w:val="de-DE"/>
        </w:rPr>
        <w:lastRenderedPageBreak/>
        <w:t>Semantische Gruppierung (Informationselemente mit verwandten Inhalten sollten zu Gruppen räumlich zusammengefasst werden)</w:t>
      </w:r>
    </w:p>
    <w:p w14:paraId="5A356EA9" w14:textId="48B8F6CA" w:rsidR="00044A1A" w:rsidRPr="007D5C47" w:rsidRDefault="00044A1A" w:rsidP="00947745">
      <w:pPr>
        <w:pStyle w:val="ListParagraph"/>
        <w:numPr>
          <w:ilvl w:val="0"/>
          <w:numId w:val="20"/>
        </w:numPr>
        <w:spacing w:line="276" w:lineRule="auto"/>
        <w:jc w:val="left"/>
        <w:rPr>
          <w:lang w:val="de-DE"/>
        </w:rPr>
      </w:pPr>
      <w:r w:rsidRPr="007D5C47">
        <w:rPr>
          <w:lang w:val="de-DE"/>
        </w:rPr>
        <w:t>Informationselemente, die einen Fortbewegungsprozess steuern und begleiten, sollen eine kontinuierliche Informationskette bilden</w:t>
      </w:r>
    </w:p>
    <w:p w14:paraId="0615ED8C" w14:textId="704AA8D3"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SOC2.1.5 Bodenindikatoren im öffentlichen Raum</w:t>
      </w:r>
    </w:p>
    <w:p w14:paraId="63FE3D54" w14:textId="624FC14D" w:rsidR="00180B59" w:rsidRPr="007D5C47" w:rsidRDefault="004D65AD" w:rsidP="00947745">
      <w:pPr>
        <w:jc w:val="left"/>
        <w:rPr>
          <w:lang w:val="de-DE"/>
        </w:rPr>
      </w:pPr>
      <w:r w:rsidRPr="007D5C47">
        <w:rPr>
          <w:u w:val="single"/>
          <w:lang w:val="de-DE"/>
        </w:rPr>
        <w:t>Des Weiteren empfehlen wir die Einrichtung von Bodenindikatoren im öffentlichen Raum</w:t>
      </w:r>
      <w:r w:rsidRPr="007D5C47">
        <w:rPr>
          <w:lang w:val="de-DE"/>
        </w:rPr>
        <w:t xml:space="preserve"> (einheitliche Orientierung der Oberflächenstruktur, systematische Wiedererkennbarkeit, rutschhemmende Eigenschaften, Sicherheitsabstand zur Bordsteinkante). Wir setzen aktuell</w:t>
      </w:r>
      <w:r w:rsidRPr="007D5C47">
        <w:rPr>
          <w:color w:val="F79646" w:themeColor="accent6"/>
          <w:lang w:val="de-DE"/>
        </w:rPr>
        <w:t xml:space="preserve"> </w:t>
      </w:r>
      <w:r w:rsidRPr="007D5C47">
        <w:rPr>
          <w:b/>
          <w:color w:val="F79646" w:themeColor="accent6"/>
          <w:lang w:val="de-DE"/>
        </w:rPr>
        <w:t>8/8 Punkte</w:t>
      </w:r>
      <w:r w:rsidR="0008555B" w:rsidRPr="007D5C47">
        <w:rPr>
          <w:lang w:val="de-DE"/>
        </w:rPr>
        <w:t xml:space="preserve"> </w:t>
      </w:r>
      <w:r w:rsidRPr="007D5C47">
        <w:rPr>
          <w:lang w:val="de-DE" w:eastAsia="en-GB"/>
        </w:rPr>
        <w:t>an</w:t>
      </w:r>
      <w:r w:rsidRPr="007D5C47">
        <w:rPr>
          <w:lang w:val="de-DE"/>
        </w:rPr>
        <w:t xml:space="preserve">. </w:t>
      </w:r>
    </w:p>
    <w:p w14:paraId="2D8515F5" w14:textId="54B1B594"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SOC2.1.6 Zusatzeinrichtung für Blinde</w:t>
      </w:r>
    </w:p>
    <w:p w14:paraId="2397AF72" w14:textId="68C1291E" w:rsidR="00180B59" w:rsidRPr="007D5C47" w:rsidRDefault="00D60B86" w:rsidP="00947745">
      <w:pPr>
        <w:jc w:val="left"/>
        <w:rPr>
          <w:lang w:val="de-DE"/>
        </w:rPr>
      </w:pPr>
      <w:r w:rsidRPr="007D5C47">
        <w:rPr>
          <w:lang w:val="de-DE"/>
        </w:rPr>
        <w:t>Die Verkehrswege im Quartier sind verkehrsberuhigt</w:t>
      </w:r>
      <w:r w:rsidR="00894C81" w:rsidRPr="007D5C47">
        <w:rPr>
          <w:lang w:val="de-DE"/>
        </w:rPr>
        <w:t xml:space="preserve">. Daher ist die </w:t>
      </w:r>
      <w:r w:rsidR="007549BD" w:rsidRPr="007D5C47">
        <w:rPr>
          <w:lang w:val="de-DE"/>
        </w:rPr>
        <w:t>Einrichtung</w:t>
      </w:r>
      <w:r w:rsidR="00894C81" w:rsidRPr="007D5C47">
        <w:rPr>
          <w:lang w:val="de-DE"/>
        </w:rPr>
        <w:t xml:space="preserve"> von </w:t>
      </w:r>
      <w:r w:rsidR="007549BD" w:rsidRPr="007D5C47">
        <w:rPr>
          <w:lang w:val="de-DE"/>
        </w:rPr>
        <w:t>Signalanlagen</w:t>
      </w:r>
      <w:r w:rsidR="00894C81" w:rsidRPr="007D5C47">
        <w:rPr>
          <w:lang w:val="de-DE"/>
        </w:rPr>
        <w:t xml:space="preserve"> im </w:t>
      </w:r>
      <w:r w:rsidR="007549BD" w:rsidRPr="007D5C47">
        <w:rPr>
          <w:lang w:val="de-DE"/>
        </w:rPr>
        <w:t>Quartier</w:t>
      </w:r>
      <w:r w:rsidR="00894C81" w:rsidRPr="007D5C47">
        <w:rPr>
          <w:lang w:val="de-DE"/>
        </w:rPr>
        <w:t xml:space="preserve"> nicht nötig</w:t>
      </w:r>
      <w:r w:rsidR="007549BD" w:rsidRPr="007D5C47">
        <w:rPr>
          <w:lang w:val="de-DE"/>
        </w:rPr>
        <w:t>.</w:t>
      </w:r>
      <w:r w:rsidR="00B06F86" w:rsidRPr="007D5C47">
        <w:rPr>
          <w:lang w:val="de-DE"/>
        </w:rPr>
        <w:t xml:space="preserve"> </w:t>
      </w:r>
      <w:r w:rsidR="004D65AD" w:rsidRPr="007D5C47">
        <w:rPr>
          <w:b/>
          <w:lang w:val="de-DE"/>
        </w:rPr>
        <w:t>4/4 Punkte</w:t>
      </w:r>
    </w:p>
    <w:p w14:paraId="57F8FB4F" w14:textId="216BEF9B" w:rsidR="004D65AD" w:rsidRPr="007D5C47" w:rsidRDefault="004D65AD" w:rsidP="00947745">
      <w:pPr>
        <w:spacing w:after="0"/>
        <w:jc w:val="left"/>
        <w:rPr>
          <w:rFonts w:eastAsia="Times New Roman" w:cs="Arial"/>
          <w:b/>
          <w:szCs w:val="20"/>
          <w:lang w:val="de-DE"/>
        </w:rPr>
      </w:pPr>
      <w:r w:rsidRPr="007D5C47">
        <w:rPr>
          <w:rFonts w:eastAsia="Times New Roman" w:cs="Arial"/>
          <w:b/>
          <w:szCs w:val="20"/>
          <w:lang w:val="de-DE"/>
        </w:rPr>
        <w:t>SOC2.1.7 Planungsgrundlagen</w:t>
      </w:r>
    </w:p>
    <w:p w14:paraId="05CDDF5A" w14:textId="750E30FA" w:rsidR="004D65AD" w:rsidRPr="007D5C47" w:rsidRDefault="004D65AD" w:rsidP="00947745">
      <w:pPr>
        <w:jc w:val="left"/>
        <w:rPr>
          <w:lang w:val="de-DE"/>
        </w:rPr>
      </w:pPr>
      <w:r w:rsidRPr="007D5C47">
        <w:rPr>
          <w:lang w:val="de-DE"/>
        </w:rPr>
        <w:t>Wir gehen aktuell nicht davon aus, dass die Planungsgrundlagen mit Leuchtdichtekontrast und Zwei-Sinn-Prinzip erarbeitet w</w:t>
      </w:r>
      <w:r w:rsidR="00180B59" w:rsidRPr="007D5C47">
        <w:rPr>
          <w:lang w:val="de-DE"/>
        </w:rPr>
        <w:t>u</w:t>
      </w:r>
      <w:r w:rsidRPr="007D5C47">
        <w:rPr>
          <w:lang w:val="de-DE"/>
        </w:rPr>
        <w:t>rden</w:t>
      </w:r>
      <w:r w:rsidR="00541638" w:rsidRPr="007D5C47">
        <w:rPr>
          <w:lang w:val="de-DE"/>
        </w:rPr>
        <w:t>.</w:t>
      </w:r>
      <w:r w:rsidRPr="007D5C47">
        <w:rPr>
          <w:lang w:val="de-DE"/>
        </w:rPr>
        <w:t xml:space="preserve"> </w:t>
      </w:r>
      <w:r w:rsidRPr="007D5C47">
        <w:rPr>
          <w:b/>
          <w:lang w:val="de-DE"/>
        </w:rPr>
        <w:t>0/3 Punkte</w:t>
      </w:r>
    </w:p>
    <w:p w14:paraId="41E468D7" w14:textId="0A403E8E" w:rsidR="004D65AD" w:rsidRPr="002B508E" w:rsidRDefault="004D65AD" w:rsidP="00947745">
      <w:pPr>
        <w:spacing w:after="0"/>
        <w:jc w:val="left"/>
        <w:rPr>
          <w:rFonts w:eastAsia="Times New Roman" w:cs="Segoe UI"/>
          <w:szCs w:val="20"/>
          <w:lang w:val="de-DE" w:eastAsia="en-GB"/>
        </w:rPr>
      </w:pPr>
      <w:bookmarkStart w:id="113" w:name="_Hlk16419131"/>
      <w:r w:rsidRPr="002B508E">
        <w:rPr>
          <w:rFonts w:eastAsia="Times New Roman" w:cs="Segoe UI"/>
          <w:szCs w:val="20"/>
          <w:lang w:val="de-DE" w:eastAsia="en-GB"/>
        </w:rPr>
        <w:t xml:space="preserve">Gemäß dem </w:t>
      </w:r>
      <w:proofErr w:type="spellStart"/>
      <w:r w:rsidR="0069615B" w:rsidRPr="002B508E">
        <w:rPr>
          <w:rFonts w:eastAsia="Times New Roman" w:cs="Segoe UI"/>
          <w:szCs w:val="20"/>
          <w:lang w:val="de-DE" w:eastAsia="en-GB"/>
        </w:rPr>
        <w:t>Pre</w:t>
      </w:r>
      <w:proofErr w:type="spellEnd"/>
      <w:r w:rsidR="0069615B" w:rsidRPr="002B508E">
        <w:rPr>
          <w:rFonts w:eastAsia="Times New Roman" w:cs="Segoe UI"/>
          <w:szCs w:val="20"/>
          <w:lang w:val="de-DE" w:eastAsia="en-GB"/>
        </w:rPr>
        <w:t>-</w:t>
      </w:r>
      <w:r w:rsidR="004E72F7" w:rsidRPr="002B508E">
        <w:rPr>
          <w:rFonts w:eastAsia="Times New Roman" w:cs="Segoe UI"/>
          <w:szCs w:val="20"/>
          <w:lang w:val="de-DE" w:eastAsia="en-GB"/>
        </w:rPr>
        <w:t>Check können</w:t>
      </w:r>
      <w:r w:rsidRPr="002B508E">
        <w:rPr>
          <w:rFonts w:eastAsia="Times New Roman" w:cs="Segoe UI"/>
          <w:szCs w:val="20"/>
          <w:lang w:val="de-DE" w:eastAsia="en-GB"/>
        </w:rPr>
        <w:t xml:space="preserve"> beim Kriterium SOC2.1 insgesamt </w:t>
      </w:r>
      <w:r w:rsidR="002B508E" w:rsidRPr="002B508E">
        <w:rPr>
          <w:rFonts w:eastAsia="Times New Roman" w:cs="Segoe UI"/>
          <w:b/>
          <w:szCs w:val="20"/>
          <w:lang w:val="de-DE" w:eastAsia="en-GB"/>
        </w:rPr>
        <w:t>8</w:t>
      </w:r>
      <w:r w:rsidR="00BE21F7" w:rsidRPr="002B508E">
        <w:rPr>
          <w:rFonts w:eastAsia="Times New Roman" w:cs="Segoe UI"/>
          <w:b/>
          <w:szCs w:val="20"/>
          <w:lang w:val="de-DE" w:eastAsia="en-GB"/>
        </w:rPr>
        <w:t>2</w:t>
      </w:r>
      <w:r w:rsidRPr="002B508E">
        <w:rPr>
          <w:rFonts w:eastAsia="Times New Roman" w:cs="Segoe UI"/>
          <w:b/>
          <w:szCs w:val="20"/>
          <w:lang w:val="de-DE" w:eastAsia="en-GB"/>
        </w:rPr>
        <w:t>/100</w:t>
      </w:r>
      <w:r w:rsidRPr="002B508E">
        <w:rPr>
          <w:rFonts w:eastAsia="Times New Roman" w:cs="Segoe UI"/>
          <w:szCs w:val="20"/>
          <w:lang w:val="de-DE" w:eastAsia="en-GB"/>
        </w:rPr>
        <w:t xml:space="preserve"> </w:t>
      </w:r>
      <w:r w:rsidRPr="002B508E">
        <w:rPr>
          <w:rFonts w:eastAsia="Times New Roman" w:cs="Segoe UI"/>
          <w:b/>
          <w:bCs/>
          <w:szCs w:val="20"/>
          <w:lang w:val="de-DE" w:eastAsia="en-GB"/>
        </w:rPr>
        <w:t>Punkte</w:t>
      </w:r>
      <w:r w:rsidRPr="002B508E">
        <w:rPr>
          <w:rFonts w:eastAsia="Times New Roman" w:cs="Segoe UI"/>
          <w:szCs w:val="20"/>
          <w:lang w:val="de-DE" w:eastAsia="en-GB"/>
        </w:rPr>
        <w:t xml:space="preserve"> angesetzt werden.</w:t>
      </w:r>
    </w:p>
    <w:bookmarkEnd w:id="113"/>
    <w:p w14:paraId="7BA43E56" w14:textId="0FC7AD62" w:rsidR="003048F7" w:rsidRPr="002C5676" w:rsidRDefault="003048F7" w:rsidP="00947745">
      <w:pPr>
        <w:spacing w:after="0"/>
        <w:jc w:val="left"/>
        <w:rPr>
          <w:rFonts w:eastAsia="Times New Roman" w:cs="Segoe UI"/>
          <w:szCs w:val="20"/>
          <w:highlight w:val="yellow"/>
          <w:lang w:val="de-DE" w:eastAsia="en-GB"/>
        </w:rPr>
      </w:pPr>
    </w:p>
    <w:p w14:paraId="7ECA0CBB" w14:textId="28575D91" w:rsidR="00390DF5" w:rsidRPr="002C5676" w:rsidRDefault="00390DF5" w:rsidP="00947745">
      <w:pPr>
        <w:spacing w:after="0"/>
        <w:jc w:val="left"/>
        <w:rPr>
          <w:rFonts w:eastAsia="Times New Roman" w:cs="Segoe UI"/>
          <w:szCs w:val="20"/>
          <w:highlight w:val="yellow"/>
          <w:lang w:val="de-DE" w:eastAsia="en-GB"/>
        </w:rPr>
      </w:pPr>
    </w:p>
    <w:p w14:paraId="6F83B28C" w14:textId="77777777" w:rsidR="00BE21F7" w:rsidRPr="002C5676" w:rsidRDefault="00BE21F7" w:rsidP="00947745">
      <w:pPr>
        <w:spacing w:after="0"/>
        <w:jc w:val="left"/>
        <w:rPr>
          <w:rFonts w:eastAsia="Times New Roman" w:cs="Segoe UI"/>
          <w:szCs w:val="20"/>
          <w:highlight w:val="yellow"/>
          <w:lang w:val="de-DE" w:eastAsia="en-GB"/>
        </w:rPr>
      </w:pPr>
    </w:p>
    <w:p w14:paraId="4F7577B1" w14:textId="0A4B4FF9" w:rsidR="004D65AD" w:rsidRPr="00F94B58" w:rsidRDefault="004D65AD" w:rsidP="00947745">
      <w:pPr>
        <w:keepNext/>
        <w:keepLines/>
        <w:numPr>
          <w:ilvl w:val="2"/>
          <w:numId w:val="1"/>
        </w:numPr>
        <w:spacing w:after="170"/>
        <w:jc w:val="left"/>
        <w:outlineLvl w:val="2"/>
        <w:rPr>
          <w:rFonts w:eastAsiaTheme="majorEastAsia" w:cstheme="majorBidi"/>
          <w:b/>
          <w:szCs w:val="24"/>
          <w:lang w:val="de-DE" w:eastAsia="en-GB"/>
        </w:rPr>
      </w:pPr>
      <w:bookmarkStart w:id="114" w:name="_Toc15056282"/>
      <w:bookmarkStart w:id="115" w:name="_Toc16511645"/>
      <w:bookmarkStart w:id="116" w:name="_Toc16605658"/>
      <w:bookmarkStart w:id="117" w:name="_Toc16605804"/>
      <w:bookmarkStart w:id="118" w:name="_Toc46298883"/>
      <w:bookmarkStart w:id="119" w:name="_Toc110528146"/>
      <w:bookmarkStart w:id="120" w:name="_Toc129324502"/>
      <w:r w:rsidRPr="00F94B58">
        <w:rPr>
          <w:rFonts w:eastAsiaTheme="majorEastAsia" w:cstheme="majorBidi"/>
          <w:b/>
          <w:szCs w:val="24"/>
          <w:lang w:val="de-DE" w:eastAsia="en-GB"/>
        </w:rPr>
        <w:t xml:space="preserve">SOC3.1 – Städtebau </w:t>
      </w:r>
      <w:r w:rsidRPr="00F94B58">
        <w:rPr>
          <w:rFonts w:eastAsiaTheme="majorEastAsia" w:cs="Segoe UI"/>
          <w:i/>
          <w:sz w:val="16"/>
          <w:szCs w:val="24"/>
          <w:lang w:val="de-DE" w:eastAsia="en-GB"/>
        </w:rPr>
        <w:t>(Anteil von 2,6</w:t>
      </w:r>
      <w:r w:rsidR="00E87082" w:rsidRPr="00F94B58">
        <w:rPr>
          <w:rFonts w:eastAsiaTheme="majorEastAsia" w:cs="Segoe UI"/>
          <w:i/>
          <w:sz w:val="16"/>
          <w:szCs w:val="24"/>
          <w:lang w:val="de-DE" w:eastAsia="en-GB"/>
        </w:rPr>
        <w:t xml:space="preserve"> %</w:t>
      </w:r>
      <w:r w:rsidRPr="00F94B58">
        <w:rPr>
          <w:rFonts w:eastAsiaTheme="majorEastAsia" w:cs="Segoe UI"/>
          <w:i/>
          <w:sz w:val="16"/>
          <w:szCs w:val="24"/>
          <w:lang w:val="de-DE" w:eastAsia="en-GB"/>
        </w:rPr>
        <w:t xml:space="preserve"> Gesamtbewertung)</w:t>
      </w:r>
      <w:bookmarkEnd w:id="114"/>
      <w:bookmarkEnd w:id="115"/>
      <w:bookmarkEnd w:id="116"/>
      <w:bookmarkEnd w:id="117"/>
      <w:bookmarkEnd w:id="118"/>
      <w:bookmarkEnd w:id="119"/>
      <w:bookmarkEnd w:id="120"/>
    </w:p>
    <w:p w14:paraId="687DA51A" w14:textId="77777777" w:rsidR="004D65AD" w:rsidRPr="00F94B58" w:rsidRDefault="004D65AD" w:rsidP="00947745">
      <w:pPr>
        <w:jc w:val="left"/>
        <w:rPr>
          <w:rFonts w:cs="Segoe UI"/>
          <w:lang w:val="de-DE"/>
        </w:rPr>
      </w:pPr>
      <w:r w:rsidRPr="00F94B58">
        <w:rPr>
          <w:rFonts w:cs="Segoe UI"/>
          <w:lang w:val="de-DE"/>
        </w:rPr>
        <w:t xml:space="preserve">Das Ziel ist die Ausbildung kultureller Identität durch die Etablierung und Sicherung einer dauerhaften Stadtstruktur als Teil der Gesamtstadt. </w:t>
      </w:r>
    </w:p>
    <w:p w14:paraId="3733D48D" w14:textId="38ECE339" w:rsidR="004D65AD" w:rsidRPr="00F94B58" w:rsidRDefault="004D65AD" w:rsidP="00947745">
      <w:pPr>
        <w:spacing w:after="0"/>
        <w:jc w:val="left"/>
        <w:rPr>
          <w:rFonts w:eastAsia="Times New Roman" w:cs="Arial"/>
          <w:b/>
          <w:szCs w:val="20"/>
          <w:lang w:val="de-DE"/>
        </w:rPr>
      </w:pPr>
      <w:r w:rsidRPr="00F94B58">
        <w:rPr>
          <w:rFonts w:eastAsia="Times New Roman" w:cs="Arial"/>
          <w:b/>
          <w:szCs w:val="20"/>
          <w:lang w:val="de-DE"/>
        </w:rPr>
        <w:t>SOC3.1.1 Städtebauliche Einbindung</w:t>
      </w:r>
    </w:p>
    <w:p w14:paraId="7D81FF6E" w14:textId="0F05D350" w:rsidR="0046619A" w:rsidRPr="00F94B58" w:rsidRDefault="0046619A" w:rsidP="00947745">
      <w:pPr>
        <w:jc w:val="left"/>
        <w:rPr>
          <w:rFonts w:cs="Segoe UI"/>
          <w:b/>
          <w:bCs/>
          <w:lang w:val="de-DE"/>
        </w:rPr>
      </w:pPr>
      <w:r w:rsidRPr="00F94B58">
        <w:rPr>
          <w:rFonts w:cs="Segoe UI"/>
          <w:lang w:val="de-DE"/>
        </w:rPr>
        <w:t>Über die Begründung zu</w:t>
      </w:r>
      <w:r w:rsidR="004C5FFC" w:rsidRPr="00F94B58">
        <w:rPr>
          <w:rFonts w:cs="Segoe UI"/>
          <w:lang w:val="de-DE"/>
        </w:rPr>
        <w:t>m</w:t>
      </w:r>
      <w:r w:rsidRPr="00F94B58">
        <w:rPr>
          <w:rFonts w:cs="Segoe UI"/>
          <w:lang w:val="de-DE"/>
        </w:rPr>
        <w:t xml:space="preserve"> Bebauungsplan</w:t>
      </w:r>
      <w:r w:rsidR="004C5FFC" w:rsidRPr="00F94B58">
        <w:rPr>
          <w:rFonts w:cs="Segoe UI"/>
          <w:lang w:val="de-DE"/>
        </w:rPr>
        <w:t xml:space="preserve"> und </w:t>
      </w:r>
      <w:r w:rsidR="00F94B58" w:rsidRPr="00F94B58">
        <w:rPr>
          <w:rFonts w:cs="Segoe UI"/>
          <w:lang w:val="de-DE"/>
        </w:rPr>
        <w:t>den Gestaltungsleitfaden</w:t>
      </w:r>
      <w:r w:rsidRPr="00F94B58">
        <w:rPr>
          <w:rFonts w:cs="Segoe UI"/>
          <w:lang w:val="de-DE"/>
        </w:rPr>
        <w:t xml:space="preserve"> lässt sich die Städtebauliche Einbindung</w:t>
      </w:r>
      <w:r w:rsidR="00C24C9B" w:rsidRPr="00F94B58">
        <w:rPr>
          <w:rFonts w:cs="Segoe UI"/>
          <w:lang w:val="de-DE"/>
        </w:rPr>
        <w:t xml:space="preserve"> (Stadtgestalt und Stadtstruktur, Erschließung, </w:t>
      </w:r>
      <w:r w:rsidR="004C479F" w:rsidRPr="00F94B58">
        <w:rPr>
          <w:rFonts w:cs="Segoe UI"/>
          <w:lang w:val="de-DE"/>
        </w:rPr>
        <w:t>übergeordnete Planung, baulicher Bestand)</w:t>
      </w:r>
      <w:r w:rsidRPr="00F94B58">
        <w:rPr>
          <w:rFonts w:cs="Segoe UI"/>
          <w:lang w:val="de-DE"/>
        </w:rPr>
        <w:t xml:space="preserve"> de</w:t>
      </w:r>
      <w:r w:rsidR="0075509B" w:rsidRPr="00F94B58">
        <w:rPr>
          <w:rFonts w:cs="Segoe UI"/>
          <w:lang w:val="de-DE"/>
        </w:rPr>
        <w:t xml:space="preserve">s </w:t>
      </w:r>
      <w:r w:rsidR="00F94B58" w:rsidRPr="00F94B58">
        <w:rPr>
          <w:rFonts w:cs="Segoe UI"/>
          <w:lang w:val="de-DE"/>
        </w:rPr>
        <w:t>Quartiers</w:t>
      </w:r>
      <w:r w:rsidRPr="00F94B58">
        <w:rPr>
          <w:rFonts w:cs="Segoe UI"/>
          <w:lang w:val="de-DE"/>
        </w:rPr>
        <w:t xml:space="preserve"> nachweisen. </w:t>
      </w:r>
      <w:r w:rsidR="0075509B" w:rsidRPr="00F94B58">
        <w:rPr>
          <w:rFonts w:cs="Segoe UI"/>
          <w:b/>
          <w:bCs/>
          <w:lang w:val="de-DE"/>
        </w:rPr>
        <w:t>50/50 Punkte</w:t>
      </w:r>
    </w:p>
    <w:p w14:paraId="4671A864" w14:textId="77777777" w:rsidR="00F94B58" w:rsidRDefault="004C5FFC" w:rsidP="00F94B58">
      <w:pPr>
        <w:keepNext/>
        <w:spacing w:after="0"/>
        <w:jc w:val="left"/>
      </w:pPr>
      <w:r>
        <w:rPr>
          <w:noProof/>
        </w:rPr>
        <w:drawing>
          <wp:inline distT="0" distB="0" distL="0" distR="0" wp14:anchorId="1F04A71A" wp14:editId="4D6C6663">
            <wp:extent cx="3943350" cy="2363563"/>
            <wp:effectExtent l="133350" t="114300" r="152400" b="1701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1232" cy="2368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770679" w14:textId="00C287C4" w:rsidR="004C5FFC" w:rsidRDefault="00F94B58" w:rsidP="00F94B58">
      <w:pPr>
        <w:pStyle w:val="Caption"/>
      </w:pPr>
      <w:r>
        <w:t>Abbildung 42: Inhaltsverzeichnis Gestaltungsleitfaden (230629_2070_SUPERQUARTIER_suedost_Gestaltungsleitfaden)</w:t>
      </w:r>
    </w:p>
    <w:p w14:paraId="3D4F75CE" w14:textId="77777777" w:rsidR="00AA1ACA" w:rsidRDefault="00AA1ACA" w:rsidP="00AA1ACA">
      <w:pPr>
        <w:rPr>
          <w:highlight w:val="yellow"/>
          <w:lang w:val="de-DE" w:eastAsia="en-GB"/>
        </w:rPr>
      </w:pPr>
    </w:p>
    <w:p w14:paraId="0C92D0C0" w14:textId="77777777" w:rsidR="00AA1ACA" w:rsidRPr="00AA1ACA" w:rsidRDefault="00AA1ACA" w:rsidP="00AA1ACA">
      <w:pPr>
        <w:rPr>
          <w:highlight w:val="yellow"/>
          <w:lang w:val="de-DE" w:eastAsia="en-GB"/>
        </w:rPr>
      </w:pPr>
    </w:p>
    <w:p w14:paraId="50E20D7D" w14:textId="5B458A00" w:rsidR="004D65AD" w:rsidRPr="00722F56" w:rsidRDefault="004D65AD" w:rsidP="00947745">
      <w:pPr>
        <w:spacing w:after="0"/>
        <w:jc w:val="left"/>
        <w:rPr>
          <w:rFonts w:eastAsia="Times New Roman" w:cs="Arial"/>
          <w:b/>
          <w:szCs w:val="20"/>
          <w:lang w:val="de-DE"/>
        </w:rPr>
      </w:pPr>
      <w:r w:rsidRPr="00722F56">
        <w:rPr>
          <w:rFonts w:eastAsia="Times New Roman" w:cs="Arial"/>
          <w:b/>
          <w:szCs w:val="20"/>
          <w:lang w:val="de-DE"/>
        </w:rPr>
        <w:t>SOC3.1.2 Städtebauliche Qualifizierung</w:t>
      </w:r>
      <w:r w:rsidR="008E6102" w:rsidRPr="00722F56">
        <w:rPr>
          <w:rFonts w:eastAsia="Times New Roman" w:cs="Arial"/>
          <w:b/>
          <w:szCs w:val="20"/>
          <w:lang w:val="de-DE"/>
        </w:rPr>
        <w:t xml:space="preserve"> </w:t>
      </w:r>
    </w:p>
    <w:p w14:paraId="5E71D327" w14:textId="77777777" w:rsidR="00573AEB" w:rsidRPr="00722F56" w:rsidRDefault="00573AEB" w:rsidP="00947745">
      <w:pPr>
        <w:spacing w:after="0"/>
        <w:jc w:val="left"/>
        <w:rPr>
          <w:rFonts w:eastAsia="Times New Roman" w:cs="Arial"/>
          <w:b/>
          <w:szCs w:val="20"/>
          <w:lang w:val="de-DE"/>
        </w:rPr>
      </w:pPr>
    </w:p>
    <w:p w14:paraId="7B0B675F" w14:textId="4B1C29B3" w:rsidR="00F8096B" w:rsidRPr="00722F56" w:rsidRDefault="008579CF" w:rsidP="00947745">
      <w:pPr>
        <w:jc w:val="left"/>
        <w:rPr>
          <w:b/>
          <w:bCs/>
          <w:lang w:val="de-DE" w:eastAsia="en-GB"/>
        </w:rPr>
      </w:pPr>
      <w:r w:rsidRPr="00722F56">
        <w:rPr>
          <w:lang w:val="de-DE" w:eastAsia="en-GB"/>
        </w:rPr>
        <w:t>Mit dem</w:t>
      </w:r>
      <w:r w:rsidR="00694A47" w:rsidRPr="00722F56">
        <w:rPr>
          <w:lang w:val="de-DE" w:eastAsia="en-GB"/>
        </w:rPr>
        <w:t xml:space="preserve"> </w:t>
      </w:r>
      <w:r w:rsidR="00EE2907" w:rsidRPr="00722F56">
        <w:rPr>
          <w:lang w:val="de-DE" w:eastAsia="en-GB"/>
        </w:rPr>
        <w:t>Gestaltungsleitfaden lieg</w:t>
      </w:r>
      <w:r w:rsidRPr="00722F56">
        <w:rPr>
          <w:lang w:val="de-DE" w:eastAsia="en-GB"/>
        </w:rPr>
        <w:t>t ein übergeordnetes Gestaltungskonzept vor, dass Vorgaben für die Charakteristika von Baukörpern</w:t>
      </w:r>
      <w:r w:rsidR="00722F56" w:rsidRPr="00722F56">
        <w:rPr>
          <w:lang w:val="de-DE" w:eastAsia="en-GB"/>
        </w:rPr>
        <w:t>, Materialien und die Gestaltung von städtebaulich prägnanten Gebäuden enthält</w:t>
      </w:r>
      <w:r w:rsidR="00EE2907" w:rsidRPr="00722F56">
        <w:rPr>
          <w:lang w:val="de-DE" w:eastAsia="en-GB"/>
        </w:rPr>
        <w:t>.</w:t>
      </w:r>
      <w:r w:rsidR="00EE2933" w:rsidRPr="00722F56">
        <w:rPr>
          <w:lang w:val="de-DE" w:eastAsia="en-GB"/>
        </w:rPr>
        <w:t xml:space="preserve"> </w:t>
      </w:r>
      <w:r w:rsidR="00EE2933" w:rsidRPr="00722F56">
        <w:rPr>
          <w:b/>
          <w:bCs/>
          <w:lang w:val="de-DE" w:eastAsia="en-GB"/>
        </w:rPr>
        <w:t xml:space="preserve">16/20 Punkte </w:t>
      </w:r>
    </w:p>
    <w:p w14:paraId="334CB7F5" w14:textId="77777777" w:rsidR="00722F56" w:rsidRDefault="00EE2907" w:rsidP="00722F56">
      <w:pPr>
        <w:keepNext/>
        <w:spacing w:after="0"/>
        <w:jc w:val="left"/>
      </w:pPr>
      <w:r>
        <w:rPr>
          <w:noProof/>
        </w:rPr>
        <w:drawing>
          <wp:inline distT="0" distB="0" distL="0" distR="0" wp14:anchorId="206B1006" wp14:editId="3255E3A2">
            <wp:extent cx="5731510" cy="3569970"/>
            <wp:effectExtent l="133350" t="114300" r="135890" b="1638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69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1E4DAC" w14:textId="2961C052" w:rsidR="00EE2907" w:rsidRPr="002C5676" w:rsidRDefault="00722F56" w:rsidP="00722F56">
      <w:pPr>
        <w:pStyle w:val="Caption"/>
        <w:rPr>
          <w:highlight w:val="yellow"/>
        </w:rPr>
      </w:pPr>
      <w:r>
        <w:t>Abbildung 43: Materialkonzept (230629_2070_SUPERQUARTIER_suedost_Gestaltungsleitfaden, S.62)</w:t>
      </w:r>
    </w:p>
    <w:p w14:paraId="4F9F5F66" w14:textId="77E430C0" w:rsidR="008C4A0B" w:rsidRDefault="008C4A0B" w:rsidP="00947745">
      <w:pPr>
        <w:jc w:val="left"/>
        <w:rPr>
          <w:b/>
        </w:rPr>
      </w:pPr>
      <w:r w:rsidRPr="008A350A">
        <w:rPr>
          <w:bCs/>
          <w:lang w:val="de-DE"/>
        </w:rPr>
        <w:t xml:space="preserve">Außerdem umfasst der Bebauungsplan Festsetzungen zur </w:t>
      </w:r>
      <w:r w:rsidR="002678B1" w:rsidRPr="008A350A">
        <w:rPr>
          <w:bCs/>
          <w:lang w:val="de-DE"/>
        </w:rPr>
        <w:t>Gestaltung privater Vorgartenflächen.</w:t>
      </w:r>
      <w:r w:rsidR="002678B1" w:rsidRPr="008A350A">
        <w:rPr>
          <w:b/>
          <w:lang w:val="de-DE"/>
        </w:rPr>
        <w:t xml:space="preserve"> </w:t>
      </w:r>
      <w:r w:rsidR="002678B1" w:rsidRPr="002678B1">
        <w:rPr>
          <w:b/>
        </w:rPr>
        <w:t xml:space="preserve">+4 </w:t>
      </w:r>
      <w:proofErr w:type="spellStart"/>
      <w:r w:rsidR="002678B1" w:rsidRPr="002678B1">
        <w:rPr>
          <w:b/>
        </w:rPr>
        <w:t>Punkte</w:t>
      </w:r>
      <w:proofErr w:type="spellEnd"/>
    </w:p>
    <w:p w14:paraId="1CAF5079" w14:textId="77777777" w:rsidR="00A752AB" w:rsidRPr="002C5676" w:rsidRDefault="00A752AB" w:rsidP="00A752AB">
      <w:pPr>
        <w:keepNext/>
        <w:spacing w:after="0"/>
        <w:rPr>
          <w:lang w:val="de-DE"/>
        </w:rPr>
      </w:pPr>
      <w:r w:rsidRPr="002C5676">
        <w:rPr>
          <w:noProof/>
          <w:lang w:val="de-DE"/>
        </w:rPr>
        <w:drawing>
          <wp:inline distT="0" distB="0" distL="0" distR="0" wp14:anchorId="2E84AF66" wp14:editId="3349B7C5">
            <wp:extent cx="5731510" cy="1226185"/>
            <wp:effectExtent l="133350" t="114300" r="135890" b="1644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2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AEF1F3" w14:textId="359D7F68" w:rsidR="00A752AB" w:rsidRPr="002C5676" w:rsidRDefault="00A752AB" w:rsidP="00A752AB">
      <w:pPr>
        <w:pStyle w:val="Caption"/>
        <w:jc w:val="both"/>
      </w:pPr>
      <w:r w:rsidRPr="002C5676">
        <w:t xml:space="preserve">Abbildung </w:t>
      </w:r>
      <w:r w:rsidRPr="002C5676">
        <w:fldChar w:fldCharType="begin"/>
      </w:r>
      <w:r w:rsidRPr="002C5676">
        <w:instrText xml:space="preserve"> SEQ Abbildung \* ARABIC </w:instrText>
      </w:r>
      <w:r w:rsidRPr="002C5676">
        <w:fldChar w:fldCharType="separate"/>
      </w:r>
      <w:r w:rsidR="00A7731A">
        <w:t>44</w:t>
      </w:r>
      <w:r w:rsidRPr="002C5676">
        <w:fldChar w:fldCharType="end"/>
      </w:r>
      <w:r w:rsidRPr="002C5676">
        <w:t>: Vorgaben zur Gestaltung von privaten Freiflächen (02_BP_483-6_Elb-Hafen_VE_Begr_2023-12, S. 52)</w:t>
      </w:r>
    </w:p>
    <w:p w14:paraId="6D0C1225" w14:textId="2799BAC8" w:rsidR="007F2244" w:rsidRPr="00143596" w:rsidRDefault="007F2244" w:rsidP="00947745">
      <w:pPr>
        <w:jc w:val="left"/>
        <w:rPr>
          <w:b/>
          <w:lang w:val="de-DE"/>
        </w:rPr>
      </w:pPr>
      <w:r w:rsidRPr="00143596">
        <w:rPr>
          <w:b/>
          <w:lang w:val="de-DE"/>
        </w:rPr>
        <w:t>SOC3.1.3 Impuls / Attraktor</w:t>
      </w:r>
      <w:r w:rsidR="008E6102" w:rsidRPr="00143596">
        <w:rPr>
          <w:b/>
          <w:lang w:val="de-DE"/>
        </w:rPr>
        <w:t xml:space="preserve"> </w:t>
      </w:r>
    </w:p>
    <w:p w14:paraId="71C9DB0F" w14:textId="5028145F" w:rsidR="009D6366" w:rsidRPr="00143596" w:rsidRDefault="007F2244" w:rsidP="00947745">
      <w:pPr>
        <w:jc w:val="left"/>
        <w:rPr>
          <w:b/>
          <w:lang w:val="de-DE"/>
        </w:rPr>
      </w:pPr>
      <w:r w:rsidRPr="00143596">
        <w:rPr>
          <w:b/>
          <w:i/>
          <w:sz w:val="16"/>
          <w:lang w:val="de-DE"/>
        </w:rPr>
        <w:t>Impuls durch die Nutzung</w:t>
      </w:r>
      <w:r w:rsidR="00260F57" w:rsidRPr="00143596">
        <w:rPr>
          <w:b/>
          <w:i/>
          <w:sz w:val="16"/>
          <w:lang w:val="de-DE"/>
        </w:rPr>
        <w:br/>
      </w:r>
      <w:r w:rsidR="004764D2" w:rsidRPr="00143596">
        <w:rPr>
          <w:lang w:val="de-DE"/>
        </w:rPr>
        <w:t xml:space="preserve">Die Entwicklung </w:t>
      </w:r>
      <w:r w:rsidR="000D525D" w:rsidRPr="00143596">
        <w:rPr>
          <w:lang w:val="de-DE"/>
        </w:rPr>
        <w:t xml:space="preserve">des ehemaligen Chemiewerks zu einem lebendigen Stadtquartier </w:t>
      </w:r>
      <w:r w:rsidR="003B3824" w:rsidRPr="00143596">
        <w:rPr>
          <w:lang w:val="de-DE"/>
        </w:rPr>
        <w:t>wird Impulse für ganz Magdeburg mit sich bringen.</w:t>
      </w:r>
      <w:r w:rsidR="00A752AB" w:rsidRPr="00143596">
        <w:rPr>
          <w:lang w:val="de-DE"/>
        </w:rPr>
        <w:t xml:space="preserve"> </w:t>
      </w:r>
      <w:r w:rsidR="002B25BE" w:rsidRPr="00143596">
        <w:rPr>
          <w:lang w:val="de-DE"/>
        </w:rPr>
        <w:t xml:space="preserve">Die </w:t>
      </w:r>
      <w:r w:rsidR="00143596" w:rsidRPr="00143596">
        <w:rPr>
          <w:lang w:val="de-DE"/>
        </w:rPr>
        <w:t>Impulse,</w:t>
      </w:r>
      <w:r w:rsidR="002B25BE" w:rsidRPr="00143596">
        <w:rPr>
          <w:lang w:val="de-DE"/>
        </w:rPr>
        <w:t xml:space="preserve"> die durch die Entwicklung zu erwarten </w:t>
      </w:r>
      <w:r w:rsidR="00143596" w:rsidRPr="00143596">
        <w:rPr>
          <w:lang w:val="de-DE"/>
        </w:rPr>
        <w:t>sind,</w:t>
      </w:r>
      <w:r w:rsidR="002B25BE" w:rsidRPr="00143596">
        <w:rPr>
          <w:lang w:val="de-DE"/>
        </w:rPr>
        <w:t xml:space="preserve"> lassen sich </w:t>
      </w:r>
      <w:r w:rsidR="00143596" w:rsidRPr="00143596">
        <w:rPr>
          <w:lang w:val="de-DE"/>
        </w:rPr>
        <w:t>allein</w:t>
      </w:r>
      <w:r w:rsidR="002B25BE" w:rsidRPr="00143596">
        <w:rPr>
          <w:lang w:val="de-DE"/>
        </w:rPr>
        <w:t xml:space="preserve"> an der Größe des Quartiers im Verhältnis zu</w:t>
      </w:r>
      <w:r w:rsidR="00143596" w:rsidRPr="00143596">
        <w:rPr>
          <w:lang w:val="de-DE"/>
        </w:rPr>
        <w:t>m Magdeburger Zentrum nachvollziehen.</w:t>
      </w:r>
      <w:r w:rsidR="002747E5" w:rsidRPr="00143596">
        <w:rPr>
          <w:lang w:val="de-DE"/>
        </w:rPr>
        <w:t xml:space="preserve"> </w:t>
      </w:r>
      <w:r w:rsidR="008C4A0B" w:rsidRPr="00143596">
        <w:rPr>
          <w:b/>
          <w:lang w:val="de-DE"/>
        </w:rPr>
        <w:t>30</w:t>
      </w:r>
      <w:r w:rsidR="002747E5" w:rsidRPr="00143596">
        <w:rPr>
          <w:b/>
          <w:lang w:val="de-DE"/>
        </w:rPr>
        <w:t>/</w:t>
      </w:r>
      <w:r w:rsidR="005D77EC" w:rsidRPr="00143596">
        <w:rPr>
          <w:b/>
          <w:lang w:val="de-DE"/>
        </w:rPr>
        <w:t>30</w:t>
      </w:r>
      <w:r w:rsidR="002747E5" w:rsidRPr="00143596">
        <w:rPr>
          <w:b/>
          <w:lang w:val="de-DE"/>
        </w:rPr>
        <w:t xml:space="preserve"> Punkte</w:t>
      </w:r>
    </w:p>
    <w:p w14:paraId="74C7AFAB" w14:textId="77777777" w:rsidR="008E18B7" w:rsidRPr="002C5676" w:rsidRDefault="008E18B7" w:rsidP="00947745">
      <w:pPr>
        <w:jc w:val="left"/>
        <w:rPr>
          <w:b/>
          <w:highlight w:val="yellow"/>
          <w:lang w:val="de-DE"/>
        </w:rPr>
      </w:pPr>
    </w:p>
    <w:p w14:paraId="119B3257" w14:textId="77777777" w:rsidR="00BE1EC2" w:rsidRPr="002C5676" w:rsidRDefault="008E18B7" w:rsidP="00143596">
      <w:pPr>
        <w:keepNext/>
        <w:spacing w:after="0"/>
        <w:jc w:val="left"/>
        <w:rPr>
          <w:lang w:val="de-DE"/>
        </w:rPr>
      </w:pPr>
      <w:r w:rsidRPr="002C5676">
        <w:rPr>
          <w:noProof/>
          <w:lang w:val="de-DE"/>
        </w:rPr>
        <w:drawing>
          <wp:inline distT="0" distB="0" distL="0" distR="0" wp14:anchorId="7FE2EF67" wp14:editId="1A0C7034">
            <wp:extent cx="4381500" cy="2720841"/>
            <wp:effectExtent l="133350" t="114300" r="133350" b="1562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180" cy="2722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52FAB1" w14:textId="14D081FE" w:rsidR="008E18B7" w:rsidRPr="002C5676" w:rsidRDefault="00BE1EC2" w:rsidP="006D6D54">
      <w:pPr>
        <w:pStyle w:val="Caption"/>
        <w:rPr>
          <w:highlight w:val="yellow"/>
        </w:rPr>
      </w:pPr>
      <w:r>
        <w:t>Abbildung 45: Ausmaße der Entwicklung im Vergleich zum Magdeburger Zentrum (230629_2070_SUPERQUARTIER_suedost_Gestaltungsleitfaden, S.5)</w:t>
      </w:r>
    </w:p>
    <w:p w14:paraId="72856BBB" w14:textId="06349038" w:rsidR="004D65AD" w:rsidRPr="00DB07BD" w:rsidRDefault="004D65AD" w:rsidP="00947745">
      <w:pPr>
        <w:spacing w:after="0"/>
        <w:jc w:val="left"/>
        <w:rPr>
          <w:rFonts w:eastAsia="Times New Roman" w:cs="Arial"/>
          <w:szCs w:val="20"/>
          <w:lang w:val="de-DE"/>
        </w:rPr>
      </w:pPr>
      <w:r w:rsidRPr="00DB07BD">
        <w:rPr>
          <w:rFonts w:eastAsia="Times New Roman" w:cs="Arial"/>
          <w:szCs w:val="20"/>
          <w:lang w:val="de-DE"/>
        </w:rPr>
        <w:t xml:space="preserve">Gemäß dem </w:t>
      </w:r>
      <w:proofErr w:type="spellStart"/>
      <w:r w:rsidR="0069615B" w:rsidRPr="00DB07BD">
        <w:rPr>
          <w:rFonts w:eastAsia="Times New Roman" w:cs="Arial"/>
          <w:szCs w:val="20"/>
          <w:lang w:val="de-DE"/>
        </w:rPr>
        <w:t>Pre</w:t>
      </w:r>
      <w:proofErr w:type="spellEnd"/>
      <w:r w:rsidR="0069615B" w:rsidRPr="00DB07BD">
        <w:rPr>
          <w:rFonts w:eastAsia="Times New Roman" w:cs="Arial"/>
          <w:szCs w:val="20"/>
          <w:lang w:val="de-DE"/>
        </w:rPr>
        <w:t>-</w:t>
      </w:r>
      <w:r w:rsidR="004E72F7" w:rsidRPr="00DB07BD">
        <w:rPr>
          <w:rFonts w:eastAsia="Times New Roman" w:cs="Arial"/>
          <w:szCs w:val="20"/>
          <w:lang w:val="de-DE"/>
        </w:rPr>
        <w:t>Check können</w:t>
      </w:r>
      <w:r w:rsidRPr="00DB07BD">
        <w:rPr>
          <w:rFonts w:eastAsia="Times New Roman" w:cs="Arial"/>
          <w:szCs w:val="20"/>
          <w:lang w:val="de-DE"/>
        </w:rPr>
        <w:t xml:space="preserve"> beim Kriterium SOC3.1 insgesamt </w:t>
      </w:r>
      <w:r w:rsidR="00DB07BD" w:rsidRPr="00DB07BD">
        <w:rPr>
          <w:rFonts w:eastAsia="Times New Roman" w:cs="Arial"/>
          <w:b/>
          <w:szCs w:val="20"/>
          <w:lang w:val="de-DE"/>
        </w:rPr>
        <w:t>100</w:t>
      </w:r>
      <w:r w:rsidRPr="00DB07BD">
        <w:rPr>
          <w:rFonts w:eastAsia="Times New Roman" w:cs="Arial"/>
          <w:b/>
          <w:szCs w:val="20"/>
          <w:lang w:val="de-DE"/>
        </w:rPr>
        <w:t>/100</w:t>
      </w:r>
      <w:r w:rsidRPr="00DB07BD">
        <w:rPr>
          <w:rFonts w:eastAsia="Times New Roman" w:cs="Arial"/>
          <w:szCs w:val="20"/>
          <w:lang w:val="de-DE"/>
        </w:rPr>
        <w:t xml:space="preserve"> Punkte angesetzt werden.</w:t>
      </w:r>
    </w:p>
    <w:p w14:paraId="38CAE4C2" w14:textId="77777777" w:rsidR="004477AD" w:rsidRPr="002C5676" w:rsidRDefault="004477AD" w:rsidP="00947745">
      <w:pPr>
        <w:spacing w:after="0"/>
        <w:jc w:val="left"/>
        <w:rPr>
          <w:rFonts w:eastAsia="Times New Roman" w:cs="Arial"/>
          <w:szCs w:val="20"/>
          <w:highlight w:val="yellow"/>
          <w:lang w:val="de-DE"/>
        </w:rPr>
      </w:pPr>
    </w:p>
    <w:p w14:paraId="14F31B15" w14:textId="77777777" w:rsidR="004477AD" w:rsidRPr="002C5676" w:rsidRDefault="004477AD" w:rsidP="00947745">
      <w:pPr>
        <w:spacing w:after="0"/>
        <w:jc w:val="left"/>
        <w:rPr>
          <w:rFonts w:eastAsia="Times New Roman" w:cs="Arial"/>
          <w:szCs w:val="20"/>
          <w:highlight w:val="yellow"/>
          <w:lang w:val="de-DE"/>
        </w:rPr>
      </w:pPr>
    </w:p>
    <w:p w14:paraId="0382E4D7" w14:textId="7F6548A3" w:rsidR="00E15705" w:rsidRPr="002C5676" w:rsidRDefault="00E15705" w:rsidP="00947745">
      <w:pPr>
        <w:jc w:val="left"/>
        <w:rPr>
          <w:rFonts w:cs="Segoe UI"/>
          <w:highlight w:val="yellow"/>
          <w:lang w:val="de-DE"/>
        </w:rPr>
      </w:pPr>
    </w:p>
    <w:p w14:paraId="25CB84AA" w14:textId="0EB0FF4D" w:rsidR="004D65AD" w:rsidRPr="00DB07BD" w:rsidRDefault="004D65AD" w:rsidP="00947745">
      <w:pPr>
        <w:keepNext/>
        <w:keepLines/>
        <w:numPr>
          <w:ilvl w:val="2"/>
          <w:numId w:val="1"/>
        </w:numPr>
        <w:spacing w:after="170"/>
        <w:jc w:val="left"/>
        <w:outlineLvl w:val="2"/>
        <w:rPr>
          <w:rFonts w:eastAsiaTheme="majorEastAsia" w:cs="Segoe UI"/>
          <w:b/>
          <w:szCs w:val="24"/>
          <w:lang w:val="de-DE" w:eastAsia="en-GB"/>
        </w:rPr>
      </w:pPr>
      <w:bookmarkStart w:id="121" w:name="_Toc15056283"/>
      <w:bookmarkStart w:id="122" w:name="_Toc16511646"/>
      <w:bookmarkStart w:id="123" w:name="_Toc16605659"/>
      <w:bookmarkStart w:id="124" w:name="_Toc16605805"/>
      <w:bookmarkStart w:id="125" w:name="_Toc46298884"/>
      <w:bookmarkStart w:id="126" w:name="_Toc110528147"/>
      <w:bookmarkStart w:id="127" w:name="_Toc129324503"/>
      <w:bookmarkStart w:id="128" w:name="_Toc15056284"/>
      <w:bookmarkStart w:id="129" w:name="_Toc16511647"/>
      <w:bookmarkStart w:id="130" w:name="_Toc16605660"/>
      <w:bookmarkStart w:id="131" w:name="_Toc16605806"/>
      <w:r w:rsidRPr="00DB07BD">
        <w:rPr>
          <w:rFonts w:eastAsiaTheme="majorEastAsia" w:cs="Segoe UI"/>
          <w:b/>
          <w:szCs w:val="24"/>
          <w:lang w:val="de-DE" w:eastAsia="en-GB"/>
        </w:rPr>
        <w:t xml:space="preserve">SOC3.2 – </w:t>
      </w:r>
      <w:r w:rsidRPr="00DB07BD">
        <w:rPr>
          <w:rFonts w:eastAsiaTheme="majorEastAsia" w:cstheme="majorBidi"/>
          <w:b/>
          <w:szCs w:val="24"/>
          <w:lang w:val="de-DE" w:eastAsia="en-GB"/>
        </w:rPr>
        <w:t xml:space="preserve">Soziale und funktionale Mischung </w:t>
      </w:r>
      <w:r w:rsidRPr="00DB07BD">
        <w:rPr>
          <w:rFonts w:eastAsiaTheme="majorEastAsia" w:cs="Segoe UI"/>
          <w:i/>
          <w:sz w:val="16"/>
          <w:szCs w:val="24"/>
          <w:lang w:val="de-DE" w:eastAsia="en-GB"/>
        </w:rPr>
        <w:t xml:space="preserve">(Anteil von </w:t>
      </w:r>
      <w:r w:rsidR="009A11BC" w:rsidRPr="00DB07BD">
        <w:rPr>
          <w:rFonts w:eastAsiaTheme="majorEastAsia" w:cs="Segoe UI"/>
          <w:i/>
          <w:sz w:val="16"/>
          <w:szCs w:val="24"/>
          <w:lang w:val="de-DE" w:eastAsia="en-GB"/>
        </w:rPr>
        <w:t>3</w:t>
      </w:r>
      <w:r w:rsidRPr="00DB07BD">
        <w:rPr>
          <w:rFonts w:eastAsiaTheme="majorEastAsia" w:cs="Segoe UI"/>
          <w:i/>
          <w:sz w:val="16"/>
          <w:szCs w:val="24"/>
          <w:lang w:val="de-DE" w:eastAsia="en-GB"/>
        </w:rPr>
        <w:t>,</w:t>
      </w:r>
      <w:r w:rsidR="009A11BC" w:rsidRPr="00DB07BD">
        <w:rPr>
          <w:rFonts w:eastAsiaTheme="majorEastAsia" w:cs="Segoe UI"/>
          <w:i/>
          <w:sz w:val="16"/>
          <w:szCs w:val="24"/>
          <w:lang w:val="de-DE" w:eastAsia="en-GB"/>
        </w:rPr>
        <w:t>5</w:t>
      </w:r>
      <w:r w:rsidR="00E87082" w:rsidRPr="00DB07BD">
        <w:rPr>
          <w:rFonts w:eastAsiaTheme="majorEastAsia" w:cs="Segoe UI"/>
          <w:i/>
          <w:sz w:val="16"/>
          <w:szCs w:val="24"/>
          <w:lang w:val="de-DE" w:eastAsia="en-GB"/>
        </w:rPr>
        <w:t xml:space="preserve"> %</w:t>
      </w:r>
      <w:r w:rsidRPr="00DB07BD">
        <w:rPr>
          <w:rFonts w:eastAsiaTheme="majorEastAsia" w:cs="Segoe UI"/>
          <w:i/>
          <w:sz w:val="16"/>
          <w:szCs w:val="24"/>
          <w:lang w:val="de-DE" w:eastAsia="en-GB"/>
        </w:rPr>
        <w:t xml:space="preserve"> Gesamtbewertung)</w:t>
      </w:r>
      <w:bookmarkEnd w:id="121"/>
      <w:bookmarkEnd w:id="122"/>
      <w:bookmarkEnd w:id="123"/>
      <w:bookmarkEnd w:id="124"/>
      <w:bookmarkEnd w:id="125"/>
      <w:bookmarkEnd w:id="126"/>
      <w:bookmarkEnd w:id="127"/>
    </w:p>
    <w:p w14:paraId="00408F61" w14:textId="77777777" w:rsidR="00E93B3E" w:rsidRPr="00DB07BD" w:rsidRDefault="00E93B3E" w:rsidP="00947745">
      <w:pPr>
        <w:spacing w:after="0"/>
        <w:jc w:val="left"/>
        <w:rPr>
          <w:rFonts w:eastAsia="Times New Roman" w:cs="Segoe UI"/>
          <w:szCs w:val="20"/>
          <w:lang w:val="de-DE" w:eastAsia="en-GB"/>
        </w:rPr>
      </w:pPr>
      <w:r w:rsidRPr="00DB07BD">
        <w:rPr>
          <w:rFonts w:eastAsia="Times New Roman" w:cs="Segoe UI"/>
          <w:szCs w:val="20"/>
          <w:lang w:val="de-DE" w:eastAsia="en-GB"/>
        </w:rPr>
        <w:t>Das Ziel ist die Anpassungsfähigkeit des Quartiers an sozialen Wandel, Vermeidung von Segregation und</w:t>
      </w:r>
    </w:p>
    <w:p w14:paraId="43A19626" w14:textId="0CF048E1" w:rsidR="004D65AD" w:rsidRPr="00DB07BD" w:rsidRDefault="00E93B3E" w:rsidP="00947745">
      <w:pPr>
        <w:spacing w:after="0"/>
        <w:jc w:val="left"/>
        <w:rPr>
          <w:rFonts w:eastAsia="Times New Roman" w:cs="Segoe UI"/>
          <w:szCs w:val="20"/>
          <w:lang w:val="de-DE" w:eastAsia="en-GB"/>
        </w:rPr>
      </w:pPr>
      <w:r w:rsidRPr="00DB07BD">
        <w:rPr>
          <w:rFonts w:eastAsia="Times New Roman" w:cs="Segoe UI"/>
          <w:szCs w:val="20"/>
          <w:lang w:val="de-DE" w:eastAsia="en-GB"/>
        </w:rPr>
        <w:t>Gentrifizierung sowie die Sicherung von sozialer und funktionaler Mischung.</w:t>
      </w:r>
    </w:p>
    <w:p w14:paraId="7928A5F1" w14:textId="77777777" w:rsidR="00E93B3E" w:rsidRPr="002C5676" w:rsidRDefault="00E93B3E" w:rsidP="00947745">
      <w:pPr>
        <w:spacing w:after="0"/>
        <w:jc w:val="left"/>
        <w:rPr>
          <w:rFonts w:eastAsia="Times New Roman" w:cs="Arial"/>
          <w:b/>
          <w:szCs w:val="20"/>
          <w:highlight w:val="yellow"/>
          <w:lang w:val="de-DE"/>
        </w:rPr>
      </w:pPr>
    </w:p>
    <w:p w14:paraId="290A1AF4" w14:textId="77777777" w:rsidR="004D65AD" w:rsidRPr="008A350A" w:rsidRDefault="08D3A6A6" w:rsidP="00947745">
      <w:pPr>
        <w:spacing w:after="0"/>
        <w:jc w:val="left"/>
        <w:rPr>
          <w:rFonts w:eastAsia="Times New Roman" w:cs="Arial"/>
          <w:b/>
          <w:lang w:val="de-DE"/>
        </w:rPr>
      </w:pPr>
      <w:r w:rsidRPr="008A350A">
        <w:rPr>
          <w:rFonts w:eastAsia="Times New Roman" w:cs="Arial"/>
          <w:b/>
          <w:lang w:val="de-DE"/>
        </w:rPr>
        <w:t xml:space="preserve">SOC3.2.1 </w:t>
      </w:r>
      <w:r w:rsidRPr="008A350A">
        <w:rPr>
          <w:rFonts w:eastAsia="Times New Roman" w:cs="Arial"/>
          <w:b/>
          <w:lang w:val="de-DE" w:eastAsia="en-GB"/>
        </w:rPr>
        <w:t>Soziale und funktionale Einbindung</w:t>
      </w:r>
    </w:p>
    <w:p w14:paraId="03B8D2BE" w14:textId="77777777" w:rsidR="004D65AD" w:rsidRPr="008A350A" w:rsidRDefault="004D65AD" w:rsidP="00947745">
      <w:pPr>
        <w:spacing w:after="0"/>
        <w:jc w:val="left"/>
        <w:rPr>
          <w:rFonts w:eastAsia="Times New Roman" w:cs="Arial"/>
          <w:b/>
          <w:szCs w:val="20"/>
          <w:lang w:val="de-DE"/>
        </w:rPr>
      </w:pPr>
    </w:p>
    <w:p w14:paraId="23C3B2AA" w14:textId="372EED3E" w:rsidR="004D65AD" w:rsidRPr="008A350A" w:rsidRDefault="004D65AD" w:rsidP="00947745">
      <w:pPr>
        <w:spacing w:after="0"/>
        <w:jc w:val="left"/>
        <w:rPr>
          <w:rFonts w:eastAsia="Times New Roman" w:cs="Arial"/>
          <w:b/>
          <w:i/>
          <w:sz w:val="16"/>
          <w:szCs w:val="20"/>
          <w:lang w:val="de-DE"/>
        </w:rPr>
      </w:pPr>
      <w:r w:rsidRPr="008A350A">
        <w:rPr>
          <w:rFonts w:eastAsia="Times New Roman" w:cs="Arial"/>
          <w:b/>
          <w:i/>
          <w:sz w:val="16"/>
          <w:szCs w:val="20"/>
          <w:lang w:val="de-DE"/>
        </w:rPr>
        <w:t>Einbindung in den sozialen und funktionalen Kontext</w:t>
      </w:r>
    </w:p>
    <w:p w14:paraId="1F218A63" w14:textId="0DB1C83E" w:rsidR="00A626DE" w:rsidRPr="008A350A" w:rsidRDefault="00AC7E45" w:rsidP="00947745">
      <w:pPr>
        <w:jc w:val="left"/>
        <w:rPr>
          <w:b/>
          <w:lang w:val="de-DE"/>
        </w:rPr>
      </w:pPr>
      <w:r w:rsidRPr="008A350A">
        <w:rPr>
          <w:lang w:val="de-DE"/>
        </w:rPr>
        <w:t>Das Konzept</w:t>
      </w:r>
      <w:r w:rsidR="0081121C" w:rsidRPr="008A350A">
        <w:rPr>
          <w:lang w:val="de-DE"/>
        </w:rPr>
        <w:t xml:space="preserve"> ist in den sozialen und funktionalen Kontext eingebunden.</w:t>
      </w:r>
      <w:r w:rsidR="00C1470D" w:rsidRPr="008A350A">
        <w:rPr>
          <w:lang w:val="de-DE"/>
        </w:rPr>
        <w:t xml:space="preserve"> Es werden durch die Quartiersentwicklung nennenswerte Verbesserungen für das unmittelbare Umfeld </w:t>
      </w:r>
      <w:r w:rsidR="007A5D80" w:rsidRPr="008A350A">
        <w:rPr>
          <w:lang w:val="de-DE"/>
        </w:rPr>
        <w:t>generiert</w:t>
      </w:r>
      <w:r w:rsidR="00033BB7" w:rsidRPr="008A350A">
        <w:rPr>
          <w:lang w:val="de-DE"/>
        </w:rPr>
        <w:t>.</w:t>
      </w:r>
      <w:r w:rsidR="00AF72DF" w:rsidRPr="008A350A">
        <w:rPr>
          <w:lang w:val="de-DE"/>
        </w:rPr>
        <w:t xml:space="preserve"> Die zu erwartenden </w:t>
      </w:r>
      <w:r w:rsidR="002820FD" w:rsidRPr="008A350A">
        <w:rPr>
          <w:lang w:val="de-DE"/>
        </w:rPr>
        <w:t>Verbesserungen lassen sich schon in den Vorbemerkungen zur Bebauungsplanbegründung (Entwurf)</w:t>
      </w:r>
      <w:r w:rsidR="008A350A" w:rsidRPr="008A350A">
        <w:rPr>
          <w:lang w:val="de-DE"/>
        </w:rPr>
        <w:t xml:space="preserve"> herauslesen.</w:t>
      </w:r>
      <w:r w:rsidR="004672F9" w:rsidRPr="008A350A">
        <w:rPr>
          <w:lang w:val="de-DE"/>
        </w:rPr>
        <w:t xml:space="preserve"> </w:t>
      </w:r>
      <w:r w:rsidR="00B32C30" w:rsidRPr="008A350A">
        <w:rPr>
          <w:b/>
          <w:lang w:val="de-DE"/>
        </w:rPr>
        <w:t>1</w:t>
      </w:r>
      <w:r w:rsidR="00166CE7" w:rsidRPr="008A350A">
        <w:rPr>
          <w:b/>
          <w:lang w:val="de-DE"/>
        </w:rPr>
        <w:t>5</w:t>
      </w:r>
      <w:r w:rsidR="00B32C30" w:rsidRPr="008A350A">
        <w:rPr>
          <w:b/>
          <w:lang w:val="de-DE"/>
        </w:rPr>
        <w:t>/1</w:t>
      </w:r>
      <w:r w:rsidR="00166CE7" w:rsidRPr="008A350A">
        <w:rPr>
          <w:b/>
          <w:lang w:val="de-DE"/>
        </w:rPr>
        <w:t>5</w:t>
      </w:r>
      <w:r w:rsidR="00B32C30" w:rsidRPr="008A350A">
        <w:rPr>
          <w:b/>
          <w:lang w:val="de-DE"/>
        </w:rPr>
        <w:t xml:space="preserve"> Punkt</w:t>
      </w:r>
      <w:r w:rsidR="00A626DE" w:rsidRPr="008A350A">
        <w:rPr>
          <w:b/>
          <w:lang w:val="de-DE"/>
        </w:rPr>
        <w:t xml:space="preserve">e </w:t>
      </w:r>
    </w:p>
    <w:p w14:paraId="453FAEB8" w14:textId="77777777" w:rsidR="008A350A" w:rsidRDefault="00AF72DF" w:rsidP="008A350A">
      <w:pPr>
        <w:keepNext/>
        <w:spacing w:after="0"/>
        <w:jc w:val="left"/>
      </w:pPr>
      <w:r>
        <w:rPr>
          <w:noProof/>
        </w:rPr>
        <w:drawing>
          <wp:inline distT="0" distB="0" distL="0" distR="0" wp14:anchorId="44F66F4F" wp14:editId="35E918C0">
            <wp:extent cx="3733800" cy="1439164"/>
            <wp:effectExtent l="114300" t="114300" r="152400" b="142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44050" cy="1443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9B1D3D" w14:textId="5F0A8933" w:rsidR="00AF72DF" w:rsidRPr="002C5676" w:rsidRDefault="008A350A" w:rsidP="008A350A">
      <w:pPr>
        <w:pStyle w:val="Caption"/>
        <w:rPr>
          <w:b w:val="0"/>
          <w:highlight w:val="yellow"/>
        </w:rPr>
      </w:pPr>
      <w:r>
        <w:t xml:space="preserve">Abbildung </w:t>
      </w:r>
      <w:r>
        <w:fldChar w:fldCharType="begin"/>
      </w:r>
      <w:r>
        <w:instrText xml:space="preserve"> SEQ Abbildung \* ARABIC </w:instrText>
      </w:r>
      <w:r>
        <w:fldChar w:fldCharType="separate"/>
      </w:r>
      <w:r w:rsidR="00A7731A">
        <w:t>46</w:t>
      </w:r>
      <w:r>
        <w:fldChar w:fldCharType="end"/>
      </w:r>
      <w:r>
        <w:t xml:space="preserve">: Anlass und Ziele der Entwicklung </w:t>
      </w:r>
      <w:r w:rsidRPr="002C5676">
        <w:t xml:space="preserve">(02_BP_483-6_Elb-Hafen_VE_Begr_2023-12, S. </w:t>
      </w:r>
      <w:r>
        <w:t>4</w:t>
      </w:r>
      <w:r w:rsidRPr="002C5676">
        <w:t>)</w:t>
      </w:r>
    </w:p>
    <w:p w14:paraId="1C0BD793" w14:textId="482DF9F2" w:rsidR="003305F5" w:rsidRPr="000735CF" w:rsidRDefault="004D65AD" w:rsidP="00DB07BD">
      <w:pPr>
        <w:jc w:val="left"/>
        <w:rPr>
          <w:lang w:val="de-DE"/>
        </w:rPr>
      </w:pPr>
      <w:r w:rsidRPr="000735CF">
        <w:rPr>
          <w:rFonts w:eastAsia="Times New Roman" w:cs="Arial"/>
          <w:b/>
          <w:i/>
          <w:sz w:val="16"/>
          <w:szCs w:val="20"/>
          <w:lang w:val="de-DE"/>
        </w:rPr>
        <w:lastRenderedPageBreak/>
        <w:t>Einbindung bestehender sozialer Strukturen oder Nutzungen</w:t>
      </w:r>
      <w:r w:rsidR="002079B8" w:rsidRPr="000735CF">
        <w:rPr>
          <w:rFonts w:eastAsia="Times New Roman" w:cs="Arial"/>
          <w:b/>
          <w:i/>
          <w:sz w:val="16"/>
          <w:szCs w:val="20"/>
          <w:lang w:val="de-DE"/>
        </w:rPr>
        <w:br/>
      </w:r>
      <w:r w:rsidR="000735CF" w:rsidRPr="000735CF">
        <w:rPr>
          <w:lang w:val="de-DE"/>
        </w:rPr>
        <w:t xml:space="preserve">Eine Einbindung bestehender sozialer Strukturen oder Nutzungen lässt sich nicht erkennen. </w:t>
      </w:r>
      <w:r w:rsidR="000735CF" w:rsidRPr="000735CF">
        <w:rPr>
          <w:b/>
          <w:bCs/>
          <w:lang w:val="de-DE"/>
        </w:rPr>
        <w:t>0/5 Punkte</w:t>
      </w:r>
    </w:p>
    <w:p w14:paraId="06888510" w14:textId="77777777" w:rsidR="00FD4C0E" w:rsidRPr="002C5676" w:rsidRDefault="00FD4C0E" w:rsidP="00947745">
      <w:pPr>
        <w:spacing w:after="0"/>
        <w:jc w:val="left"/>
        <w:rPr>
          <w:rFonts w:eastAsia="Times New Roman" w:cs="Times New Roman"/>
          <w:b/>
          <w:bCs/>
          <w:noProof/>
          <w:sz w:val="14"/>
          <w:szCs w:val="18"/>
          <w:highlight w:val="yellow"/>
          <w:lang w:val="de-DE" w:eastAsia="en-GB"/>
        </w:rPr>
      </w:pPr>
    </w:p>
    <w:p w14:paraId="4DAF7D09" w14:textId="56126DD1" w:rsidR="004D65AD" w:rsidRPr="003E5A6C" w:rsidRDefault="004D65AD" w:rsidP="00947745">
      <w:pPr>
        <w:spacing w:after="0"/>
        <w:jc w:val="left"/>
        <w:rPr>
          <w:rFonts w:eastAsia="Times New Roman" w:cs="Arial"/>
          <w:b/>
          <w:szCs w:val="20"/>
          <w:lang w:val="de-DE"/>
        </w:rPr>
      </w:pPr>
      <w:r w:rsidRPr="003E5A6C">
        <w:rPr>
          <w:rFonts w:eastAsia="Times New Roman" w:cs="Arial"/>
          <w:b/>
          <w:szCs w:val="20"/>
          <w:lang w:val="de-DE"/>
        </w:rPr>
        <w:t>SOC3.2.2 Qualifizierung der sozialen Mischung</w:t>
      </w:r>
      <w:r w:rsidR="00626944" w:rsidRPr="003E5A6C">
        <w:rPr>
          <w:rFonts w:eastAsia="Times New Roman" w:cs="Arial"/>
          <w:b/>
          <w:szCs w:val="20"/>
          <w:lang w:val="de-DE"/>
        </w:rPr>
        <w:t xml:space="preserve"> </w:t>
      </w:r>
    </w:p>
    <w:p w14:paraId="605C9F41" w14:textId="77777777" w:rsidR="004D65AD" w:rsidRPr="003E5A6C" w:rsidRDefault="004D65AD" w:rsidP="00947745">
      <w:pPr>
        <w:spacing w:after="0"/>
        <w:jc w:val="left"/>
        <w:rPr>
          <w:rFonts w:eastAsia="Times New Roman" w:cs="Arial"/>
          <w:b/>
          <w:szCs w:val="20"/>
          <w:lang w:val="de-DE"/>
        </w:rPr>
      </w:pPr>
    </w:p>
    <w:p w14:paraId="7A3D2A43" w14:textId="1E3F63AB" w:rsidR="004D65AD" w:rsidRPr="003E5A6C" w:rsidRDefault="004D65AD" w:rsidP="00947745">
      <w:pPr>
        <w:spacing w:after="0"/>
        <w:jc w:val="left"/>
        <w:rPr>
          <w:rFonts w:eastAsia="Times New Roman" w:cs="Arial"/>
          <w:b/>
          <w:i/>
          <w:sz w:val="16"/>
          <w:szCs w:val="20"/>
          <w:lang w:val="de-DE"/>
        </w:rPr>
      </w:pPr>
      <w:r w:rsidRPr="003E5A6C">
        <w:rPr>
          <w:rFonts w:eastAsia="Times New Roman" w:cs="Arial"/>
          <w:b/>
          <w:i/>
          <w:sz w:val="16"/>
          <w:szCs w:val="20"/>
          <w:lang w:val="de-DE"/>
        </w:rPr>
        <w:t>Demografische Mischung</w:t>
      </w:r>
    </w:p>
    <w:p w14:paraId="0DFABA07" w14:textId="7149A18D" w:rsidR="00250291" w:rsidRPr="003E5A6C" w:rsidRDefault="00E807A3" w:rsidP="00947745">
      <w:pPr>
        <w:jc w:val="left"/>
        <w:rPr>
          <w:b/>
          <w:lang w:val="de-DE"/>
        </w:rPr>
      </w:pPr>
      <w:r w:rsidRPr="003E5A6C">
        <w:rPr>
          <w:lang w:val="de-DE"/>
        </w:rPr>
        <w:t>Im vorliegenden Nutzungskonzept</w:t>
      </w:r>
      <w:r w:rsidR="003E41FA" w:rsidRPr="003E5A6C">
        <w:rPr>
          <w:lang w:val="de-DE"/>
        </w:rPr>
        <w:t xml:space="preserve"> </w:t>
      </w:r>
      <w:r w:rsidR="002E3E59" w:rsidRPr="003E5A6C">
        <w:rPr>
          <w:lang w:val="de-DE"/>
        </w:rPr>
        <w:t>sind verschiedene gen</w:t>
      </w:r>
      <w:r w:rsidR="004361CA" w:rsidRPr="003E5A6C">
        <w:rPr>
          <w:lang w:val="de-DE"/>
        </w:rPr>
        <w:t>erationsspezifische Angebote</w:t>
      </w:r>
      <w:r w:rsidR="00897D1C" w:rsidRPr="003E5A6C">
        <w:rPr>
          <w:lang w:val="de-DE"/>
        </w:rPr>
        <w:t>, wie eine Kita</w:t>
      </w:r>
      <w:r w:rsidR="00A760C0" w:rsidRPr="003E5A6C">
        <w:rPr>
          <w:lang w:val="de-DE"/>
        </w:rPr>
        <w:t>,</w:t>
      </w:r>
      <w:r w:rsidR="00897D1C" w:rsidRPr="003E5A6C">
        <w:rPr>
          <w:lang w:val="de-DE"/>
        </w:rPr>
        <w:t xml:space="preserve"> </w:t>
      </w:r>
      <w:r w:rsidRPr="003E5A6C">
        <w:rPr>
          <w:lang w:val="de-DE"/>
        </w:rPr>
        <w:t>Seniorenresidenz</w:t>
      </w:r>
      <w:r w:rsidR="00A760C0" w:rsidRPr="003E5A6C">
        <w:rPr>
          <w:lang w:val="de-DE"/>
        </w:rPr>
        <w:t xml:space="preserve">, </w:t>
      </w:r>
      <w:r w:rsidR="003E5A6C" w:rsidRPr="003E5A6C">
        <w:rPr>
          <w:lang w:val="de-DE"/>
        </w:rPr>
        <w:t>Jugendzentrum</w:t>
      </w:r>
      <w:r w:rsidR="00B307AC" w:rsidRPr="003E5A6C">
        <w:rPr>
          <w:lang w:val="de-DE"/>
        </w:rPr>
        <w:t>)</w:t>
      </w:r>
      <w:r w:rsidR="00897D1C" w:rsidRPr="003E5A6C">
        <w:rPr>
          <w:lang w:val="de-DE"/>
        </w:rPr>
        <w:t xml:space="preserve"> </w:t>
      </w:r>
      <w:r w:rsidR="003E5A6C" w:rsidRPr="003E5A6C">
        <w:rPr>
          <w:lang w:val="de-DE"/>
        </w:rPr>
        <w:t>angedacht</w:t>
      </w:r>
      <w:r w:rsidR="003B4A7B" w:rsidRPr="003E5A6C">
        <w:rPr>
          <w:lang w:val="de-DE"/>
        </w:rPr>
        <w:t xml:space="preserve">. </w:t>
      </w:r>
      <w:r w:rsidR="00250291" w:rsidRPr="003E5A6C">
        <w:rPr>
          <w:b/>
          <w:lang w:val="de-DE"/>
        </w:rPr>
        <w:t>8/8 Punkte</w:t>
      </w:r>
    </w:p>
    <w:p w14:paraId="5F25E58F" w14:textId="77777777" w:rsidR="00FC7687" w:rsidRDefault="00FC7687" w:rsidP="00FC7687">
      <w:pPr>
        <w:keepNext/>
        <w:jc w:val="left"/>
      </w:pPr>
      <w:r>
        <w:rPr>
          <w:noProof/>
        </w:rPr>
        <w:drawing>
          <wp:inline distT="0" distB="0" distL="0" distR="0" wp14:anchorId="2E5E717D" wp14:editId="21A563B8">
            <wp:extent cx="5731510" cy="3376295"/>
            <wp:effectExtent l="133350" t="114300" r="135890" b="1670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76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95738" w14:textId="0F054ED1" w:rsidR="00FC7687" w:rsidRPr="002C5676" w:rsidRDefault="00FC7687" w:rsidP="00FC7687">
      <w:pPr>
        <w:pStyle w:val="Caption"/>
        <w:rPr>
          <w:highlight w:val="yellow"/>
        </w:rPr>
      </w:pPr>
      <w:r>
        <w:t>Abbildung 47: Nutzungskonzept (230629_2070_SUPERQUARTIER_suedost_Gestaltungsleitfaden, S.36)</w:t>
      </w:r>
    </w:p>
    <w:p w14:paraId="4D0FC849" w14:textId="440B7845" w:rsidR="00CF45D7" w:rsidRPr="002711F9" w:rsidRDefault="00651F32" w:rsidP="00947745">
      <w:pPr>
        <w:jc w:val="left"/>
        <w:rPr>
          <w:b/>
          <w:lang w:val="de-DE"/>
        </w:rPr>
      </w:pPr>
      <w:r w:rsidRPr="002711F9">
        <w:rPr>
          <w:rFonts w:eastAsia="Times New Roman" w:cs="Arial"/>
          <w:b/>
          <w:i/>
          <w:sz w:val="16"/>
          <w:szCs w:val="20"/>
          <w:lang w:val="de-DE"/>
        </w:rPr>
        <w:t>Eigentumsformen</w:t>
      </w:r>
      <w:r w:rsidR="001426F5" w:rsidRPr="002711F9">
        <w:rPr>
          <w:rFonts w:eastAsia="Times New Roman" w:cs="Arial"/>
          <w:b/>
          <w:i/>
          <w:sz w:val="16"/>
          <w:szCs w:val="20"/>
          <w:lang w:val="de-DE"/>
        </w:rPr>
        <w:br/>
      </w:r>
      <w:r w:rsidR="0072775B" w:rsidRPr="002711F9">
        <w:rPr>
          <w:lang w:val="de-DE"/>
        </w:rPr>
        <w:t>Wir geh</w:t>
      </w:r>
      <w:r w:rsidR="00A375FA" w:rsidRPr="002711F9">
        <w:rPr>
          <w:lang w:val="de-DE"/>
        </w:rPr>
        <w:t xml:space="preserve">en aktuell davon aus, dass </w:t>
      </w:r>
      <w:r w:rsidR="00411B49" w:rsidRPr="002711F9">
        <w:rPr>
          <w:lang w:val="de-DE"/>
        </w:rPr>
        <w:t xml:space="preserve">im Quartier </w:t>
      </w:r>
      <w:r w:rsidR="002711F9" w:rsidRPr="002711F9">
        <w:rPr>
          <w:lang w:val="de-DE"/>
        </w:rPr>
        <w:t xml:space="preserve">differenzierte Eigentumsformen entstehen (Eigentum, Miete etc.). </w:t>
      </w:r>
      <w:r w:rsidR="002711F9" w:rsidRPr="002711F9">
        <w:rPr>
          <w:b/>
          <w:bCs/>
          <w:color w:val="F79646" w:themeColor="accent6"/>
          <w:lang w:val="de-DE"/>
        </w:rPr>
        <w:t>4/4 Punkte</w:t>
      </w:r>
      <w:r w:rsidR="00502361" w:rsidRPr="002711F9">
        <w:rPr>
          <w:color w:val="F79646" w:themeColor="accent6"/>
          <w:lang w:val="de-DE"/>
        </w:rPr>
        <w:t xml:space="preserve"> </w:t>
      </w:r>
    </w:p>
    <w:p w14:paraId="6CC0F64A" w14:textId="61402AF3" w:rsidR="004D65AD" w:rsidRPr="002711F9" w:rsidRDefault="004D65AD" w:rsidP="00947745">
      <w:pPr>
        <w:spacing w:after="0"/>
        <w:jc w:val="left"/>
        <w:rPr>
          <w:rFonts w:eastAsia="Times New Roman" w:cs="Arial"/>
          <w:b/>
          <w:i/>
          <w:sz w:val="16"/>
          <w:szCs w:val="20"/>
          <w:lang w:val="de-DE"/>
        </w:rPr>
      </w:pPr>
      <w:r w:rsidRPr="002711F9">
        <w:rPr>
          <w:rFonts w:eastAsia="Times New Roman" w:cs="Arial"/>
          <w:b/>
          <w:i/>
          <w:sz w:val="16"/>
          <w:szCs w:val="20"/>
          <w:lang w:val="de-DE"/>
        </w:rPr>
        <w:t>Grundstücksangebot</w:t>
      </w:r>
    </w:p>
    <w:p w14:paraId="65296F0D" w14:textId="21E8E13A" w:rsidR="004D65AD" w:rsidRDefault="00E91B22" w:rsidP="00947745">
      <w:pPr>
        <w:jc w:val="left"/>
        <w:rPr>
          <w:b/>
          <w:lang w:val="de-DE" w:eastAsia="en-GB"/>
        </w:rPr>
      </w:pPr>
      <w:r w:rsidRPr="002711F9">
        <w:rPr>
          <w:lang w:val="de-DE" w:eastAsia="en-GB"/>
        </w:rPr>
        <w:t>Das Quartier ist in verschiedene</w:t>
      </w:r>
      <w:r w:rsidR="00791345" w:rsidRPr="002711F9">
        <w:rPr>
          <w:lang w:val="de-DE" w:eastAsia="en-GB"/>
        </w:rPr>
        <w:t xml:space="preserve"> Baufelder (Körnung, Größe, Modellierbarkeit</w:t>
      </w:r>
      <w:r w:rsidR="001A4D11" w:rsidRPr="002711F9">
        <w:rPr>
          <w:lang w:val="de-DE" w:eastAsia="en-GB"/>
        </w:rPr>
        <w:t>) unterteilt</w:t>
      </w:r>
      <w:r w:rsidR="00541F6D" w:rsidRPr="002711F9">
        <w:rPr>
          <w:lang w:val="de-DE" w:eastAsia="en-GB"/>
        </w:rPr>
        <w:t>, die selbstständig erschlossen sind</w:t>
      </w:r>
      <w:r w:rsidR="002255BC" w:rsidRPr="002711F9">
        <w:rPr>
          <w:lang w:val="de-DE" w:eastAsia="en-GB"/>
        </w:rPr>
        <w:t xml:space="preserve">. </w:t>
      </w:r>
      <w:r w:rsidR="00BD2835" w:rsidRPr="002711F9">
        <w:rPr>
          <w:b/>
          <w:lang w:val="de-DE" w:eastAsia="en-GB"/>
        </w:rPr>
        <w:t>4</w:t>
      </w:r>
      <w:r w:rsidR="004D65AD" w:rsidRPr="002711F9">
        <w:rPr>
          <w:b/>
          <w:lang w:val="de-DE" w:eastAsia="en-GB"/>
        </w:rPr>
        <w:t>/4 Punkte</w:t>
      </w:r>
    </w:p>
    <w:p w14:paraId="7D2133CD" w14:textId="77777777" w:rsidR="00E90151" w:rsidRDefault="00E90151" w:rsidP="00FD3E4F">
      <w:pPr>
        <w:keepNext/>
        <w:spacing w:after="0"/>
        <w:jc w:val="left"/>
      </w:pPr>
      <w:r>
        <w:rPr>
          <w:noProof/>
        </w:rPr>
        <w:lastRenderedPageBreak/>
        <w:drawing>
          <wp:inline distT="0" distB="0" distL="0" distR="0" wp14:anchorId="18ED98A4" wp14:editId="15B102B3">
            <wp:extent cx="5086350" cy="3010898"/>
            <wp:effectExtent l="133350" t="114300" r="133350" b="1708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0396" cy="3013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70EA88" w14:textId="6C13BF04" w:rsidR="00E90151" w:rsidRPr="002711F9" w:rsidRDefault="00E90151" w:rsidP="00E90151">
      <w:pPr>
        <w:pStyle w:val="Caption"/>
        <w:rPr>
          <w:b w:val="0"/>
        </w:rPr>
      </w:pPr>
      <w:r>
        <w:t>Abbildung 48: Hinweis Bauabschnitte (230629_2070_SUPERQUARTIER_suedost_Gestaltungsleitfaden, S.82)</w:t>
      </w:r>
    </w:p>
    <w:p w14:paraId="01962FAD" w14:textId="5BEF5F28" w:rsidR="004D65AD" w:rsidRPr="000C6594" w:rsidRDefault="004E6B2A" w:rsidP="00947745">
      <w:pPr>
        <w:spacing w:after="0"/>
        <w:jc w:val="left"/>
        <w:rPr>
          <w:rFonts w:eastAsia="Times New Roman" w:cs="Arial"/>
          <w:b/>
          <w:i/>
          <w:sz w:val="16"/>
          <w:szCs w:val="20"/>
          <w:lang w:val="de-DE"/>
        </w:rPr>
      </w:pPr>
      <w:r w:rsidRPr="000C6594">
        <w:rPr>
          <w:rFonts w:eastAsia="Times New Roman" w:cs="Arial"/>
          <w:b/>
          <w:i/>
          <w:sz w:val="16"/>
          <w:szCs w:val="20"/>
          <w:lang w:val="de-DE"/>
        </w:rPr>
        <w:t>D</w:t>
      </w:r>
      <w:r w:rsidR="004D65AD" w:rsidRPr="000C6594">
        <w:rPr>
          <w:rFonts w:eastAsia="Times New Roman" w:cs="Arial"/>
          <w:b/>
          <w:i/>
          <w:sz w:val="16"/>
          <w:szCs w:val="20"/>
          <w:lang w:val="de-DE"/>
        </w:rPr>
        <w:t>ifferenzierte Bautypen</w:t>
      </w:r>
    </w:p>
    <w:p w14:paraId="1A045610" w14:textId="6336D773" w:rsidR="00FE46AE" w:rsidRDefault="00724D74" w:rsidP="00947745">
      <w:pPr>
        <w:jc w:val="left"/>
        <w:rPr>
          <w:b/>
          <w:bCs/>
          <w:lang w:val="de-DE" w:eastAsia="en-GB"/>
        </w:rPr>
      </w:pPr>
      <w:r>
        <w:t>Pro Wohnform, die mindestens 10 % d erreicht, können 2 Punkte vergeben werden. Für das Quartier SUPERQUARTIER setzen wir Geschosswohnungsbau und Punkthochhäuser an. 4/8 Punkte</w:t>
      </w:r>
    </w:p>
    <w:p w14:paraId="51BC3D51" w14:textId="3ECBB4A9" w:rsidR="000C6594" w:rsidRPr="00E62294" w:rsidRDefault="000C6594" w:rsidP="00947745">
      <w:pPr>
        <w:jc w:val="left"/>
        <w:rPr>
          <w:rFonts w:eastAsia="Times New Roman" w:cs="Segoe UI"/>
          <w:b/>
          <w:color w:val="C4D600"/>
          <w:szCs w:val="24"/>
          <w:lang w:val="de-DE"/>
        </w:rPr>
      </w:pPr>
      <w:r w:rsidRPr="00E62294">
        <w:rPr>
          <w:rFonts w:eastAsia="Times New Roman" w:cs="Segoe UI"/>
          <w:b/>
          <w:color w:val="C4D600"/>
          <w:szCs w:val="24"/>
          <w:lang w:val="de-DE"/>
        </w:rPr>
        <w:t xml:space="preserve">Verbesserungspotential: </w:t>
      </w:r>
      <w:r w:rsidR="00E62294" w:rsidRPr="00E62294">
        <w:rPr>
          <w:rFonts w:eastAsia="Times New Roman" w:cs="Segoe UI"/>
          <w:b/>
          <w:color w:val="C4D600"/>
          <w:szCs w:val="24"/>
          <w:lang w:val="de-DE"/>
        </w:rPr>
        <w:t>0,05% je weiterer Bautyp</w:t>
      </w:r>
    </w:p>
    <w:p w14:paraId="278EEAFC" w14:textId="77777777" w:rsidR="00FB45B3" w:rsidRPr="0047781B" w:rsidRDefault="00F015BB" w:rsidP="00947745">
      <w:pPr>
        <w:spacing w:after="0"/>
        <w:jc w:val="left"/>
        <w:rPr>
          <w:rFonts w:eastAsia="Times New Roman" w:cs="Arial"/>
          <w:b/>
          <w:i/>
          <w:sz w:val="16"/>
          <w:szCs w:val="20"/>
          <w:lang w:val="de-DE"/>
        </w:rPr>
      </w:pPr>
      <w:r w:rsidRPr="0047781B">
        <w:rPr>
          <w:rFonts w:eastAsia="Times New Roman" w:cs="Arial"/>
          <w:b/>
          <w:i/>
          <w:sz w:val="16"/>
          <w:szCs w:val="20"/>
          <w:lang w:val="de-DE"/>
        </w:rPr>
        <w:t>Belebte Erdgeschosszone</w:t>
      </w:r>
    </w:p>
    <w:p w14:paraId="37171521" w14:textId="719BA194" w:rsidR="009B69DF" w:rsidRPr="0047781B" w:rsidRDefault="008E3D84" w:rsidP="00947745">
      <w:pPr>
        <w:spacing w:after="0"/>
        <w:jc w:val="left"/>
        <w:rPr>
          <w:rFonts w:eastAsia="Times New Roman" w:cs="Arial"/>
          <w:b/>
          <w:bCs/>
          <w:szCs w:val="20"/>
          <w:lang w:val="de-DE"/>
        </w:rPr>
      </w:pPr>
      <w:r w:rsidRPr="0047781B">
        <w:rPr>
          <w:rFonts w:eastAsia="Times New Roman" w:cs="Arial"/>
          <w:szCs w:val="20"/>
          <w:lang w:val="de-DE"/>
        </w:rPr>
        <w:t xml:space="preserve">Im Quartier sind </w:t>
      </w:r>
      <w:r w:rsidR="005B1EBE" w:rsidRPr="0047781B">
        <w:rPr>
          <w:rFonts w:eastAsia="Times New Roman" w:cs="Arial"/>
          <w:szCs w:val="20"/>
          <w:lang w:val="de-DE"/>
        </w:rPr>
        <w:t>entlang der Hauptachsen (</w:t>
      </w:r>
      <w:r w:rsidR="0047781B" w:rsidRPr="0047781B">
        <w:rPr>
          <w:rFonts w:eastAsia="Times New Roman" w:cs="Arial"/>
          <w:szCs w:val="20"/>
          <w:lang w:val="de-DE"/>
        </w:rPr>
        <w:t xml:space="preserve">Boulevard/ zentrale Straße) </w:t>
      </w:r>
      <w:r w:rsidR="00480044" w:rsidRPr="0047781B">
        <w:rPr>
          <w:rFonts w:eastAsia="Times New Roman" w:cs="Arial"/>
          <w:szCs w:val="20"/>
          <w:lang w:val="de-DE"/>
        </w:rPr>
        <w:t xml:space="preserve">belebte Erdgeschosszonen vorgesehen. </w:t>
      </w:r>
      <w:r w:rsidR="00171C14" w:rsidRPr="0047781B">
        <w:rPr>
          <w:rFonts w:eastAsia="Times New Roman" w:cs="Arial"/>
          <w:b/>
          <w:bCs/>
          <w:szCs w:val="20"/>
          <w:lang w:val="de-DE"/>
        </w:rPr>
        <w:t>13</w:t>
      </w:r>
      <w:r w:rsidR="00480044" w:rsidRPr="0047781B">
        <w:rPr>
          <w:rFonts w:eastAsia="Times New Roman" w:cs="Arial"/>
          <w:b/>
          <w:bCs/>
          <w:szCs w:val="20"/>
          <w:lang w:val="de-DE"/>
        </w:rPr>
        <w:t>/13 Punkte</w:t>
      </w:r>
    </w:p>
    <w:p w14:paraId="0BD25E24" w14:textId="77777777" w:rsidR="00B711D8" w:rsidRDefault="00B711D8" w:rsidP="00947745">
      <w:pPr>
        <w:spacing w:after="0"/>
        <w:jc w:val="left"/>
        <w:rPr>
          <w:rFonts w:eastAsia="Times New Roman" w:cs="Arial"/>
          <w:b/>
          <w:bCs/>
          <w:szCs w:val="20"/>
          <w:highlight w:val="yellow"/>
          <w:lang w:val="de-DE"/>
        </w:rPr>
      </w:pPr>
    </w:p>
    <w:p w14:paraId="3AAFBD17" w14:textId="77777777" w:rsidR="00B711D8" w:rsidRDefault="00B711D8" w:rsidP="00B711D8">
      <w:pPr>
        <w:keepNext/>
        <w:spacing w:after="0"/>
        <w:jc w:val="left"/>
      </w:pPr>
      <w:r>
        <w:rPr>
          <w:noProof/>
        </w:rPr>
        <w:drawing>
          <wp:inline distT="0" distB="0" distL="0" distR="0" wp14:anchorId="5B32A533" wp14:editId="662455D9">
            <wp:extent cx="4000500" cy="2710016"/>
            <wp:effectExtent l="152400" t="114300" r="152400" b="1670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07425" cy="2714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AE01B" w14:textId="3BFC20E7" w:rsidR="005B1EBE" w:rsidRPr="002711F9" w:rsidRDefault="00B711D8" w:rsidP="005B1EBE">
      <w:pPr>
        <w:pStyle w:val="Caption"/>
        <w:rPr>
          <w:b w:val="0"/>
        </w:rPr>
      </w:pPr>
      <w:r>
        <w:t>Abbildung 49: Hinweis Belebte EG-Zonen (230629_2070_SUPERQUARTIER_suedost_Gestaltungsleitfaden, S.51)</w:t>
      </w:r>
    </w:p>
    <w:p w14:paraId="034629AE" w14:textId="77777777" w:rsidR="008E3D84" w:rsidRPr="002C5676" w:rsidRDefault="008E3D84" w:rsidP="00947745">
      <w:pPr>
        <w:spacing w:after="0"/>
        <w:jc w:val="left"/>
        <w:rPr>
          <w:rFonts w:eastAsia="Times New Roman" w:cs="Arial"/>
          <w:szCs w:val="20"/>
          <w:highlight w:val="yellow"/>
          <w:lang w:val="de-DE"/>
        </w:rPr>
      </w:pPr>
    </w:p>
    <w:p w14:paraId="47193330" w14:textId="15DFC33A" w:rsidR="008C062A" w:rsidRPr="005D53D5" w:rsidRDefault="008C062A" w:rsidP="00947745">
      <w:pPr>
        <w:spacing w:after="0"/>
        <w:jc w:val="left"/>
        <w:rPr>
          <w:rFonts w:eastAsia="Times New Roman" w:cs="Arial"/>
          <w:b/>
          <w:i/>
          <w:sz w:val="16"/>
          <w:szCs w:val="20"/>
          <w:lang w:val="de-DE"/>
        </w:rPr>
      </w:pPr>
      <w:r w:rsidRPr="005D53D5">
        <w:rPr>
          <w:rFonts w:eastAsia="Times New Roman" w:cs="Arial"/>
          <w:b/>
          <w:i/>
          <w:sz w:val="16"/>
          <w:szCs w:val="20"/>
          <w:lang w:val="de-DE"/>
        </w:rPr>
        <w:t>Wohnformen</w:t>
      </w:r>
      <w:r w:rsidR="00FA69A7" w:rsidRPr="005D53D5">
        <w:rPr>
          <w:rFonts w:eastAsia="Times New Roman" w:cs="Arial"/>
          <w:b/>
          <w:i/>
          <w:sz w:val="16"/>
          <w:szCs w:val="20"/>
          <w:lang w:val="de-DE"/>
        </w:rPr>
        <w:t xml:space="preserve"> </w:t>
      </w:r>
    </w:p>
    <w:p w14:paraId="255A54AA" w14:textId="1E343E8D" w:rsidR="005D53D5" w:rsidRDefault="005D53D5" w:rsidP="00947745">
      <w:pPr>
        <w:spacing w:after="0"/>
        <w:jc w:val="left"/>
        <w:rPr>
          <w:rFonts w:eastAsia="Times New Roman" w:cs="Arial"/>
          <w:b/>
          <w:bCs/>
          <w:lang w:val="de-DE"/>
        </w:rPr>
      </w:pPr>
      <w:r w:rsidRPr="005D53D5">
        <w:rPr>
          <w:rFonts w:eastAsia="Times New Roman" w:cs="Arial"/>
          <w:lang w:val="de-DE"/>
        </w:rPr>
        <w:t>Wir gehen aktuell davon aus, dass min. sozialer Wohnungsbau im Quartier realisiert wird</w:t>
      </w:r>
      <w:r w:rsidR="00136AAB" w:rsidRPr="005D53D5">
        <w:rPr>
          <w:rFonts w:eastAsia="Times New Roman" w:cs="Arial"/>
          <w:lang w:val="de-DE"/>
        </w:rPr>
        <w:t xml:space="preserve">. </w:t>
      </w:r>
      <w:r w:rsidRPr="005D53D5">
        <w:rPr>
          <w:rFonts w:eastAsia="Times New Roman" w:cs="Arial"/>
          <w:b/>
          <w:bCs/>
          <w:lang w:val="de-DE"/>
        </w:rPr>
        <w:t>4</w:t>
      </w:r>
      <w:r w:rsidR="00136AAB" w:rsidRPr="005D53D5">
        <w:rPr>
          <w:rFonts w:eastAsia="Times New Roman" w:cs="Arial"/>
          <w:b/>
          <w:bCs/>
          <w:lang w:val="de-DE"/>
        </w:rPr>
        <w:t>/8 Punkte</w:t>
      </w:r>
      <w:r w:rsidR="00E10EA6" w:rsidRPr="005D53D5">
        <w:rPr>
          <w:rFonts w:eastAsia="Times New Roman" w:cs="Arial"/>
          <w:b/>
          <w:bCs/>
          <w:lang w:val="de-DE"/>
        </w:rPr>
        <w:t xml:space="preserve"> </w:t>
      </w:r>
    </w:p>
    <w:p w14:paraId="06D6D527" w14:textId="7903F12F" w:rsidR="005D53D5" w:rsidRPr="00806A92" w:rsidRDefault="005D53D5" w:rsidP="00947745">
      <w:pPr>
        <w:spacing w:after="0"/>
        <w:jc w:val="left"/>
        <w:rPr>
          <w:rStyle w:val="VerbesserungspotentialZchn"/>
          <w:rFonts w:eastAsiaTheme="minorEastAsia"/>
          <w:lang w:val="de-DE"/>
        </w:rPr>
      </w:pPr>
      <w:r w:rsidRPr="00754C4B">
        <w:rPr>
          <w:rFonts w:eastAsia="Times New Roman" w:cs="Arial"/>
          <w:lang w:val="de-DE"/>
        </w:rPr>
        <w:t>Für eine weiter</w:t>
      </w:r>
      <w:r w:rsidR="0027014C" w:rsidRPr="00754C4B">
        <w:rPr>
          <w:rFonts w:eastAsia="Times New Roman" w:cs="Arial"/>
          <w:lang w:val="de-DE"/>
        </w:rPr>
        <w:t>e innov</w:t>
      </w:r>
      <w:r w:rsidR="00754C4B" w:rsidRPr="00754C4B">
        <w:rPr>
          <w:rFonts w:eastAsia="Times New Roman" w:cs="Arial"/>
          <w:lang w:val="de-DE"/>
        </w:rPr>
        <w:t xml:space="preserve">ative Wohnform besteht ein </w:t>
      </w:r>
      <w:r w:rsidR="00754C4B" w:rsidRPr="00806A92">
        <w:rPr>
          <w:rStyle w:val="VerbesserungspotentialZchn"/>
          <w:rFonts w:eastAsiaTheme="minorEastAsia"/>
          <w:lang w:val="de-DE"/>
        </w:rPr>
        <w:t>Verbesserungspotential von 0,1%.</w:t>
      </w:r>
    </w:p>
    <w:p w14:paraId="25A3A914" w14:textId="32AE9323" w:rsidR="005740F7" w:rsidRPr="002C5676" w:rsidRDefault="005740F7" w:rsidP="00947745">
      <w:pPr>
        <w:spacing w:after="0"/>
        <w:jc w:val="left"/>
        <w:rPr>
          <w:rFonts w:eastAsia="Times New Roman" w:cs="Arial"/>
          <w:bCs/>
          <w:iCs/>
          <w:sz w:val="16"/>
          <w:szCs w:val="20"/>
          <w:highlight w:val="yellow"/>
          <w:lang w:val="de-DE"/>
        </w:rPr>
      </w:pPr>
    </w:p>
    <w:p w14:paraId="3050059E" w14:textId="78B43540" w:rsidR="004D65AD" w:rsidRPr="00151CAF" w:rsidRDefault="004D65AD" w:rsidP="00947745">
      <w:pPr>
        <w:spacing w:after="0"/>
        <w:jc w:val="left"/>
        <w:rPr>
          <w:rFonts w:eastAsia="Times New Roman" w:cs="Arial"/>
          <w:b/>
          <w:szCs w:val="20"/>
          <w:lang w:val="de-DE"/>
        </w:rPr>
      </w:pPr>
      <w:r w:rsidRPr="00151CAF">
        <w:rPr>
          <w:rFonts w:eastAsia="Times New Roman" w:cs="Arial"/>
          <w:b/>
          <w:szCs w:val="20"/>
          <w:lang w:val="de-DE"/>
        </w:rPr>
        <w:t>SOC3.2.3 Nutzungsanteil</w:t>
      </w:r>
    </w:p>
    <w:p w14:paraId="71D9C3EF" w14:textId="77777777" w:rsidR="00906A20" w:rsidRPr="002C5676" w:rsidRDefault="00906A20" w:rsidP="00947745">
      <w:pPr>
        <w:spacing w:after="0"/>
        <w:jc w:val="left"/>
        <w:rPr>
          <w:rFonts w:eastAsia="Times New Roman" w:cs="Arial"/>
          <w:b/>
          <w:szCs w:val="20"/>
          <w:highlight w:val="yellow"/>
          <w:lang w:val="de-DE"/>
        </w:rPr>
      </w:pPr>
    </w:p>
    <w:p w14:paraId="195ECAE4" w14:textId="2C04079A" w:rsidR="00906A20" w:rsidRPr="00151CAF" w:rsidRDefault="00906A20" w:rsidP="00947745">
      <w:pPr>
        <w:spacing w:after="0"/>
        <w:jc w:val="left"/>
        <w:rPr>
          <w:rFonts w:eastAsia="Times New Roman" w:cs="Arial"/>
          <w:b/>
          <w:i/>
          <w:sz w:val="16"/>
          <w:szCs w:val="20"/>
          <w:lang w:val="de-DE"/>
        </w:rPr>
      </w:pPr>
      <w:r w:rsidRPr="00151CAF">
        <w:rPr>
          <w:rFonts w:eastAsia="Times New Roman" w:cs="Arial"/>
          <w:b/>
          <w:i/>
          <w:sz w:val="16"/>
          <w:szCs w:val="20"/>
          <w:lang w:val="de-DE"/>
        </w:rPr>
        <w:t>Nutzungsanteil Stadtquartiere</w:t>
      </w:r>
    </w:p>
    <w:p w14:paraId="6ED0E8EC" w14:textId="3E0668CE" w:rsidR="00516DAD" w:rsidRPr="00151CAF" w:rsidRDefault="00516DAD" w:rsidP="00947745">
      <w:pPr>
        <w:spacing w:after="0"/>
        <w:jc w:val="left"/>
        <w:rPr>
          <w:rFonts w:eastAsia="Times New Roman" w:cs="Arial"/>
          <w:bCs/>
          <w:szCs w:val="20"/>
          <w:lang w:val="de-DE"/>
        </w:rPr>
      </w:pPr>
      <w:r w:rsidRPr="00151CAF">
        <w:rPr>
          <w:rFonts w:eastAsia="Times New Roman" w:cs="Arial"/>
          <w:bCs/>
          <w:szCs w:val="20"/>
          <w:lang w:val="de-DE"/>
        </w:rPr>
        <w:t xml:space="preserve">Der Anteil der Wohnnutzung liegt voraussichtlich </w:t>
      </w:r>
      <w:r w:rsidR="00151CAF" w:rsidRPr="00151CAF">
        <w:rPr>
          <w:rFonts w:eastAsia="Times New Roman" w:cs="Arial"/>
          <w:bCs/>
          <w:szCs w:val="20"/>
          <w:lang w:val="de-DE"/>
        </w:rPr>
        <w:t>zwischen 70 und 80</w:t>
      </w:r>
      <w:r w:rsidRPr="00151CAF">
        <w:rPr>
          <w:rFonts w:eastAsia="Times New Roman" w:cs="Arial"/>
          <w:bCs/>
          <w:szCs w:val="20"/>
          <w:lang w:val="de-DE"/>
        </w:rPr>
        <w:t xml:space="preserve"> % der BGF im Quartier</w:t>
      </w:r>
      <w:r w:rsidR="00FD5651" w:rsidRPr="00151CAF">
        <w:rPr>
          <w:rFonts w:eastAsia="Times New Roman" w:cs="Arial"/>
          <w:bCs/>
          <w:szCs w:val="20"/>
          <w:lang w:val="de-DE"/>
        </w:rPr>
        <w:t xml:space="preserve">. </w:t>
      </w:r>
      <w:r w:rsidR="00151CAF" w:rsidRPr="00151CAF">
        <w:rPr>
          <w:rFonts w:eastAsia="Times New Roman" w:cs="Arial"/>
          <w:b/>
          <w:color w:val="F79646" w:themeColor="accent6"/>
          <w:szCs w:val="20"/>
          <w:lang w:val="de-DE"/>
        </w:rPr>
        <w:t>15</w:t>
      </w:r>
      <w:r w:rsidR="00FD5651" w:rsidRPr="00151CAF">
        <w:rPr>
          <w:rFonts w:eastAsia="Times New Roman" w:cs="Arial"/>
          <w:b/>
          <w:color w:val="F79646" w:themeColor="accent6"/>
          <w:szCs w:val="20"/>
          <w:lang w:val="de-DE"/>
        </w:rPr>
        <w:t>/2</w:t>
      </w:r>
      <w:r w:rsidR="00BE4A1B" w:rsidRPr="00151CAF">
        <w:rPr>
          <w:rFonts w:eastAsia="Times New Roman" w:cs="Arial"/>
          <w:b/>
          <w:color w:val="F79646" w:themeColor="accent6"/>
          <w:szCs w:val="20"/>
          <w:lang w:val="de-DE"/>
        </w:rPr>
        <w:t>5</w:t>
      </w:r>
      <w:r w:rsidR="00FD5651" w:rsidRPr="00151CAF">
        <w:rPr>
          <w:rFonts w:eastAsia="Times New Roman" w:cs="Arial"/>
          <w:b/>
          <w:color w:val="F79646" w:themeColor="accent6"/>
          <w:szCs w:val="20"/>
          <w:lang w:val="de-DE"/>
        </w:rPr>
        <w:t xml:space="preserve"> Punkte</w:t>
      </w:r>
      <w:r w:rsidRPr="00151CAF">
        <w:rPr>
          <w:rFonts w:eastAsia="Times New Roman" w:cs="Arial"/>
          <w:bCs/>
          <w:color w:val="F79646" w:themeColor="accent6"/>
          <w:szCs w:val="20"/>
          <w:lang w:val="de-DE"/>
        </w:rPr>
        <w:t xml:space="preserve"> </w:t>
      </w:r>
    </w:p>
    <w:p w14:paraId="4E6323A5" w14:textId="77777777" w:rsidR="00733C01" w:rsidRPr="002C5676" w:rsidRDefault="00733C01" w:rsidP="00947745">
      <w:pPr>
        <w:spacing w:after="0"/>
        <w:jc w:val="left"/>
        <w:rPr>
          <w:highlight w:val="yellow"/>
          <w:lang w:val="de-DE"/>
        </w:rPr>
      </w:pPr>
    </w:p>
    <w:p w14:paraId="6D904767" w14:textId="4FD2A16E" w:rsidR="00457480" w:rsidRPr="00B1345A" w:rsidRDefault="004D65AD" w:rsidP="00947745">
      <w:pPr>
        <w:spacing w:after="0"/>
        <w:jc w:val="left"/>
        <w:rPr>
          <w:rFonts w:eastAsia="Times New Roman" w:cs="Arial"/>
          <w:b/>
          <w:i/>
          <w:sz w:val="16"/>
          <w:szCs w:val="20"/>
          <w:lang w:val="de-DE"/>
        </w:rPr>
      </w:pPr>
      <w:r w:rsidRPr="00B1345A">
        <w:rPr>
          <w:rFonts w:eastAsia="Times New Roman" w:cs="Arial"/>
          <w:b/>
          <w:i/>
          <w:sz w:val="16"/>
          <w:szCs w:val="20"/>
          <w:lang w:val="de-DE"/>
        </w:rPr>
        <w:t>Stärkung der lokalen Ökonomie</w:t>
      </w:r>
      <w:r w:rsidR="00712E70" w:rsidRPr="00B1345A">
        <w:rPr>
          <w:rFonts w:eastAsia="Times New Roman" w:cs="Arial"/>
          <w:b/>
          <w:i/>
          <w:sz w:val="16"/>
          <w:szCs w:val="20"/>
          <w:lang w:val="de-DE"/>
        </w:rPr>
        <w:t xml:space="preserve"> </w:t>
      </w:r>
    </w:p>
    <w:p w14:paraId="4AF1B79A" w14:textId="206CB0E7" w:rsidR="00712E70" w:rsidRPr="00B1345A" w:rsidRDefault="001C6F14" w:rsidP="00947745">
      <w:pPr>
        <w:spacing w:after="0"/>
        <w:jc w:val="left"/>
        <w:rPr>
          <w:rFonts w:eastAsia="Times New Roman" w:cs="Segoe UI"/>
          <w:b/>
          <w:bCs/>
          <w:szCs w:val="20"/>
          <w:lang w:val="de-DE" w:eastAsia="en-GB"/>
        </w:rPr>
      </w:pPr>
      <w:r w:rsidRPr="00B1345A">
        <w:rPr>
          <w:rFonts w:eastAsia="Times New Roman" w:cs="Segoe UI"/>
          <w:szCs w:val="20"/>
          <w:lang w:val="de-DE" w:eastAsia="en-GB"/>
        </w:rPr>
        <w:t xml:space="preserve">Die vorliegende Begründung zum Bebauungsplan umfasst auch eine Beschreibung der Auswirkungen der Entwicklung auf den Einzelhandel und damit der </w:t>
      </w:r>
      <w:r w:rsidR="00B1345A" w:rsidRPr="00B1345A">
        <w:rPr>
          <w:rFonts w:eastAsia="Times New Roman" w:cs="Segoe UI"/>
          <w:szCs w:val="20"/>
          <w:lang w:val="de-DE" w:eastAsia="en-GB"/>
        </w:rPr>
        <w:t xml:space="preserve">lokalen Ökonomie. </w:t>
      </w:r>
      <w:r w:rsidR="00EE18BE" w:rsidRPr="00B1345A">
        <w:rPr>
          <w:rFonts w:eastAsia="Times New Roman" w:cs="Segoe UI"/>
          <w:b/>
          <w:bCs/>
          <w:szCs w:val="20"/>
          <w:lang w:val="de-DE" w:eastAsia="en-GB"/>
        </w:rPr>
        <w:t>15/</w:t>
      </w:r>
      <w:r w:rsidR="009B6F73" w:rsidRPr="00B1345A">
        <w:rPr>
          <w:rFonts w:eastAsia="Times New Roman" w:cs="Segoe UI"/>
          <w:b/>
          <w:bCs/>
          <w:szCs w:val="20"/>
          <w:lang w:val="de-DE" w:eastAsia="en-GB"/>
        </w:rPr>
        <w:t>15 Punkte</w:t>
      </w:r>
    </w:p>
    <w:p w14:paraId="66422E17" w14:textId="77777777" w:rsidR="00806A92" w:rsidRDefault="00806A92" w:rsidP="00947745">
      <w:pPr>
        <w:spacing w:after="0"/>
        <w:jc w:val="left"/>
        <w:rPr>
          <w:rFonts w:eastAsia="Times New Roman" w:cs="Segoe UI"/>
          <w:b/>
          <w:bCs/>
          <w:color w:val="8064A2" w:themeColor="accent4"/>
          <w:szCs w:val="20"/>
          <w:highlight w:val="yellow"/>
          <w:lang w:val="de-DE" w:eastAsia="en-GB"/>
        </w:rPr>
      </w:pPr>
    </w:p>
    <w:p w14:paraId="03D300AA" w14:textId="77777777" w:rsidR="00806A92" w:rsidRDefault="00806A92" w:rsidP="00806A92">
      <w:pPr>
        <w:keepNext/>
        <w:spacing w:after="0"/>
        <w:jc w:val="left"/>
      </w:pPr>
      <w:r>
        <w:rPr>
          <w:noProof/>
        </w:rPr>
        <w:drawing>
          <wp:inline distT="0" distB="0" distL="0" distR="0" wp14:anchorId="687A40BE" wp14:editId="73118975">
            <wp:extent cx="4457700" cy="1914747"/>
            <wp:effectExtent l="133350" t="114300" r="133350" b="1619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0077" cy="19157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EE16E" w14:textId="3276E4D1" w:rsidR="00806A92" w:rsidRPr="002C5676" w:rsidRDefault="00806A92" w:rsidP="00806A92">
      <w:pPr>
        <w:pStyle w:val="Caption"/>
        <w:rPr>
          <w:rFonts w:cs="Segoe UI"/>
          <w:color w:val="8064A2" w:themeColor="accent4"/>
          <w:szCs w:val="20"/>
          <w:highlight w:val="yellow"/>
        </w:rPr>
      </w:pPr>
      <w:r>
        <w:t xml:space="preserve">Abbildung </w:t>
      </w:r>
      <w:r>
        <w:fldChar w:fldCharType="begin"/>
      </w:r>
      <w:r>
        <w:instrText xml:space="preserve"> SEQ Abbildung \* ARABIC </w:instrText>
      </w:r>
      <w:r>
        <w:fldChar w:fldCharType="separate"/>
      </w:r>
      <w:r w:rsidR="00A7731A">
        <w:t>50</w:t>
      </w:r>
      <w:r>
        <w:fldChar w:fldCharType="end"/>
      </w:r>
      <w:r>
        <w:t xml:space="preserve">: </w:t>
      </w:r>
      <w:r w:rsidR="00B1345A">
        <w:t xml:space="preserve">Auswirkungen auf den Einzelhandel </w:t>
      </w:r>
      <w:r w:rsidR="00B1345A" w:rsidRPr="00B1345A">
        <w:t xml:space="preserve">(02_BP_483-6_Elb-Hafen_VE_Begr_2023-12, S. </w:t>
      </w:r>
      <w:r w:rsidR="009F0867">
        <w:t>60</w:t>
      </w:r>
      <w:r w:rsidR="00B1345A" w:rsidRPr="00B1345A">
        <w:t>)</w:t>
      </w:r>
    </w:p>
    <w:p w14:paraId="4DAC9397" w14:textId="77777777" w:rsidR="003C1172" w:rsidRPr="002B508E" w:rsidRDefault="003C1172" w:rsidP="00947745">
      <w:pPr>
        <w:spacing w:after="0"/>
        <w:jc w:val="left"/>
        <w:rPr>
          <w:rFonts w:eastAsia="Times New Roman" w:cs="Segoe UI"/>
          <w:szCs w:val="20"/>
          <w:lang w:val="de-DE" w:eastAsia="en-GB"/>
        </w:rPr>
      </w:pPr>
    </w:p>
    <w:p w14:paraId="44AC1407" w14:textId="09C31115" w:rsidR="00EF4E71" w:rsidRPr="002B508E" w:rsidRDefault="004D65AD" w:rsidP="00947745">
      <w:pPr>
        <w:spacing w:after="0"/>
        <w:jc w:val="left"/>
        <w:rPr>
          <w:rFonts w:eastAsia="Times New Roman" w:cs="Segoe UI"/>
          <w:szCs w:val="20"/>
          <w:lang w:val="de-DE" w:eastAsia="en-GB"/>
        </w:rPr>
      </w:pPr>
      <w:r w:rsidRPr="002B508E">
        <w:rPr>
          <w:rFonts w:eastAsia="Times New Roman" w:cs="Segoe UI"/>
          <w:szCs w:val="20"/>
          <w:lang w:val="de-DE" w:eastAsia="en-GB"/>
        </w:rPr>
        <w:t>Gemäß der Erstabschätzung können beim</w:t>
      </w:r>
      <w:r w:rsidR="00160981" w:rsidRPr="002B508E">
        <w:rPr>
          <w:rFonts w:eastAsia="Times New Roman" w:cs="Segoe UI"/>
          <w:szCs w:val="20"/>
          <w:lang w:val="de-DE" w:eastAsia="en-GB"/>
        </w:rPr>
        <w:t xml:space="preserve"> Kriterium SOC3.2</w:t>
      </w:r>
      <w:r w:rsidRPr="002B508E">
        <w:rPr>
          <w:rFonts w:eastAsia="Times New Roman" w:cs="Segoe UI"/>
          <w:szCs w:val="20"/>
          <w:lang w:val="de-DE" w:eastAsia="en-GB"/>
        </w:rPr>
        <w:t xml:space="preserve"> insgesamt </w:t>
      </w:r>
      <w:r w:rsidR="002B508E" w:rsidRPr="002B508E">
        <w:rPr>
          <w:rFonts w:eastAsia="Times New Roman" w:cs="Segoe UI"/>
          <w:b/>
          <w:szCs w:val="20"/>
          <w:lang w:val="de-DE" w:eastAsia="en-GB"/>
        </w:rPr>
        <w:t>84</w:t>
      </w:r>
      <w:r w:rsidRPr="002B508E">
        <w:rPr>
          <w:rFonts w:eastAsia="Times New Roman" w:cs="Segoe UI"/>
          <w:b/>
          <w:szCs w:val="20"/>
          <w:lang w:val="de-DE" w:eastAsia="en-GB"/>
        </w:rPr>
        <w:t>/100</w:t>
      </w:r>
      <w:r w:rsidRPr="002B508E">
        <w:rPr>
          <w:rFonts w:eastAsia="Times New Roman" w:cs="Segoe UI"/>
          <w:szCs w:val="20"/>
          <w:lang w:val="de-DE" w:eastAsia="en-GB"/>
        </w:rPr>
        <w:t xml:space="preserve"> </w:t>
      </w:r>
      <w:r w:rsidRPr="002B508E">
        <w:rPr>
          <w:rFonts w:eastAsia="Times New Roman" w:cs="Segoe UI"/>
          <w:b/>
          <w:bCs/>
          <w:szCs w:val="20"/>
          <w:lang w:val="de-DE" w:eastAsia="en-GB"/>
        </w:rPr>
        <w:t>Punkte</w:t>
      </w:r>
      <w:r w:rsidRPr="002B508E">
        <w:rPr>
          <w:rFonts w:eastAsia="Times New Roman" w:cs="Segoe UI"/>
          <w:szCs w:val="20"/>
          <w:lang w:val="de-DE" w:eastAsia="en-GB"/>
        </w:rPr>
        <w:t xml:space="preserve"> angesetzt werden.</w:t>
      </w:r>
    </w:p>
    <w:p w14:paraId="54101B87" w14:textId="42AE3F67" w:rsidR="00B667CF" w:rsidRPr="002C5676" w:rsidRDefault="00B667CF" w:rsidP="00947745">
      <w:pPr>
        <w:spacing w:after="0"/>
        <w:jc w:val="left"/>
        <w:rPr>
          <w:rFonts w:eastAsia="Times New Roman" w:cs="Segoe UI"/>
          <w:szCs w:val="20"/>
          <w:highlight w:val="yellow"/>
          <w:lang w:val="de-DE" w:eastAsia="en-GB"/>
        </w:rPr>
      </w:pPr>
    </w:p>
    <w:p w14:paraId="318153F1" w14:textId="6CC18EEC" w:rsidR="00590B13" w:rsidRDefault="00590B13">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62D25043" w14:textId="6328C22F" w:rsidR="004D65AD" w:rsidRPr="00575886" w:rsidRDefault="004D65AD" w:rsidP="00947745">
      <w:pPr>
        <w:keepNext/>
        <w:keepLines/>
        <w:numPr>
          <w:ilvl w:val="2"/>
          <w:numId w:val="1"/>
        </w:numPr>
        <w:spacing w:after="170"/>
        <w:jc w:val="left"/>
        <w:outlineLvl w:val="2"/>
        <w:rPr>
          <w:rFonts w:eastAsiaTheme="majorEastAsia" w:cs="Segoe UI"/>
          <w:b/>
          <w:szCs w:val="24"/>
          <w:lang w:val="de-DE" w:eastAsia="en-GB"/>
        </w:rPr>
      </w:pPr>
      <w:bookmarkStart w:id="132" w:name="_Toc46298885"/>
      <w:bookmarkStart w:id="133" w:name="_Toc110528148"/>
      <w:bookmarkStart w:id="134" w:name="_Toc129324504"/>
      <w:r w:rsidRPr="00575886">
        <w:rPr>
          <w:rFonts w:eastAsiaTheme="majorEastAsia" w:cs="Segoe UI"/>
          <w:b/>
          <w:szCs w:val="24"/>
          <w:lang w:val="de-DE" w:eastAsia="en-GB"/>
        </w:rPr>
        <w:lastRenderedPageBreak/>
        <w:t xml:space="preserve">SOC3.3 – </w:t>
      </w:r>
      <w:r w:rsidRPr="00575886">
        <w:rPr>
          <w:rFonts w:eastAsiaTheme="majorEastAsia" w:cstheme="majorBidi"/>
          <w:b/>
          <w:szCs w:val="24"/>
          <w:lang w:val="de-DE" w:eastAsia="en-GB"/>
        </w:rPr>
        <w:t xml:space="preserve">Soziale und Erwerbswirtschaftliche Infrastruktur </w:t>
      </w:r>
      <w:r w:rsidRPr="00575886">
        <w:rPr>
          <w:rFonts w:eastAsiaTheme="majorEastAsia" w:cs="Segoe UI"/>
          <w:i/>
          <w:sz w:val="16"/>
          <w:szCs w:val="24"/>
          <w:lang w:val="de-DE" w:eastAsia="en-GB"/>
        </w:rPr>
        <w:t>(Anteil von 2,6</w:t>
      </w:r>
      <w:r w:rsidR="00E87082" w:rsidRPr="00575886">
        <w:rPr>
          <w:rFonts w:eastAsiaTheme="majorEastAsia" w:cs="Segoe UI"/>
          <w:i/>
          <w:sz w:val="16"/>
          <w:szCs w:val="24"/>
          <w:lang w:val="de-DE" w:eastAsia="en-GB"/>
        </w:rPr>
        <w:t xml:space="preserve"> %</w:t>
      </w:r>
      <w:r w:rsidRPr="00575886">
        <w:rPr>
          <w:rFonts w:eastAsiaTheme="majorEastAsia" w:cs="Segoe UI"/>
          <w:i/>
          <w:sz w:val="16"/>
          <w:szCs w:val="24"/>
          <w:lang w:val="de-DE" w:eastAsia="en-GB"/>
        </w:rPr>
        <w:t xml:space="preserve"> Gesamtbewertung)</w:t>
      </w:r>
      <w:bookmarkEnd w:id="128"/>
      <w:bookmarkEnd w:id="129"/>
      <w:bookmarkEnd w:id="130"/>
      <w:bookmarkEnd w:id="131"/>
      <w:bookmarkEnd w:id="132"/>
      <w:bookmarkEnd w:id="133"/>
      <w:bookmarkEnd w:id="134"/>
    </w:p>
    <w:p w14:paraId="395DFBBF" w14:textId="5D3E9366" w:rsidR="004D65AD" w:rsidRPr="00575886" w:rsidRDefault="004D65AD" w:rsidP="00947745">
      <w:pPr>
        <w:jc w:val="left"/>
        <w:rPr>
          <w:lang w:val="de-DE" w:eastAsia="en-GB"/>
        </w:rPr>
      </w:pPr>
      <w:r w:rsidRPr="00575886">
        <w:rPr>
          <w:lang w:val="de-DE" w:eastAsia="en-GB"/>
        </w:rPr>
        <w:t>Das Ziel ist die Versorgung der Nutzer des Quartiers mit sozialer und erwerbswirtschaftlicher Infrastruktur, die in ein gesamtstäd</w:t>
      </w:r>
      <w:r w:rsidR="00876445" w:rsidRPr="00575886">
        <w:rPr>
          <w:lang w:val="de-DE" w:eastAsia="en-GB"/>
        </w:rPr>
        <w:t>t</w:t>
      </w:r>
      <w:r w:rsidRPr="00575886">
        <w:rPr>
          <w:lang w:val="de-DE" w:eastAsia="en-GB"/>
        </w:rPr>
        <w:t xml:space="preserve">isches Konzept eingebunden ist. </w:t>
      </w:r>
    </w:p>
    <w:p w14:paraId="2168ACE2" w14:textId="3A8BC42A" w:rsidR="0034552B" w:rsidRPr="00575886" w:rsidRDefault="004D65AD" w:rsidP="00947745">
      <w:pPr>
        <w:jc w:val="left"/>
        <w:rPr>
          <w:rFonts w:cs="Segoe UI"/>
          <w:szCs w:val="18"/>
          <w:u w:val="single"/>
          <w:lang w:val="de-DE"/>
        </w:rPr>
      </w:pPr>
      <w:r w:rsidRPr="00575886">
        <w:rPr>
          <w:rFonts w:cs="Segoe UI"/>
          <w:u w:val="single"/>
          <w:lang w:val="de-DE" w:eastAsia="en-GB"/>
        </w:rPr>
        <w:t xml:space="preserve">Dieses Kriterium stellt ein Ausschlusskriterium im DGNB-Zertifizierungssystem für Quartiere dar. </w:t>
      </w:r>
      <w:r w:rsidRPr="00575886">
        <w:rPr>
          <w:rFonts w:cs="Segoe UI"/>
          <w:szCs w:val="18"/>
          <w:u w:val="single"/>
          <w:lang w:val="de-DE"/>
        </w:rPr>
        <w:t>Ein Quartier, das die Mindestanforderungen in Bereichen Bildungs- und Nahversorgungseinrichtungen nicht erfüllt, ist von der Zertifizierung ausgeschlossen.</w:t>
      </w:r>
    </w:p>
    <w:p w14:paraId="2C6496D7" w14:textId="32EB46E4" w:rsidR="00F80668" w:rsidRPr="00310AFE" w:rsidRDefault="00575886" w:rsidP="00947745">
      <w:pPr>
        <w:jc w:val="left"/>
        <w:rPr>
          <w:rFonts w:cs="Segoe UI"/>
          <w:szCs w:val="18"/>
          <w:lang w:val="de-DE"/>
        </w:rPr>
      </w:pPr>
      <w:r w:rsidRPr="00310AFE">
        <w:rPr>
          <w:rFonts w:cs="Segoe UI"/>
          <w:szCs w:val="18"/>
          <w:lang w:val="de-DE"/>
        </w:rPr>
        <w:t xml:space="preserve">Die Indikatoren des Kriteriums wurden aufbauend auf dem vorliegenden Nutzungskonzept und der Nutzungsstruktur in der Umgebung für den </w:t>
      </w:r>
      <w:proofErr w:type="spellStart"/>
      <w:r w:rsidRPr="00310AFE">
        <w:rPr>
          <w:rFonts w:cs="Segoe UI"/>
          <w:szCs w:val="18"/>
          <w:lang w:val="de-DE"/>
        </w:rPr>
        <w:t>Pre</w:t>
      </w:r>
      <w:proofErr w:type="spellEnd"/>
      <w:r w:rsidRPr="00310AFE">
        <w:rPr>
          <w:rFonts w:cs="Segoe UI"/>
          <w:szCs w:val="18"/>
          <w:lang w:val="de-DE"/>
        </w:rPr>
        <w:t xml:space="preserve">-Check überschlägig bewertet. </w:t>
      </w:r>
      <w:r w:rsidR="00310AFE" w:rsidRPr="00310AFE">
        <w:rPr>
          <w:rFonts w:cs="Segoe UI"/>
          <w:szCs w:val="18"/>
          <w:lang w:val="de-DE"/>
        </w:rPr>
        <w:t xml:space="preserve">Für ein Vorzertifikat werden die Erreichbarkeiten mit GIS nachgewiesen. </w:t>
      </w:r>
    </w:p>
    <w:p w14:paraId="172D992B" w14:textId="77777777" w:rsidR="00F80668" w:rsidRDefault="00F80668" w:rsidP="00F80668">
      <w:pPr>
        <w:keepNext/>
        <w:spacing w:after="0"/>
        <w:jc w:val="left"/>
      </w:pPr>
      <w:r>
        <w:rPr>
          <w:noProof/>
        </w:rPr>
        <w:drawing>
          <wp:inline distT="0" distB="0" distL="0" distR="0" wp14:anchorId="341766DC" wp14:editId="73CB4B5B">
            <wp:extent cx="4191000" cy="2521750"/>
            <wp:effectExtent l="152400" t="114300" r="152400" b="1644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2359" cy="2534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D41F59" w14:textId="48204CE1" w:rsidR="00F80668" w:rsidRPr="002C5676" w:rsidRDefault="00F80668" w:rsidP="00F80668">
      <w:pPr>
        <w:pStyle w:val="Caption"/>
        <w:rPr>
          <w:rFonts w:cs="Segoe UI"/>
          <w:szCs w:val="18"/>
          <w:highlight w:val="yellow"/>
          <w:u w:val="single"/>
        </w:rPr>
      </w:pPr>
      <w:r>
        <w:t>Abbildung 51: Nutzungskonzept (230629_2070_SUPERQUARTIER_suedost_Gestaltungsleitfaden, S.35)</w:t>
      </w:r>
    </w:p>
    <w:p w14:paraId="12CC94FB" w14:textId="09767B66" w:rsidR="004D65AD" w:rsidRPr="00C11758" w:rsidRDefault="004D65AD" w:rsidP="00947745">
      <w:pPr>
        <w:spacing w:after="0"/>
        <w:jc w:val="left"/>
        <w:rPr>
          <w:rFonts w:eastAsia="Times New Roman" w:cs="Arial"/>
          <w:b/>
          <w:szCs w:val="20"/>
          <w:lang w:val="de-DE"/>
        </w:rPr>
      </w:pPr>
      <w:r w:rsidRPr="00C11758">
        <w:rPr>
          <w:rFonts w:eastAsia="Times New Roman" w:cs="Arial"/>
          <w:b/>
          <w:szCs w:val="20"/>
          <w:lang w:val="de-DE"/>
        </w:rPr>
        <w:t>SOC3.3.1 Soziale Infrastruktur</w:t>
      </w:r>
    </w:p>
    <w:p w14:paraId="4D7C2285" w14:textId="6BC2746D" w:rsidR="004D65AD" w:rsidRPr="00C11758" w:rsidRDefault="004D65AD" w:rsidP="00947745">
      <w:pPr>
        <w:spacing w:after="0"/>
        <w:jc w:val="left"/>
        <w:rPr>
          <w:rFonts w:eastAsia="Times New Roman" w:cs="Arial"/>
          <w:b/>
          <w:szCs w:val="20"/>
          <w:lang w:val="de-DE"/>
        </w:rPr>
      </w:pPr>
    </w:p>
    <w:p w14:paraId="7B0AE364" w14:textId="267B7FB2" w:rsidR="005F0235" w:rsidRPr="00C11758" w:rsidRDefault="005F0235" w:rsidP="00947745">
      <w:pPr>
        <w:spacing w:after="0"/>
        <w:jc w:val="left"/>
        <w:rPr>
          <w:rFonts w:eastAsia="Times New Roman" w:cs="Arial"/>
          <w:b/>
          <w:i/>
          <w:sz w:val="16"/>
          <w:szCs w:val="18"/>
          <w:lang w:val="de-DE"/>
        </w:rPr>
      </w:pPr>
      <w:r w:rsidRPr="00C11758">
        <w:rPr>
          <w:rFonts w:eastAsia="Times New Roman" w:cs="Arial"/>
          <w:b/>
          <w:i/>
          <w:sz w:val="16"/>
          <w:szCs w:val="18"/>
          <w:lang w:val="de-DE"/>
        </w:rPr>
        <w:t>Entfernung zu Einrichtungen</w:t>
      </w:r>
    </w:p>
    <w:p w14:paraId="25755872" w14:textId="5D7187B8" w:rsidR="003A4637" w:rsidRPr="00C11758" w:rsidRDefault="005F0235" w:rsidP="00947745">
      <w:pPr>
        <w:pStyle w:val="ListParagraph"/>
        <w:numPr>
          <w:ilvl w:val="0"/>
          <w:numId w:val="22"/>
        </w:numPr>
        <w:spacing w:after="0" w:line="276" w:lineRule="auto"/>
        <w:jc w:val="left"/>
        <w:rPr>
          <w:rFonts w:cs="Arial"/>
          <w:sz w:val="16"/>
          <w:szCs w:val="20"/>
          <w:lang w:val="de-DE"/>
        </w:rPr>
      </w:pPr>
      <w:r w:rsidRPr="00C11758">
        <w:rPr>
          <w:rFonts w:cs="Arial"/>
          <w:b/>
          <w:szCs w:val="22"/>
          <w:lang w:val="de-DE"/>
        </w:rPr>
        <w:t>Bildung 1:</w:t>
      </w:r>
      <w:r w:rsidRPr="00C11758">
        <w:rPr>
          <w:rFonts w:cs="Arial"/>
          <w:szCs w:val="22"/>
          <w:lang w:val="de-DE"/>
        </w:rPr>
        <w:t xml:space="preserve"> </w:t>
      </w:r>
      <w:r w:rsidR="00B667CF" w:rsidRPr="00C11758">
        <w:rPr>
          <w:rFonts w:cs="Arial"/>
          <w:szCs w:val="22"/>
          <w:lang w:val="de-DE"/>
        </w:rPr>
        <w:t>K</w:t>
      </w:r>
      <w:r w:rsidR="00312F3F" w:rsidRPr="00C11758">
        <w:rPr>
          <w:rFonts w:cs="Arial"/>
          <w:szCs w:val="22"/>
          <w:lang w:val="de-DE"/>
        </w:rPr>
        <w:t>i</w:t>
      </w:r>
      <w:r w:rsidR="00B667CF" w:rsidRPr="00C11758">
        <w:rPr>
          <w:rFonts w:cs="Arial"/>
          <w:szCs w:val="22"/>
          <w:lang w:val="de-DE"/>
        </w:rPr>
        <w:t>nde</w:t>
      </w:r>
      <w:r w:rsidR="00312F3F" w:rsidRPr="00C11758">
        <w:rPr>
          <w:rFonts w:cs="Arial"/>
          <w:szCs w:val="22"/>
          <w:lang w:val="de-DE"/>
        </w:rPr>
        <w:t>r</w:t>
      </w:r>
      <w:r w:rsidR="00B667CF" w:rsidRPr="00C11758">
        <w:rPr>
          <w:rFonts w:cs="Arial"/>
          <w:szCs w:val="22"/>
          <w:lang w:val="de-DE"/>
        </w:rPr>
        <w:t>betreuung</w:t>
      </w:r>
      <w:r w:rsidRPr="00C11758">
        <w:rPr>
          <w:rFonts w:cs="Arial"/>
          <w:szCs w:val="22"/>
          <w:lang w:val="de-DE"/>
        </w:rPr>
        <w:t>; max. Gehzeit von insgesamt 10 min.</w:t>
      </w:r>
      <w:r w:rsidR="008705E7" w:rsidRPr="00C11758">
        <w:rPr>
          <w:rFonts w:cs="Arial"/>
          <w:szCs w:val="22"/>
          <w:lang w:val="de-DE"/>
        </w:rPr>
        <w:t>, Luftlinie von</w:t>
      </w:r>
      <w:r w:rsidR="005439BB" w:rsidRPr="00C11758">
        <w:rPr>
          <w:rFonts w:cs="Arial"/>
          <w:szCs w:val="22"/>
          <w:lang w:val="de-DE"/>
        </w:rPr>
        <w:t xml:space="preserve"> </w:t>
      </w:r>
      <w:r w:rsidR="00894FDD" w:rsidRPr="00C11758">
        <w:rPr>
          <w:rFonts w:cs="Arial"/>
          <w:szCs w:val="22"/>
          <w:lang w:val="de-DE"/>
        </w:rPr>
        <w:t>350</w:t>
      </w:r>
      <w:r w:rsidR="005439BB" w:rsidRPr="00C11758">
        <w:rPr>
          <w:rFonts w:cs="Arial"/>
          <w:szCs w:val="22"/>
          <w:lang w:val="de-DE"/>
        </w:rPr>
        <w:t>m</w:t>
      </w:r>
      <w:r w:rsidR="00B32832" w:rsidRPr="00C11758">
        <w:rPr>
          <w:rFonts w:cs="Arial"/>
          <w:szCs w:val="22"/>
          <w:lang w:val="de-DE"/>
        </w:rPr>
        <w:t>:</w:t>
      </w:r>
      <w:r w:rsidR="005439BB" w:rsidRPr="00C11758">
        <w:rPr>
          <w:rFonts w:cs="Arial"/>
          <w:szCs w:val="22"/>
          <w:lang w:val="de-DE"/>
        </w:rPr>
        <w:t xml:space="preserve"> </w:t>
      </w:r>
      <w:r w:rsidR="00AE1A55" w:rsidRPr="00C11758">
        <w:rPr>
          <w:rFonts w:cs="Arial"/>
          <w:szCs w:val="22"/>
          <w:lang w:val="de-DE"/>
        </w:rPr>
        <w:t>Im Quartier soll</w:t>
      </w:r>
      <w:r w:rsidR="00F54006" w:rsidRPr="00C11758">
        <w:rPr>
          <w:rFonts w:cs="Arial"/>
          <w:szCs w:val="22"/>
          <w:lang w:val="de-DE"/>
        </w:rPr>
        <w:t>en</w:t>
      </w:r>
      <w:r w:rsidR="00AE1A55" w:rsidRPr="00C11758">
        <w:rPr>
          <w:rFonts w:cs="Arial"/>
          <w:szCs w:val="22"/>
          <w:lang w:val="de-DE"/>
        </w:rPr>
        <w:t xml:space="preserve"> Kita</w:t>
      </w:r>
      <w:r w:rsidR="00F54006" w:rsidRPr="00C11758">
        <w:rPr>
          <w:rFonts w:cs="Arial"/>
          <w:szCs w:val="22"/>
          <w:lang w:val="de-DE"/>
        </w:rPr>
        <w:t>s</w:t>
      </w:r>
      <w:r w:rsidR="00AE1A55" w:rsidRPr="00C11758">
        <w:rPr>
          <w:rFonts w:cs="Arial"/>
          <w:szCs w:val="22"/>
          <w:lang w:val="de-DE"/>
        </w:rPr>
        <w:t xml:space="preserve"> entstehen.</w:t>
      </w:r>
      <w:r w:rsidR="00894FDD" w:rsidRPr="00C11758">
        <w:rPr>
          <w:rFonts w:cs="Arial"/>
          <w:szCs w:val="22"/>
          <w:lang w:val="de-DE"/>
        </w:rPr>
        <w:t xml:space="preserve"> </w:t>
      </w:r>
      <w:r w:rsidR="006667D5" w:rsidRPr="00C11758">
        <w:rPr>
          <w:rFonts w:cs="Arial"/>
          <w:b/>
          <w:szCs w:val="22"/>
          <w:lang w:val="de-DE"/>
        </w:rPr>
        <w:t>1</w:t>
      </w:r>
      <w:r w:rsidR="00310AFE" w:rsidRPr="00C11758">
        <w:rPr>
          <w:rFonts w:cs="Arial"/>
          <w:b/>
          <w:szCs w:val="22"/>
          <w:lang w:val="de-DE"/>
        </w:rPr>
        <w:t>0</w:t>
      </w:r>
      <w:r w:rsidRPr="00C11758">
        <w:rPr>
          <w:rFonts w:cs="Arial"/>
          <w:b/>
          <w:szCs w:val="22"/>
          <w:lang w:val="de-DE"/>
        </w:rPr>
        <w:t>/</w:t>
      </w:r>
      <w:r w:rsidR="00DA13D2" w:rsidRPr="00C11758">
        <w:rPr>
          <w:rFonts w:cs="Arial"/>
          <w:b/>
          <w:szCs w:val="22"/>
          <w:lang w:val="de-DE"/>
        </w:rPr>
        <w:t>1</w:t>
      </w:r>
      <w:r w:rsidR="00823E30" w:rsidRPr="00C11758">
        <w:rPr>
          <w:rFonts w:cs="Arial"/>
          <w:b/>
          <w:szCs w:val="22"/>
          <w:lang w:val="de-DE"/>
        </w:rPr>
        <w:t>5</w:t>
      </w:r>
      <w:r w:rsidRPr="00C11758">
        <w:rPr>
          <w:rFonts w:cs="Arial"/>
          <w:b/>
          <w:szCs w:val="22"/>
          <w:lang w:val="de-DE"/>
        </w:rPr>
        <w:t xml:space="preserve"> Punkte</w:t>
      </w:r>
    </w:p>
    <w:p w14:paraId="652D6790" w14:textId="1FB97B0A" w:rsidR="00421421" w:rsidRPr="00C11758" w:rsidRDefault="00421421" w:rsidP="00947745">
      <w:pPr>
        <w:pStyle w:val="ListParagraph"/>
        <w:numPr>
          <w:ilvl w:val="0"/>
          <w:numId w:val="22"/>
        </w:numPr>
        <w:spacing w:after="0" w:line="276" w:lineRule="auto"/>
        <w:jc w:val="left"/>
        <w:rPr>
          <w:rFonts w:cs="Arial"/>
          <w:szCs w:val="18"/>
          <w:lang w:val="de-DE"/>
        </w:rPr>
      </w:pPr>
      <w:r w:rsidRPr="00C11758">
        <w:rPr>
          <w:rFonts w:cs="Arial"/>
          <w:b/>
          <w:szCs w:val="18"/>
          <w:lang w:val="de-DE"/>
        </w:rPr>
        <w:t>Bildung 2</w:t>
      </w:r>
      <w:r w:rsidRPr="00C11758">
        <w:rPr>
          <w:rFonts w:cs="Arial"/>
          <w:szCs w:val="18"/>
          <w:lang w:val="de-DE"/>
        </w:rPr>
        <w:t>: Weiterführende Schule</w:t>
      </w:r>
      <w:r w:rsidR="004A7568" w:rsidRPr="00C11758">
        <w:rPr>
          <w:rFonts w:cs="Arial"/>
          <w:szCs w:val="18"/>
          <w:lang w:val="de-DE"/>
        </w:rPr>
        <w:t xml:space="preserve"> max. Geh-/Fahrzeit mit ÖPNV 15 Min., max. Entfernung Luftlinie 1300 m</w:t>
      </w:r>
      <w:r w:rsidR="00C15A09" w:rsidRPr="00C11758">
        <w:rPr>
          <w:rFonts w:cs="Arial"/>
          <w:szCs w:val="18"/>
          <w:lang w:val="de-DE"/>
        </w:rPr>
        <w:t xml:space="preserve"> </w:t>
      </w:r>
      <w:r w:rsidR="002D5DD5" w:rsidRPr="00C11758">
        <w:rPr>
          <w:rFonts w:cs="Arial"/>
          <w:szCs w:val="18"/>
          <w:lang w:val="de-DE"/>
        </w:rPr>
        <w:t>(</w:t>
      </w:r>
      <w:r w:rsidR="00413F44" w:rsidRPr="00C11758">
        <w:rPr>
          <w:rFonts w:cs="Arial"/>
          <w:szCs w:val="18"/>
          <w:lang w:val="de-DE"/>
        </w:rPr>
        <w:t>Begründung B-Plan</w:t>
      </w:r>
      <w:r w:rsidR="00C11758">
        <w:rPr>
          <w:rFonts w:cs="Arial"/>
          <w:szCs w:val="18"/>
          <w:lang w:val="de-DE"/>
        </w:rPr>
        <w:t>:</w:t>
      </w:r>
      <w:r w:rsidR="00413F44" w:rsidRPr="00C11758">
        <w:rPr>
          <w:rFonts w:cs="Arial"/>
          <w:szCs w:val="18"/>
          <w:lang w:val="de-DE"/>
        </w:rPr>
        <w:t xml:space="preserve"> zusätzlicher Bedarf)</w:t>
      </w:r>
      <w:r w:rsidR="002D5DD5" w:rsidRPr="00C11758">
        <w:rPr>
          <w:rFonts w:cs="Arial"/>
          <w:szCs w:val="18"/>
          <w:lang w:val="de-DE"/>
        </w:rPr>
        <w:t>)</w:t>
      </w:r>
      <w:r w:rsidR="004A7568" w:rsidRPr="00C11758">
        <w:rPr>
          <w:rFonts w:cs="Arial"/>
          <w:szCs w:val="18"/>
          <w:lang w:val="de-DE"/>
        </w:rPr>
        <w:t xml:space="preserve"> </w:t>
      </w:r>
      <w:r w:rsidR="004A7568" w:rsidRPr="00C11758">
        <w:rPr>
          <w:rFonts w:cs="Arial"/>
          <w:b/>
          <w:szCs w:val="18"/>
          <w:lang w:val="de-DE"/>
        </w:rPr>
        <w:t>5/5 Punkte</w:t>
      </w:r>
    </w:p>
    <w:p w14:paraId="6F1C66D5" w14:textId="1DA33C44" w:rsidR="005F0235" w:rsidRPr="00C11758" w:rsidRDefault="005F0235" w:rsidP="00947745">
      <w:pPr>
        <w:pStyle w:val="ListParagraph"/>
        <w:numPr>
          <w:ilvl w:val="0"/>
          <w:numId w:val="22"/>
        </w:numPr>
        <w:spacing w:after="0" w:line="276" w:lineRule="auto"/>
        <w:jc w:val="left"/>
        <w:rPr>
          <w:rFonts w:cs="Arial"/>
          <w:sz w:val="16"/>
          <w:szCs w:val="20"/>
          <w:lang w:val="de-DE"/>
        </w:rPr>
      </w:pPr>
      <w:r w:rsidRPr="00C11758">
        <w:rPr>
          <w:rFonts w:cs="Arial"/>
          <w:b/>
          <w:szCs w:val="22"/>
          <w:lang w:val="de-DE"/>
        </w:rPr>
        <w:t>Freizeit</w:t>
      </w:r>
      <w:r w:rsidR="00DF01DD" w:rsidRPr="00C11758">
        <w:rPr>
          <w:rFonts w:cs="Arial"/>
          <w:szCs w:val="22"/>
          <w:lang w:val="de-DE"/>
        </w:rPr>
        <w:t>:</w:t>
      </w:r>
      <w:r w:rsidRPr="00C11758">
        <w:rPr>
          <w:rFonts w:cs="Arial"/>
          <w:szCs w:val="22"/>
          <w:lang w:val="de-DE"/>
        </w:rPr>
        <w:t xml:space="preserve"> Kunst und Kultur: max. Gehzeit von insgesamt 10 min. + max. </w:t>
      </w:r>
      <w:r w:rsidRPr="00C11758">
        <w:rPr>
          <w:rFonts w:cs="Arial"/>
          <w:bCs/>
          <w:iCs/>
          <w:szCs w:val="22"/>
          <w:lang w:val="de-DE"/>
        </w:rPr>
        <w:t>Fahrzeit ÖPNV 10 min</w:t>
      </w:r>
      <w:r w:rsidR="00AE1A55" w:rsidRPr="00C11758">
        <w:rPr>
          <w:rFonts w:cs="Arial"/>
          <w:bCs/>
          <w:iCs/>
          <w:szCs w:val="22"/>
          <w:lang w:val="de-DE"/>
        </w:rPr>
        <w:t xml:space="preserve">: </w:t>
      </w:r>
      <w:r w:rsidR="00413F44" w:rsidRPr="00C11758">
        <w:rPr>
          <w:rFonts w:cs="Arial"/>
          <w:bCs/>
          <w:iCs/>
          <w:szCs w:val="22"/>
          <w:lang w:val="de-DE"/>
        </w:rPr>
        <w:t xml:space="preserve">Kinder- und </w:t>
      </w:r>
      <w:r w:rsidR="00235E9E" w:rsidRPr="00C11758">
        <w:rPr>
          <w:rFonts w:cs="Arial"/>
          <w:bCs/>
          <w:iCs/>
          <w:szCs w:val="22"/>
          <w:lang w:val="de-DE"/>
        </w:rPr>
        <w:t>Jugendzentrum</w:t>
      </w:r>
      <w:r w:rsidR="00EC5737" w:rsidRPr="00C11758">
        <w:rPr>
          <w:rFonts w:cs="Arial"/>
          <w:bCs/>
          <w:iCs/>
          <w:szCs w:val="22"/>
          <w:lang w:val="de-DE"/>
        </w:rPr>
        <w:t xml:space="preserve"> </w:t>
      </w:r>
      <w:r w:rsidR="00EC5737" w:rsidRPr="00C11758">
        <w:rPr>
          <w:rFonts w:cs="Arial"/>
          <w:b/>
          <w:iCs/>
          <w:szCs w:val="22"/>
          <w:lang w:val="de-DE"/>
        </w:rPr>
        <w:t>1</w:t>
      </w:r>
      <w:r w:rsidR="00235E9E" w:rsidRPr="00C11758">
        <w:rPr>
          <w:rFonts w:cs="Arial"/>
          <w:b/>
          <w:iCs/>
          <w:szCs w:val="22"/>
          <w:lang w:val="de-DE"/>
        </w:rPr>
        <w:t>0</w:t>
      </w:r>
      <w:r w:rsidR="00EC5737" w:rsidRPr="00C11758">
        <w:rPr>
          <w:rFonts w:cs="Arial"/>
          <w:b/>
          <w:iCs/>
          <w:szCs w:val="22"/>
          <w:lang w:val="de-DE"/>
        </w:rPr>
        <w:t>/15 Punkte</w:t>
      </w:r>
      <w:r w:rsidR="00AE1A55" w:rsidRPr="00C11758">
        <w:rPr>
          <w:rFonts w:cs="Arial"/>
          <w:b/>
          <w:iCs/>
          <w:szCs w:val="22"/>
          <w:lang w:val="de-DE"/>
        </w:rPr>
        <w:t xml:space="preserve"> </w:t>
      </w:r>
    </w:p>
    <w:p w14:paraId="766B8F7D" w14:textId="1F86DAEB" w:rsidR="00DF01DD" w:rsidRPr="00C11758" w:rsidRDefault="00DF01DD" w:rsidP="00947745">
      <w:pPr>
        <w:pStyle w:val="ListParagraph"/>
        <w:numPr>
          <w:ilvl w:val="0"/>
          <w:numId w:val="22"/>
        </w:numPr>
        <w:spacing w:after="0" w:line="276" w:lineRule="auto"/>
        <w:jc w:val="left"/>
        <w:rPr>
          <w:rFonts w:cs="Arial"/>
          <w:szCs w:val="18"/>
          <w:lang w:val="de-DE"/>
        </w:rPr>
      </w:pPr>
      <w:r w:rsidRPr="00C11758">
        <w:rPr>
          <w:rFonts w:cs="Arial"/>
          <w:b/>
          <w:szCs w:val="18"/>
          <w:lang w:val="de-DE"/>
        </w:rPr>
        <w:t>Spielplätze</w:t>
      </w:r>
      <w:r w:rsidRPr="00C11758">
        <w:rPr>
          <w:rFonts w:cs="Arial"/>
          <w:szCs w:val="18"/>
          <w:lang w:val="de-DE"/>
        </w:rPr>
        <w:t>: max. Entfernung Luftlinie 350 m</w:t>
      </w:r>
      <w:r w:rsidR="00AC491D" w:rsidRPr="00C11758">
        <w:rPr>
          <w:rFonts w:cs="Arial"/>
          <w:bCs/>
          <w:iCs/>
          <w:szCs w:val="18"/>
          <w:lang w:val="de-DE"/>
        </w:rPr>
        <w:t>, Mehrere Spielplätze geplant.</w:t>
      </w:r>
      <w:r w:rsidR="00746578" w:rsidRPr="00C11758">
        <w:rPr>
          <w:rFonts w:cs="Arial"/>
          <w:szCs w:val="18"/>
          <w:lang w:val="de-DE"/>
        </w:rPr>
        <w:t xml:space="preserve"> </w:t>
      </w:r>
      <w:r w:rsidRPr="00C11758">
        <w:rPr>
          <w:rFonts w:cs="Arial"/>
          <w:b/>
          <w:color w:val="auto"/>
          <w:szCs w:val="18"/>
          <w:lang w:val="de-DE"/>
        </w:rPr>
        <w:t>10/10 Punkte</w:t>
      </w:r>
    </w:p>
    <w:p w14:paraId="7EA85967" w14:textId="4267B5E2" w:rsidR="009670BB" w:rsidRPr="00C11758" w:rsidRDefault="005F0235" w:rsidP="00947745">
      <w:pPr>
        <w:pStyle w:val="ListParagraph"/>
        <w:numPr>
          <w:ilvl w:val="0"/>
          <w:numId w:val="22"/>
        </w:numPr>
        <w:spacing w:after="0" w:line="276" w:lineRule="auto"/>
        <w:jc w:val="left"/>
        <w:rPr>
          <w:rFonts w:cs="Arial"/>
          <w:sz w:val="16"/>
          <w:szCs w:val="20"/>
          <w:lang w:val="de-DE"/>
        </w:rPr>
      </w:pPr>
      <w:r w:rsidRPr="00C11758">
        <w:rPr>
          <w:rFonts w:cs="Arial"/>
          <w:b/>
          <w:szCs w:val="22"/>
          <w:lang w:val="de-DE"/>
        </w:rPr>
        <w:t>Sportstätten</w:t>
      </w:r>
      <w:r w:rsidRPr="00C11758">
        <w:rPr>
          <w:rFonts w:cs="Arial"/>
          <w:szCs w:val="22"/>
          <w:lang w:val="de-DE"/>
        </w:rPr>
        <w:t xml:space="preserve">: Turn- und Sporthalle, Sportfreigelände/Sportplatz mit </w:t>
      </w:r>
      <w:r w:rsidRPr="00C11758">
        <w:rPr>
          <w:rFonts w:cs="Arial"/>
          <w:lang w:val="de-DE"/>
        </w:rPr>
        <w:t xml:space="preserve">Leichtathletik, Hallen- oder Freibad etc.: </w:t>
      </w:r>
      <w:r w:rsidRPr="00C11758">
        <w:rPr>
          <w:rFonts w:cs="Arial"/>
          <w:szCs w:val="22"/>
          <w:lang w:val="de-DE"/>
        </w:rPr>
        <w:t>max. Gehzeit von insgesamt 10 min</w:t>
      </w:r>
      <w:r w:rsidR="00BF628B" w:rsidRPr="00C11758">
        <w:rPr>
          <w:rFonts w:cs="Arial"/>
          <w:szCs w:val="22"/>
          <w:lang w:val="de-DE"/>
        </w:rPr>
        <w:t xml:space="preserve"> (</w:t>
      </w:r>
      <w:r w:rsidR="00C11758" w:rsidRPr="00C11758">
        <w:rPr>
          <w:rFonts w:cs="Arial"/>
          <w:bCs/>
          <w:iCs/>
          <w:szCs w:val="22"/>
          <w:lang w:val="de-DE"/>
        </w:rPr>
        <w:t>Sportfläche im Quartier</w:t>
      </w:r>
      <w:r w:rsidR="00764568" w:rsidRPr="00C11758">
        <w:rPr>
          <w:rFonts w:cs="Arial"/>
          <w:szCs w:val="22"/>
          <w:lang w:val="de-DE"/>
        </w:rPr>
        <w:t>)</w:t>
      </w:r>
      <w:r w:rsidRPr="00C11758">
        <w:rPr>
          <w:rFonts w:cs="Arial"/>
          <w:szCs w:val="22"/>
          <w:lang w:val="de-DE"/>
        </w:rPr>
        <w:t xml:space="preserve"> </w:t>
      </w:r>
      <w:r w:rsidRPr="00C11758">
        <w:rPr>
          <w:rFonts w:cs="Arial"/>
          <w:b/>
          <w:szCs w:val="22"/>
          <w:lang w:val="de-DE"/>
        </w:rPr>
        <w:t>5/5 Punkte</w:t>
      </w:r>
    </w:p>
    <w:p w14:paraId="37A80529" w14:textId="77777777" w:rsidR="00CE2E19" w:rsidRDefault="00CE2E19" w:rsidP="00CE2E19">
      <w:pPr>
        <w:keepNext/>
        <w:spacing w:after="0"/>
        <w:jc w:val="left"/>
      </w:pPr>
      <w:r>
        <w:rPr>
          <w:noProof/>
        </w:rPr>
        <w:lastRenderedPageBreak/>
        <w:drawing>
          <wp:inline distT="0" distB="0" distL="0" distR="0" wp14:anchorId="73BD50C5" wp14:editId="2C974D1A">
            <wp:extent cx="5731510" cy="3590925"/>
            <wp:effectExtent l="133350" t="114300" r="135890" b="1619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590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6B65E" w14:textId="0FD511EB" w:rsidR="00CE2E19" w:rsidRPr="00CE2E19" w:rsidRDefault="00CE2E19" w:rsidP="00CE2E19">
      <w:pPr>
        <w:pStyle w:val="Caption"/>
        <w:rPr>
          <w:rFonts w:cs="Arial"/>
          <w:szCs w:val="20"/>
          <w:highlight w:val="yellow"/>
        </w:rPr>
      </w:pPr>
      <w:r>
        <w:t>Abbildung 52: Sportflächen als Teil des Freiraumkonzepts (240205_2070_SUPERQUARTIER_suedost_Freianlagen, S.53)</w:t>
      </w:r>
    </w:p>
    <w:p w14:paraId="585DF2B6" w14:textId="77777777" w:rsidR="005455FD" w:rsidRPr="002C5676" w:rsidRDefault="005455FD" w:rsidP="00947745">
      <w:pPr>
        <w:spacing w:after="0"/>
        <w:jc w:val="left"/>
        <w:rPr>
          <w:rFonts w:eastAsia="Times New Roman" w:cs="Arial"/>
          <w:b/>
          <w:i/>
          <w:sz w:val="16"/>
          <w:szCs w:val="20"/>
          <w:highlight w:val="yellow"/>
          <w:lang w:val="de-DE"/>
        </w:rPr>
      </w:pPr>
    </w:p>
    <w:p w14:paraId="667856CA" w14:textId="5A103382" w:rsidR="004D65AD" w:rsidRPr="006E2AB4" w:rsidRDefault="004D65AD" w:rsidP="00947745">
      <w:pPr>
        <w:jc w:val="left"/>
        <w:rPr>
          <w:rFonts w:eastAsia="Times New Roman" w:cs="Arial"/>
          <w:b/>
          <w:szCs w:val="20"/>
          <w:lang w:val="de-DE"/>
        </w:rPr>
      </w:pPr>
      <w:r w:rsidRPr="006E2AB4">
        <w:rPr>
          <w:rFonts w:eastAsia="Times New Roman" w:cs="Arial"/>
          <w:b/>
          <w:szCs w:val="20"/>
          <w:lang w:val="de-DE"/>
        </w:rPr>
        <w:t>SOC3.3.2 Erwerbswirtschaftliche Infrastruktur</w:t>
      </w:r>
    </w:p>
    <w:p w14:paraId="31A666AA" w14:textId="52F6C3B0" w:rsidR="004D65AD" w:rsidRPr="006E2AB4" w:rsidRDefault="00E80CCE" w:rsidP="00947745">
      <w:pPr>
        <w:spacing w:after="0"/>
        <w:jc w:val="left"/>
        <w:rPr>
          <w:rFonts w:eastAsia="Times New Roman" w:cs="Arial"/>
          <w:b/>
          <w:i/>
          <w:sz w:val="16"/>
          <w:szCs w:val="20"/>
          <w:lang w:val="de-DE"/>
        </w:rPr>
      </w:pPr>
      <w:r w:rsidRPr="006E2AB4">
        <w:rPr>
          <w:rFonts w:eastAsia="Times New Roman" w:cs="Arial"/>
          <w:b/>
          <w:i/>
          <w:sz w:val="16"/>
          <w:szCs w:val="20"/>
          <w:lang w:val="de-DE"/>
        </w:rPr>
        <w:t>Handels-/Zentrenkonzept</w:t>
      </w:r>
    </w:p>
    <w:p w14:paraId="083F6564" w14:textId="71DF1E39" w:rsidR="00531591" w:rsidRPr="006E2AB4" w:rsidRDefault="00531591" w:rsidP="00947745">
      <w:pPr>
        <w:spacing w:after="0"/>
        <w:jc w:val="left"/>
        <w:rPr>
          <w:rFonts w:eastAsia="Times New Roman" w:cs="Times New Roman"/>
          <w:b/>
          <w:sz w:val="16"/>
          <w:szCs w:val="20"/>
          <w:u w:val="single"/>
          <w:lang w:val="de-DE" w:eastAsia="en-GB"/>
        </w:rPr>
      </w:pPr>
    </w:p>
    <w:p w14:paraId="64EBD878" w14:textId="4700199F" w:rsidR="00114F8B" w:rsidRPr="006E2AB4" w:rsidRDefault="00114F8B" w:rsidP="00947745">
      <w:pPr>
        <w:pStyle w:val="paragraph"/>
        <w:spacing w:before="0" w:beforeAutospacing="0" w:after="0" w:afterAutospacing="0"/>
        <w:textAlignment w:val="baseline"/>
        <w:rPr>
          <w:rFonts w:ascii="Segoe UI" w:hAnsi="Segoe UI" w:cs="Segoe UI"/>
          <w:sz w:val="18"/>
          <w:szCs w:val="18"/>
        </w:rPr>
      </w:pPr>
      <w:r w:rsidRPr="006E2AB4">
        <w:rPr>
          <w:rFonts w:ascii="Segoe UI" w:hAnsi="Segoe UI" w:cs="Segoe UI"/>
          <w:sz w:val="18"/>
          <w:szCs w:val="18"/>
        </w:rPr>
        <w:t xml:space="preserve">Das Quartier ist in das </w:t>
      </w:r>
      <w:r w:rsidR="00EC04D6" w:rsidRPr="006E2AB4">
        <w:rPr>
          <w:rFonts w:ascii="Segoe UI" w:hAnsi="Segoe UI" w:cs="Segoe UI"/>
          <w:sz w:val="18"/>
          <w:szCs w:val="18"/>
        </w:rPr>
        <w:t>k</w:t>
      </w:r>
      <w:r w:rsidRPr="006E2AB4">
        <w:rPr>
          <w:rFonts w:ascii="Segoe UI" w:hAnsi="Segoe UI" w:cs="Segoe UI"/>
          <w:sz w:val="18"/>
          <w:szCs w:val="18"/>
        </w:rPr>
        <w:t>ommunale Zentren- und Nahversorgungskonzept eingebunden</w:t>
      </w:r>
      <w:r w:rsidR="006E2AB4">
        <w:rPr>
          <w:rFonts w:ascii="Segoe UI" w:hAnsi="Segoe UI" w:cs="Segoe UI"/>
          <w:sz w:val="18"/>
          <w:szCs w:val="18"/>
        </w:rPr>
        <w:t xml:space="preserve">. Beispielsweise wird in der Begründung zum Bebauungsplan darauf verwiesen. </w:t>
      </w:r>
      <w:r w:rsidRPr="006E2AB4">
        <w:rPr>
          <w:rFonts w:ascii="Segoe UI" w:hAnsi="Segoe UI" w:cs="Segoe UI"/>
          <w:b/>
          <w:sz w:val="18"/>
          <w:szCs w:val="18"/>
        </w:rPr>
        <w:t>10/10 Punkte</w:t>
      </w:r>
    </w:p>
    <w:p w14:paraId="35253920" w14:textId="77777777" w:rsidR="0065763F" w:rsidRPr="006E2AB4" w:rsidRDefault="0065763F" w:rsidP="0065763F">
      <w:pPr>
        <w:pStyle w:val="paragraph"/>
        <w:keepNext/>
        <w:spacing w:before="0" w:beforeAutospacing="0" w:after="0" w:afterAutospacing="0"/>
        <w:textAlignment w:val="baseline"/>
      </w:pPr>
      <w:r w:rsidRPr="006E2AB4">
        <w:rPr>
          <w:noProof/>
        </w:rPr>
        <w:drawing>
          <wp:inline distT="0" distB="0" distL="0" distR="0" wp14:anchorId="3C48A30E" wp14:editId="31A8715B">
            <wp:extent cx="5731510" cy="1607185"/>
            <wp:effectExtent l="133350" t="114300" r="135890" b="1644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07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DB64D6" w14:textId="2908E383" w:rsidR="0065763F" w:rsidRPr="006E2AB4" w:rsidRDefault="0065763F" w:rsidP="0065763F">
      <w:pPr>
        <w:pStyle w:val="Caption"/>
      </w:pPr>
      <w:r w:rsidRPr="006E2AB4">
        <w:t xml:space="preserve">Abbildung </w:t>
      </w:r>
      <w:r w:rsidRPr="006E2AB4">
        <w:fldChar w:fldCharType="begin"/>
      </w:r>
      <w:r w:rsidRPr="006E2AB4">
        <w:instrText xml:space="preserve"> SEQ Abbildung \* ARABIC </w:instrText>
      </w:r>
      <w:r w:rsidRPr="006E2AB4">
        <w:fldChar w:fldCharType="separate"/>
      </w:r>
      <w:r w:rsidR="00A7731A">
        <w:t>53</w:t>
      </w:r>
      <w:r w:rsidRPr="006E2AB4">
        <w:fldChar w:fldCharType="end"/>
      </w:r>
      <w:r w:rsidRPr="006E2AB4">
        <w:t>: Berücksichtigung Zentrenkonzept (</w:t>
      </w:r>
      <w:r w:rsidR="00762D24" w:rsidRPr="006E2AB4">
        <w:t>02_BP_483-6_Elb-Hafen_VE_Begr_2023-12, S. 61)</w:t>
      </w:r>
      <w:r w:rsidRPr="006E2AB4">
        <w:tab/>
      </w:r>
    </w:p>
    <w:p w14:paraId="7BC97860" w14:textId="77777777" w:rsidR="00114F8B" w:rsidRPr="002C5676" w:rsidRDefault="00114F8B" w:rsidP="00947745">
      <w:pPr>
        <w:keepNext/>
        <w:spacing w:after="0"/>
        <w:jc w:val="left"/>
        <w:rPr>
          <w:noProof/>
          <w:highlight w:val="yellow"/>
          <w:lang w:val="de-DE"/>
        </w:rPr>
      </w:pPr>
    </w:p>
    <w:p w14:paraId="0CED53A8" w14:textId="5FBB25EF" w:rsidR="0028314A" w:rsidRPr="006E2AB4" w:rsidRDefault="00CC134A" w:rsidP="00947745">
      <w:pPr>
        <w:keepNext/>
        <w:spacing w:after="0"/>
        <w:jc w:val="left"/>
        <w:rPr>
          <w:rFonts w:eastAsia="Times New Roman" w:cs="Times New Roman"/>
          <w:b/>
          <w:i/>
          <w:lang w:val="de-DE" w:eastAsia="en-GB"/>
        </w:rPr>
      </w:pPr>
      <w:r w:rsidRPr="006E2AB4">
        <w:rPr>
          <w:lang w:val="de-DE"/>
        </w:rPr>
        <w:t xml:space="preserve"> </w:t>
      </w:r>
      <w:r w:rsidR="0028314A" w:rsidRPr="006E2AB4">
        <w:rPr>
          <w:rFonts w:eastAsia="Times New Roman" w:cs="Times New Roman"/>
          <w:b/>
          <w:i/>
          <w:lang w:val="de-DE" w:eastAsia="en-GB"/>
        </w:rPr>
        <w:t>Versorgung mit erwerbswirtschaftlicher Infrastruktur</w:t>
      </w:r>
    </w:p>
    <w:p w14:paraId="51818CCA" w14:textId="51BFC141" w:rsidR="0095619A" w:rsidRPr="006E2AB4" w:rsidRDefault="0028314A" w:rsidP="00947745">
      <w:pPr>
        <w:pStyle w:val="ListParagraph"/>
        <w:numPr>
          <w:ilvl w:val="0"/>
          <w:numId w:val="23"/>
        </w:numPr>
        <w:spacing w:after="0" w:line="276" w:lineRule="auto"/>
        <w:jc w:val="left"/>
        <w:rPr>
          <w:lang w:val="de-DE"/>
        </w:rPr>
      </w:pPr>
      <w:r w:rsidRPr="006E2AB4">
        <w:rPr>
          <w:b/>
          <w:lang w:val="de-DE"/>
        </w:rPr>
        <w:t>Nahversorgung 1</w:t>
      </w:r>
      <w:r w:rsidRPr="006E2AB4">
        <w:rPr>
          <w:lang w:val="de-DE"/>
        </w:rPr>
        <w:t xml:space="preserve">: Angebot von Gütern des täglichen Bedarfs ist vor Ort vorhanden; </w:t>
      </w:r>
      <w:r w:rsidRPr="006E2AB4">
        <w:rPr>
          <w:rFonts w:cs="Arial"/>
          <w:szCs w:val="22"/>
          <w:lang w:val="de-DE"/>
        </w:rPr>
        <w:t xml:space="preserve">max. Gehzeit von insgesamt 10 min. + max. Fahrzeit ÖPNV 10 min. </w:t>
      </w:r>
      <w:r w:rsidR="00770F78" w:rsidRPr="006E2AB4">
        <w:rPr>
          <w:rFonts w:cs="Arial"/>
          <w:szCs w:val="22"/>
          <w:lang w:val="de-DE"/>
        </w:rPr>
        <w:t>(</w:t>
      </w:r>
      <w:r w:rsidR="006E2AB4" w:rsidRPr="006E2AB4">
        <w:rPr>
          <w:rFonts w:cs="Arial"/>
          <w:szCs w:val="22"/>
          <w:lang w:val="de-DE"/>
        </w:rPr>
        <w:t>vorgesehener Einzelhandel im Quartier</w:t>
      </w:r>
      <w:r w:rsidR="00770F78" w:rsidRPr="006E2AB4">
        <w:rPr>
          <w:rFonts w:cs="Arial"/>
          <w:szCs w:val="22"/>
          <w:lang w:val="de-DE"/>
        </w:rPr>
        <w:t xml:space="preserve">) </w:t>
      </w:r>
      <w:r w:rsidR="009162A3" w:rsidRPr="006E2AB4">
        <w:rPr>
          <w:rFonts w:cs="Arial"/>
          <w:b/>
          <w:lang w:val="de-DE"/>
        </w:rPr>
        <w:t>15</w:t>
      </w:r>
      <w:r w:rsidR="008E02DA" w:rsidRPr="006E2AB4">
        <w:rPr>
          <w:rFonts w:cs="Arial"/>
          <w:b/>
          <w:lang w:val="de-DE"/>
        </w:rPr>
        <w:t>/15 Punkte</w:t>
      </w:r>
    </w:p>
    <w:p w14:paraId="5CD9FC3E" w14:textId="33FA80EB" w:rsidR="0028314A" w:rsidRPr="006E2AB4" w:rsidRDefault="0028314A" w:rsidP="00947745">
      <w:pPr>
        <w:pStyle w:val="ListParagraph"/>
        <w:numPr>
          <w:ilvl w:val="0"/>
          <w:numId w:val="23"/>
        </w:numPr>
        <w:spacing w:after="0" w:line="276" w:lineRule="auto"/>
        <w:jc w:val="left"/>
        <w:rPr>
          <w:lang w:val="de-DE"/>
        </w:rPr>
      </w:pPr>
      <w:r w:rsidRPr="006E2AB4">
        <w:rPr>
          <w:b/>
          <w:lang w:val="de-DE"/>
        </w:rPr>
        <w:lastRenderedPageBreak/>
        <w:t>Nahversorgung 2:</w:t>
      </w:r>
      <w:r w:rsidRPr="006E2AB4">
        <w:rPr>
          <w:lang w:val="de-DE"/>
        </w:rPr>
        <w:t xml:space="preserve"> Kleinteiliger Einzelhandel (Bäckerei, Metzgerei, Drogerie etc.): Mindestens 5 Geschäfte sind vorhanden; </w:t>
      </w:r>
      <w:r w:rsidRPr="006E2AB4">
        <w:rPr>
          <w:rFonts w:cs="Arial"/>
          <w:szCs w:val="22"/>
          <w:lang w:val="de-DE"/>
        </w:rPr>
        <w:t>max. Gehzeit von insgesamt 10 min. + max. Fahrzeit ÖPNV 10 min.</w:t>
      </w:r>
      <w:r w:rsidR="008B4E53" w:rsidRPr="006E2AB4">
        <w:rPr>
          <w:rFonts w:cs="Arial"/>
          <w:szCs w:val="22"/>
          <w:lang w:val="de-DE"/>
        </w:rPr>
        <w:t xml:space="preserve"> </w:t>
      </w:r>
      <w:r w:rsidR="008B4E53" w:rsidRPr="006E2AB4">
        <w:rPr>
          <w:rFonts w:cs="Arial"/>
          <w:bCs/>
          <w:iCs/>
          <w:szCs w:val="22"/>
          <w:lang w:val="de-DE"/>
        </w:rPr>
        <w:t>(</w:t>
      </w:r>
      <w:r w:rsidR="006E2AB4" w:rsidRPr="006E2AB4">
        <w:rPr>
          <w:rFonts w:cs="Arial"/>
          <w:bCs/>
          <w:iCs/>
          <w:szCs w:val="22"/>
          <w:lang w:val="de-DE"/>
        </w:rPr>
        <w:t>vorgesehener Einzelhandel im Quartier</w:t>
      </w:r>
      <w:r w:rsidR="00247A17" w:rsidRPr="006E2AB4">
        <w:rPr>
          <w:rFonts w:cs="Arial"/>
          <w:bCs/>
          <w:iCs/>
          <w:szCs w:val="22"/>
          <w:lang w:val="de-DE"/>
        </w:rPr>
        <w:t>)</w:t>
      </w:r>
      <w:r w:rsidRPr="006E2AB4">
        <w:rPr>
          <w:rFonts w:cs="Arial"/>
          <w:bCs/>
          <w:iCs/>
          <w:szCs w:val="22"/>
          <w:lang w:val="de-DE"/>
        </w:rPr>
        <w:t xml:space="preserve"> </w:t>
      </w:r>
      <w:r w:rsidRPr="006E2AB4">
        <w:rPr>
          <w:rFonts w:cs="Arial"/>
          <w:b/>
          <w:iCs/>
          <w:szCs w:val="22"/>
          <w:lang w:val="de-DE"/>
        </w:rPr>
        <w:t>5/5 Punkte</w:t>
      </w:r>
    </w:p>
    <w:p w14:paraId="3B0DD1A1" w14:textId="6E94CCCD" w:rsidR="00FA4882" w:rsidRPr="00B106D8" w:rsidRDefault="00FA4882" w:rsidP="00947745">
      <w:pPr>
        <w:pStyle w:val="ListParagraph"/>
        <w:numPr>
          <w:ilvl w:val="0"/>
          <w:numId w:val="23"/>
        </w:numPr>
        <w:spacing w:after="0" w:line="276" w:lineRule="auto"/>
        <w:jc w:val="left"/>
        <w:rPr>
          <w:lang w:val="de-DE"/>
        </w:rPr>
      </w:pPr>
      <w:r w:rsidRPr="00B106D8">
        <w:rPr>
          <w:rFonts w:cs="Arial"/>
          <w:b/>
          <w:szCs w:val="22"/>
          <w:lang w:val="de-DE"/>
        </w:rPr>
        <w:t>Nahversorgung 3:</w:t>
      </w:r>
      <w:r w:rsidRPr="00B106D8">
        <w:rPr>
          <w:rFonts w:cs="Arial"/>
          <w:szCs w:val="22"/>
          <w:lang w:val="de-DE"/>
        </w:rPr>
        <w:t xml:space="preserve"> </w:t>
      </w:r>
      <w:r w:rsidR="00584A8A" w:rsidRPr="00B106D8">
        <w:rPr>
          <w:rFonts w:cs="Arial"/>
          <w:szCs w:val="22"/>
          <w:lang w:val="de-DE"/>
        </w:rPr>
        <w:t>Wochenmarkt max. Geh-/Fahrzeit mit ÖPNV 10 Min max. Entfernung Luftlinie 700 m</w:t>
      </w:r>
      <w:r w:rsidR="001A4A1E" w:rsidRPr="00B106D8">
        <w:rPr>
          <w:rFonts w:cs="Arial"/>
          <w:szCs w:val="22"/>
          <w:lang w:val="de-DE"/>
        </w:rPr>
        <w:t xml:space="preserve">: Der </w:t>
      </w:r>
      <w:r w:rsidR="003C1B33" w:rsidRPr="00B106D8">
        <w:rPr>
          <w:rFonts w:cs="Arial"/>
          <w:szCs w:val="22"/>
          <w:lang w:val="de-DE"/>
        </w:rPr>
        <w:t xml:space="preserve">nächstgelegene Wochenmarkt befindet sich nicht innerhalb des Schwellenwerts. </w:t>
      </w:r>
      <w:r w:rsidR="001A4A1E" w:rsidRPr="00B106D8">
        <w:rPr>
          <w:rFonts w:cs="Arial"/>
          <w:b/>
          <w:szCs w:val="22"/>
          <w:lang w:val="de-DE"/>
        </w:rPr>
        <w:t>0</w:t>
      </w:r>
      <w:r w:rsidR="00584A8A" w:rsidRPr="00B106D8">
        <w:rPr>
          <w:rFonts w:cs="Arial"/>
          <w:b/>
          <w:szCs w:val="22"/>
          <w:lang w:val="de-DE"/>
        </w:rPr>
        <w:t>/5 Punkte</w:t>
      </w:r>
    </w:p>
    <w:p w14:paraId="2FDF3801" w14:textId="437B16B7" w:rsidR="0028314A" w:rsidRPr="00B106D8" w:rsidRDefault="00AF1E78" w:rsidP="00947745">
      <w:pPr>
        <w:pStyle w:val="ListParagraph"/>
        <w:numPr>
          <w:ilvl w:val="0"/>
          <w:numId w:val="23"/>
        </w:numPr>
        <w:spacing w:after="0" w:line="276" w:lineRule="auto"/>
        <w:jc w:val="left"/>
        <w:rPr>
          <w:lang w:val="de-DE"/>
        </w:rPr>
      </w:pPr>
      <w:proofErr w:type="spellStart"/>
      <w:r w:rsidRPr="00F52054">
        <w:rPr>
          <w:b/>
        </w:rPr>
        <w:t>Gastronomie</w:t>
      </w:r>
      <w:proofErr w:type="spellEnd"/>
      <w:r w:rsidRPr="00B106D8">
        <w:rPr>
          <w:b/>
        </w:rPr>
        <w:t>,</w:t>
      </w:r>
      <w:r w:rsidRPr="00B106D8">
        <w:t xml:space="preserve"> Restaurant, Caf</w:t>
      </w:r>
      <w:r w:rsidR="00D07762" w:rsidRPr="00B106D8">
        <w:t>é</w:t>
      </w:r>
      <w:r w:rsidRPr="00B106D8">
        <w:t xml:space="preserve">, </w:t>
      </w:r>
      <w:proofErr w:type="spellStart"/>
      <w:r w:rsidRPr="00F52054">
        <w:t>Kantine</w:t>
      </w:r>
      <w:proofErr w:type="spellEnd"/>
      <w:r w:rsidRPr="00B106D8">
        <w:t xml:space="preserve">: </w:t>
      </w:r>
      <w:r w:rsidRPr="00B106D8">
        <w:rPr>
          <w:rFonts w:cs="Arial"/>
          <w:szCs w:val="22"/>
        </w:rPr>
        <w:t xml:space="preserve">max. </w:t>
      </w:r>
      <w:r w:rsidRPr="00B106D8">
        <w:rPr>
          <w:rFonts w:cs="Arial"/>
          <w:szCs w:val="22"/>
          <w:lang w:val="de-DE"/>
        </w:rPr>
        <w:t>Gehzeit von insgesamt 10 min. + max. Fahrzeit ÖPNV 10 min.</w:t>
      </w:r>
      <w:r w:rsidR="00F1030D" w:rsidRPr="00B106D8">
        <w:rPr>
          <w:rFonts w:cs="Arial"/>
          <w:szCs w:val="22"/>
          <w:lang w:val="de-DE"/>
        </w:rPr>
        <w:t>,</w:t>
      </w:r>
      <w:r w:rsidRPr="00B106D8">
        <w:rPr>
          <w:rFonts w:cs="Arial"/>
          <w:szCs w:val="22"/>
          <w:lang w:val="de-DE"/>
        </w:rPr>
        <w:t xml:space="preserve"> </w:t>
      </w:r>
      <w:r w:rsidR="00A46222" w:rsidRPr="00B106D8">
        <w:rPr>
          <w:rFonts w:cs="Arial"/>
          <w:szCs w:val="22"/>
          <w:lang w:val="de-DE"/>
        </w:rPr>
        <w:t>(</w:t>
      </w:r>
      <w:r w:rsidR="00B106D8" w:rsidRPr="00B106D8">
        <w:rPr>
          <w:rFonts w:cs="Arial"/>
          <w:szCs w:val="22"/>
          <w:lang w:val="de-DE"/>
        </w:rPr>
        <w:t>vorgesehen</w:t>
      </w:r>
      <w:r w:rsidR="00A46222" w:rsidRPr="00B106D8">
        <w:rPr>
          <w:rFonts w:cs="Arial"/>
          <w:szCs w:val="22"/>
          <w:lang w:val="de-DE"/>
        </w:rPr>
        <w:t xml:space="preserve">) </w:t>
      </w:r>
      <w:r w:rsidR="00A46222" w:rsidRPr="00B106D8">
        <w:rPr>
          <w:rFonts w:cs="Arial"/>
          <w:b/>
          <w:bCs/>
          <w:szCs w:val="22"/>
          <w:lang w:val="de-DE"/>
        </w:rPr>
        <w:t>5</w:t>
      </w:r>
      <w:r w:rsidRPr="00B106D8">
        <w:rPr>
          <w:rFonts w:cs="Arial"/>
          <w:b/>
          <w:szCs w:val="22"/>
          <w:lang w:val="de-DE"/>
        </w:rPr>
        <w:t>/5 Punkte</w:t>
      </w:r>
    </w:p>
    <w:p w14:paraId="3C262DF8" w14:textId="77777777" w:rsidR="00A46222" w:rsidRPr="00B106D8" w:rsidRDefault="00AF1E78" w:rsidP="00947745">
      <w:pPr>
        <w:pStyle w:val="ListParagraph"/>
        <w:numPr>
          <w:ilvl w:val="0"/>
          <w:numId w:val="23"/>
        </w:numPr>
        <w:spacing w:after="0" w:line="276" w:lineRule="auto"/>
        <w:jc w:val="left"/>
        <w:rPr>
          <w:rFonts w:cs="Arial"/>
          <w:szCs w:val="22"/>
          <w:lang w:val="de-DE"/>
        </w:rPr>
      </w:pPr>
      <w:r w:rsidRPr="00B106D8">
        <w:rPr>
          <w:rFonts w:cs="Arial"/>
          <w:b/>
          <w:szCs w:val="22"/>
          <w:lang w:val="de-DE"/>
        </w:rPr>
        <w:t xml:space="preserve">Sonstige Dienstleistungen: </w:t>
      </w:r>
      <w:r w:rsidRPr="00B106D8">
        <w:rPr>
          <w:rFonts w:cs="Arial"/>
          <w:szCs w:val="22"/>
          <w:lang w:val="de-DE"/>
        </w:rPr>
        <w:t xml:space="preserve">Bank, Post, (dienstleisterunabhängige) </w:t>
      </w:r>
      <w:r w:rsidRPr="00B106D8">
        <w:rPr>
          <w:rFonts w:cs="Arial"/>
          <w:lang w:val="de-DE"/>
        </w:rPr>
        <w:t xml:space="preserve">Paketstation, Friseur, Wellness </w:t>
      </w:r>
      <w:proofErr w:type="spellStart"/>
      <w:r w:rsidRPr="00B106D8">
        <w:rPr>
          <w:rFonts w:cs="Arial"/>
          <w:lang w:val="de-DE"/>
        </w:rPr>
        <w:t>etc</w:t>
      </w:r>
      <w:proofErr w:type="spellEnd"/>
      <w:r w:rsidRPr="00B106D8">
        <w:rPr>
          <w:lang w:val="de-DE"/>
        </w:rPr>
        <w:t xml:space="preserve">; </w:t>
      </w:r>
      <w:r w:rsidRPr="00B106D8">
        <w:rPr>
          <w:rFonts w:cs="Arial"/>
          <w:szCs w:val="22"/>
          <w:lang w:val="de-DE"/>
        </w:rPr>
        <w:t xml:space="preserve">max. Gehzeit von insgesamt 10 min. + max. Fahrzeit ÖPNV 10 min. </w:t>
      </w:r>
      <w:r w:rsidRPr="00B106D8">
        <w:rPr>
          <w:rFonts w:cs="Arial"/>
          <w:b/>
          <w:szCs w:val="22"/>
          <w:lang w:val="de-DE"/>
        </w:rPr>
        <w:t>5/5 Punkte</w:t>
      </w:r>
    </w:p>
    <w:p w14:paraId="42FF74E5" w14:textId="7549EEB1" w:rsidR="000957BB" w:rsidRPr="00B106D8" w:rsidRDefault="000957BB" w:rsidP="00947745">
      <w:pPr>
        <w:pStyle w:val="ListParagraph"/>
        <w:numPr>
          <w:ilvl w:val="0"/>
          <w:numId w:val="23"/>
        </w:numPr>
        <w:spacing w:after="0" w:line="276" w:lineRule="auto"/>
        <w:jc w:val="left"/>
        <w:rPr>
          <w:rFonts w:cs="Arial"/>
          <w:szCs w:val="22"/>
          <w:lang w:val="de-DE"/>
        </w:rPr>
      </w:pPr>
      <w:r w:rsidRPr="00B106D8">
        <w:rPr>
          <w:rFonts w:cs="Arial"/>
          <w:b/>
          <w:lang w:val="de-DE"/>
        </w:rPr>
        <w:t>Medizinische Versorgung</w:t>
      </w:r>
      <w:r w:rsidR="00F238B9" w:rsidRPr="00B106D8">
        <w:rPr>
          <w:rFonts w:cs="Arial"/>
          <w:b/>
          <w:lang w:val="de-DE"/>
        </w:rPr>
        <w:t xml:space="preserve"> 1</w:t>
      </w:r>
      <w:r w:rsidRPr="00B106D8">
        <w:rPr>
          <w:rFonts w:cs="Arial"/>
          <w:b/>
          <w:lang w:val="de-DE"/>
        </w:rPr>
        <w:t>:</w:t>
      </w:r>
      <w:r w:rsidRPr="00B106D8">
        <w:rPr>
          <w:rFonts w:cs="Arial"/>
          <w:lang w:val="de-DE"/>
        </w:rPr>
        <w:t xml:space="preserve"> max. Geh- /Fahrzeit mit ÖPNV 10 Min.</w:t>
      </w:r>
      <w:r w:rsidR="00A46222" w:rsidRPr="00B106D8">
        <w:rPr>
          <w:rFonts w:cs="Arial"/>
          <w:lang w:val="de-DE"/>
        </w:rPr>
        <w:t xml:space="preserve">, </w:t>
      </w:r>
      <w:r w:rsidR="009C53BA" w:rsidRPr="00B106D8">
        <w:rPr>
          <w:rFonts w:cs="Arial"/>
          <w:lang w:val="de-DE"/>
        </w:rPr>
        <w:t>Allgemeinmediziner und Apotheken sind erreichbar</w:t>
      </w:r>
      <w:r w:rsidR="003C1B33" w:rsidRPr="00B106D8">
        <w:rPr>
          <w:rFonts w:cs="Arial"/>
          <w:color w:val="auto"/>
          <w:lang w:val="de-DE"/>
        </w:rPr>
        <w:t>.</w:t>
      </w:r>
      <w:r w:rsidR="002A2617" w:rsidRPr="00B106D8">
        <w:rPr>
          <w:rFonts w:cs="Arial"/>
          <w:color w:val="auto"/>
          <w:lang w:val="de-DE"/>
        </w:rPr>
        <w:t xml:space="preserve"> </w:t>
      </w:r>
      <w:r w:rsidR="003C1B33" w:rsidRPr="00B106D8">
        <w:rPr>
          <w:rFonts w:cs="Arial"/>
          <w:b/>
          <w:color w:val="auto"/>
          <w:lang w:val="de-DE"/>
        </w:rPr>
        <w:t>10</w:t>
      </w:r>
      <w:r w:rsidRPr="00B106D8">
        <w:rPr>
          <w:rFonts w:cs="Arial"/>
          <w:b/>
          <w:color w:val="auto"/>
          <w:lang w:val="de-DE"/>
        </w:rPr>
        <w:t>/10 Punkte</w:t>
      </w:r>
    </w:p>
    <w:p w14:paraId="6864C40D" w14:textId="77777777" w:rsidR="00E92286" w:rsidRPr="002C5676" w:rsidRDefault="00E92286" w:rsidP="00947745">
      <w:pPr>
        <w:spacing w:after="0"/>
        <w:jc w:val="left"/>
        <w:rPr>
          <w:rFonts w:eastAsia="Times New Roman" w:cs="Arial"/>
          <w:b/>
          <w:szCs w:val="20"/>
          <w:highlight w:val="yellow"/>
          <w:lang w:val="de-DE"/>
        </w:rPr>
      </w:pPr>
    </w:p>
    <w:p w14:paraId="48EE7EC0" w14:textId="3895DDA5" w:rsidR="00590871" w:rsidRPr="00E40F3E" w:rsidRDefault="00590871" w:rsidP="00947745">
      <w:pPr>
        <w:spacing w:after="0"/>
        <w:jc w:val="left"/>
        <w:rPr>
          <w:rFonts w:eastAsia="Times New Roman" w:cs="Arial"/>
          <w:b/>
          <w:szCs w:val="20"/>
          <w:lang w:val="de-DE"/>
        </w:rPr>
      </w:pPr>
      <w:r w:rsidRPr="00E40F3E">
        <w:rPr>
          <w:rFonts w:eastAsia="Times New Roman" w:cs="Arial"/>
          <w:b/>
          <w:szCs w:val="20"/>
          <w:lang w:val="de-DE"/>
        </w:rPr>
        <w:t xml:space="preserve">SOC3.3.4 </w:t>
      </w:r>
      <w:r w:rsidR="00342BA5" w:rsidRPr="00E40F3E">
        <w:rPr>
          <w:rFonts w:eastAsia="Times New Roman" w:cs="Arial"/>
          <w:b/>
          <w:szCs w:val="20"/>
          <w:lang w:val="de-DE"/>
        </w:rPr>
        <w:t>CIRCULAR ECONOMY BONUS – ANGEBOTE FÜR DIE TÄGLICHE VERSORGUNG UND ZUM AUSTAUSCH</w:t>
      </w:r>
    </w:p>
    <w:p w14:paraId="2076303F" w14:textId="77777777" w:rsidR="00342BA5" w:rsidRPr="00E40F3E" w:rsidRDefault="00342BA5" w:rsidP="00947745">
      <w:pPr>
        <w:spacing w:after="0"/>
        <w:jc w:val="left"/>
        <w:rPr>
          <w:rFonts w:eastAsia="Times New Roman" w:cs="Arial"/>
          <w:b/>
          <w:szCs w:val="20"/>
          <w:lang w:val="de-DE"/>
        </w:rPr>
      </w:pPr>
    </w:p>
    <w:p w14:paraId="767769F6" w14:textId="13FC1641" w:rsidR="00D42707" w:rsidRPr="00E40F3E" w:rsidRDefault="00D42707" w:rsidP="00947745">
      <w:pPr>
        <w:jc w:val="left"/>
        <w:rPr>
          <w:lang w:val="de-DE" w:eastAsia="en-GB"/>
        </w:rPr>
      </w:pPr>
      <w:r w:rsidRPr="00E40F3E">
        <w:rPr>
          <w:lang w:val="de-DE" w:eastAsia="en-GB"/>
        </w:rPr>
        <w:t xml:space="preserve">Wenn im Quartier </w:t>
      </w:r>
      <w:r w:rsidR="006E416F" w:rsidRPr="00E40F3E">
        <w:rPr>
          <w:lang w:val="de-DE" w:eastAsia="en-GB"/>
        </w:rPr>
        <w:t xml:space="preserve">bislang unkonventionelle Angebote zur Versorgung (wie (temporäre Handelsflächen, </w:t>
      </w:r>
      <w:proofErr w:type="spellStart"/>
      <w:r w:rsidR="006E416F" w:rsidRPr="00E40F3E">
        <w:rPr>
          <w:lang w:val="de-DE" w:eastAsia="en-GB"/>
        </w:rPr>
        <w:t>Repair</w:t>
      </w:r>
      <w:proofErr w:type="spellEnd"/>
      <w:r w:rsidR="006E416F" w:rsidRPr="00E40F3E">
        <w:rPr>
          <w:lang w:val="de-DE" w:eastAsia="en-GB"/>
        </w:rPr>
        <w:t xml:space="preserve"> Cafés, Nachbarschaftstreff, o. ä.) für Quartiersnutzer oder Externe gemacht und baulich umgesetzt, besteht ein </w:t>
      </w:r>
      <w:r w:rsidR="006E416F" w:rsidRPr="00E40F3E">
        <w:rPr>
          <w:rFonts w:eastAsia="Times New Roman" w:cs="Segoe UI"/>
          <w:b/>
          <w:color w:val="C4D600"/>
          <w:szCs w:val="24"/>
          <w:u w:val="single"/>
          <w:lang w:val="de-DE" w:eastAsia="en-GB"/>
        </w:rPr>
        <w:t xml:space="preserve">Verbesserungspotential von </w:t>
      </w:r>
      <w:r w:rsidR="00590871" w:rsidRPr="00E40F3E">
        <w:rPr>
          <w:rFonts w:eastAsia="Times New Roman" w:cs="Segoe UI"/>
          <w:b/>
          <w:color w:val="C4D600"/>
          <w:szCs w:val="24"/>
          <w:u w:val="single"/>
          <w:lang w:val="de-DE" w:eastAsia="en-GB"/>
        </w:rPr>
        <w:t xml:space="preserve">0,2%. </w:t>
      </w:r>
    </w:p>
    <w:p w14:paraId="0402A0D5" w14:textId="0B03DD3C" w:rsidR="004D65AD" w:rsidRPr="00E40F3E" w:rsidRDefault="004D65AD" w:rsidP="00947745">
      <w:pPr>
        <w:spacing w:after="0"/>
        <w:jc w:val="left"/>
        <w:rPr>
          <w:rFonts w:eastAsia="Times New Roman" w:cs="Segoe UI"/>
          <w:szCs w:val="20"/>
          <w:lang w:val="de-DE" w:eastAsia="en-GB"/>
        </w:rPr>
      </w:pPr>
      <w:r w:rsidRPr="00E40F3E">
        <w:rPr>
          <w:rFonts w:eastAsia="Times New Roman" w:cs="Segoe UI"/>
          <w:szCs w:val="20"/>
          <w:lang w:val="de-DE" w:eastAsia="en-GB"/>
        </w:rPr>
        <w:t xml:space="preserve">Gemäß der Erstabschätzung können beim Kriterium SOC3.3 insgesamt </w:t>
      </w:r>
      <w:r w:rsidR="00646AF6">
        <w:rPr>
          <w:rFonts w:eastAsia="Times New Roman" w:cs="Segoe UI"/>
          <w:b/>
          <w:szCs w:val="20"/>
          <w:lang w:val="de-DE" w:eastAsia="en-GB"/>
        </w:rPr>
        <w:t>90</w:t>
      </w:r>
      <w:r w:rsidRPr="00E40F3E">
        <w:rPr>
          <w:rFonts w:eastAsia="Times New Roman" w:cs="Segoe UI"/>
          <w:b/>
          <w:szCs w:val="20"/>
          <w:lang w:val="de-DE" w:eastAsia="en-GB"/>
        </w:rPr>
        <w:t>/110</w:t>
      </w:r>
      <w:r w:rsidRPr="00E40F3E">
        <w:rPr>
          <w:rFonts w:eastAsia="Times New Roman" w:cs="Segoe UI"/>
          <w:szCs w:val="20"/>
          <w:lang w:val="de-DE" w:eastAsia="en-GB"/>
        </w:rPr>
        <w:t xml:space="preserve"> </w:t>
      </w:r>
      <w:r w:rsidRPr="00646AF6">
        <w:rPr>
          <w:rFonts w:eastAsia="Times New Roman" w:cs="Segoe UI"/>
          <w:b/>
          <w:bCs/>
          <w:szCs w:val="20"/>
          <w:lang w:val="de-DE" w:eastAsia="en-GB"/>
        </w:rPr>
        <w:t>Punkte</w:t>
      </w:r>
      <w:r w:rsidRPr="00E40F3E">
        <w:rPr>
          <w:rFonts w:eastAsia="Times New Roman" w:cs="Segoe UI"/>
          <w:szCs w:val="20"/>
          <w:lang w:val="de-DE" w:eastAsia="en-GB"/>
        </w:rPr>
        <w:t xml:space="preserve"> angesetzt werden.</w:t>
      </w:r>
    </w:p>
    <w:p w14:paraId="1182182A" w14:textId="77777777" w:rsidR="004D65AD" w:rsidRPr="00E40F3E" w:rsidRDefault="004D65AD" w:rsidP="00947745">
      <w:pPr>
        <w:spacing w:after="0"/>
        <w:jc w:val="left"/>
        <w:rPr>
          <w:rFonts w:eastAsia="Times New Roman" w:cs="Segoe UI"/>
          <w:szCs w:val="20"/>
          <w:lang w:val="de-DE" w:eastAsia="en-GB"/>
        </w:rPr>
      </w:pPr>
    </w:p>
    <w:p w14:paraId="0B5A279C" w14:textId="43F96DB7" w:rsidR="00F86B61" w:rsidRPr="00E40F3E" w:rsidRDefault="004D65AD" w:rsidP="00947745">
      <w:pPr>
        <w:jc w:val="left"/>
        <w:rPr>
          <w:lang w:val="de-DE"/>
        </w:rPr>
      </w:pPr>
      <w:r w:rsidRPr="00E40F3E">
        <w:rPr>
          <w:lang w:val="de-DE"/>
        </w:rPr>
        <w:t>Somit können für die Kriteriengruppe Soziokulturelle und funktionale Qualität (SOC) insgesamt</w:t>
      </w:r>
      <w:r w:rsidRPr="00E40F3E">
        <w:rPr>
          <w:color w:val="8064A2" w:themeColor="accent4"/>
          <w:lang w:val="de-DE"/>
        </w:rPr>
        <w:t xml:space="preserve"> </w:t>
      </w:r>
      <w:r w:rsidR="000D4F49" w:rsidRPr="00646AF6">
        <w:rPr>
          <w:b/>
          <w:noProof/>
          <w:lang w:val="de-DE"/>
        </w:rPr>
        <w:t>7</w:t>
      </w:r>
      <w:r w:rsidR="00646AF6" w:rsidRPr="00646AF6">
        <w:rPr>
          <w:b/>
          <w:noProof/>
          <w:lang w:val="de-DE"/>
        </w:rPr>
        <w:t>6</w:t>
      </w:r>
      <w:r w:rsidR="000D4F49" w:rsidRPr="00646AF6">
        <w:rPr>
          <w:b/>
          <w:noProof/>
          <w:lang w:val="de-DE"/>
        </w:rPr>
        <w:t>,</w:t>
      </w:r>
      <w:r w:rsidR="00646AF6" w:rsidRPr="00646AF6">
        <w:rPr>
          <w:b/>
          <w:noProof/>
          <w:lang w:val="de-DE"/>
        </w:rPr>
        <w:t>3</w:t>
      </w:r>
      <w:r w:rsidR="00E87082" w:rsidRPr="00646AF6">
        <w:rPr>
          <w:b/>
          <w:lang w:val="de-DE"/>
        </w:rPr>
        <w:t>%</w:t>
      </w:r>
      <w:r w:rsidRPr="00646AF6">
        <w:rPr>
          <w:b/>
          <w:lang w:val="de-DE"/>
        </w:rPr>
        <w:t xml:space="preserve"> </w:t>
      </w:r>
      <w:r w:rsidRPr="00E40F3E">
        <w:rPr>
          <w:lang w:val="de-DE"/>
        </w:rPr>
        <w:t>angesetzt werden.</w:t>
      </w:r>
    </w:p>
    <w:p w14:paraId="18D10EC1" w14:textId="77777777" w:rsidR="00320704" w:rsidRDefault="00320704" w:rsidP="00947745">
      <w:pPr>
        <w:jc w:val="left"/>
        <w:rPr>
          <w:noProof/>
          <w:highlight w:val="yellow"/>
          <w:lang w:val="de-DE"/>
        </w:rPr>
      </w:pPr>
    </w:p>
    <w:p w14:paraId="11C27A3D" w14:textId="77777777" w:rsidR="00646AF6" w:rsidRDefault="00646AF6" w:rsidP="00947745">
      <w:pPr>
        <w:jc w:val="left"/>
        <w:rPr>
          <w:noProof/>
          <w:highlight w:val="yellow"/>
          <w:lang w:val="de-DE"/>
        </w:rPr>
      </w:pPr>
    </w:p>
    <w:p w14:paraId="3B9705D4" w14:textId="77777777" w:rsidR="00646AF6" w:rsidRDefault="00646AF6" w:rsidP="00947745">
      <w:pPr>
        <w:jc w:val="left"/>
        <w:rPr>
          <w:noProof/>
          <w:highlight w:val="yellow"/>
          <w:lang w:val="de-DE"/>
        </w:rPr>
      </w:pPr>
    </w:p>
    <w:p w14:paraId="1AD0909E" w14:textId="42007FC7" w:rsidR="00590B13" w:rsidRDefault="00590B13">
      <w:pPr>
        <w:jc w:val="left"/>
        <w:rPr>
          <w:noProof/>
          <w:highlight w:val="yellow"/>
          <w:lang w:val="de-DE"/>
        </w:rPr>
      </w:pPr>
      <w:r>
        <w:rPr>
          <w:noProof/>
          <w:highlight w:val="yellow"/>
          <w:lang w:val="de-DE"/>
        </w:rPr>
        <w:br w:type="page"/>
      </w:r>
    </w:p>
    <w:p w14:paraId="22A34343" w14:textId="5B1854EC" w:rsidR="00BE7B4A" w:rsidRPr="002C5676" w:rsidRDefault="00646AF6" w:rsidP="00646AF6">
      <w:pPr>
        <w:keepNext/>
        <w:keepLines/>
        <w:numPr>
          <w:ilvl w:val="1"/>
          <w:numId w:val="1"/>
        </w:numPr>
        <w:tabs>
          <w:tab w:val="clear" w:pos="1004"/>
          <w:tab w:val="num" w:pos="720"/>
        </w:tabs>
        <w:spacing w:before="360" w:after="170"/>
        <w:ind w:left="1416" w:hanging="1416"/>
        <w:jc w:val="left"/>
        <w:outlineLvl w:val="1"/>
        <w:rPr>
          <w:rFonts w:eastAsiaTheme="majorEastAsia" w:cs="Segoe UI"/>
          <w:b/>
          <w:szCs w:val="26"/>
          <w:lang w:val="de-DE" w:eastAsia="en-GB"/>
        </w:rPr>
      </w:pPr>
      <w:bookmarkStart w:id="135" w:name="_Toc15056285"/>
      <w:bookmarkStart w:id="136" w:name="_Toc129324505"/>
      <w:r>
        <w:rPr>
          <w:rFonts w:eastAsiaTheme="majorEastAsia" w:cs="Segoe UI"/>
          <w:b/>
          <w:szCs w:val="26"/>
          <w:lang w:val="de-DE" w:eastAsia="en-GB"/>
        </w:rPr>
        <w:lastRenderedPageBreak/>
        <w:t>Te</w:t>
      </w:r>
      <w:r w:rsidR="00BE7B4A" w:rsidRPr="002C5676">
        <w:rPr>
          <w:rFonts w:eastAsiaTheme="majorEastAsia" w:cs="Segoe UI"/>
          <w:b/>
          <w:szCs w:val="26"/>
          <w:lang w:val="de-DE" w:eastAsia="en-GB"/>
        </w:rPr>
        <w:t>chnische Qualität – TEC</w:t>
      </w:r>
      <w:bookmarkEnd w:id="135"/>
      <w:bookmarkEnd w:id="136"/>
    </w:p>
    <w:p w14:paraId="6C5838C7" w14:textId="2524E5C9" w:rsidR="00BE7B4A" w:rsidRPr="002C5676" w:rsidRDefault="00BE7B4A" w:rsidP="00947745">
      <w:pPr>
        <w:jc w:val="left"/>
        <w:rPr>
          <w:rFonts w:cs="Segoe UI"/>
          <w:szCs w:val="18"/>
          <w:lang w:val="de-DE"/>
        </w:rPr>
      </w:pPr>
      <w:r w:rsidRPr="002C5676">
        <w:rPr>
          <w:rFonts w:cs="Segoe UI"/>
          <w:szCs w:val="18"/>
          <w:lang w:val="de-DE"/>
        </w:rPr>
        <w:t>Diese Kriteriengruppe ist mit 20</w:t>
      </w:r>
      <w:r w:rsidR="00E87082" w:rsidRPr="002C5676">
        <w:rPr>
          <w:rFonts w:cs="Segoe UI"/>
          <w:szCs w:val="18"/>
          <w:lang w:val="de-DE"/>
        </w:rPr>
        <w:t xml:space="preserve"> %</w:t>
      </w:r>
      <w:r w:rsidRPr="002C5676">
        <w:rPr>
          <w:rFonts w:cs="Segoe UI"/>
          <w:szCs w:val="18"/>
          <w:lang w:val="de-DE"/>
        </w:rPr>
        <w:t xml:space="preserve"> Gesamtbewertung Teil der DGNB-Zertifizierung.</w:t>
      </w:r>
    </w:p>
    <w:p w14:paraId="0F872986" w14:textId="1A5848FB"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137" w:name="_Toc15056286"/>
      <w:bookmarkStart w:id="138" w:name="_Toc16511649"/>
      <w:bookmarkStart w:id="139" w:name="_Toc16605662"/>
      <w:bookmarkStart w:id="140" w:name="_Toc16605808"/>
      <w:bookmarkStart w:id="141" w:name="_Toc46298887"/>
      <w:bookmarkStart w:id="142" w:name="_Toc110528150"/>
      <w:bookmarkStart w:id="143" w:name="_Toc129324506"/>
      <w:r w:rsidRPr="002C5676">
        <w:rPr>
          <w:rFonts w:eastAsiaTheme="majorEastAsia" w:cs="Segoe UI"/>
          <w:b/>
          <w:szCs w:val="24"/>
          <w:lang w:val="de-DE" w:eastAsia="en-GB"/>
        </w:rPr>
        <w:t xml:space="preserve">TEC2.1 – </w:t>
      </w:r>
      <w:bookmarkStart w:id="144" w:name="_Hlk16360517"/>
      <w:r w:rsidRPr="002C5676">
        <w:rPr>
          <w:rFonts w:eastAsiaTheme="majorEastAsia" w:cstheme="majorBidi"/>
          <w:b/>
          <w:szCs w:val="24"/>
          <w:lang w:val="de-DE" w:eastAsia="en-GB"/>
        </w:rPr>
        <w:t>Energieinfrastruktur</w:t>
      </w:r>
      <w:bookmarkEnd w:id="144"/>
      <w:r w:rsidRPr="002C5676">
        <w:rPr>
          <w:rFonts w:eastAsiaTheme="majorEastAsia" w:cstheme="majorBidi"/>
          <w:b/>
          <w:szCs w:val="24"/>
          <w:lang w:val="de-DE" w:eastAsia="en-GB"/>
        </w:rPr>
        <w:t xml:space="preserve"> </w:t>
      </w:r>
      <w:r w:rsidRPr="002C5676">
        <w:rPr>
          <w:rFonts w:eastAsiaTheme="majorEastAsia" w:cs="Segoe UI"/>
          <w:i/>
          <w:sz w:val="16"/>
          <w:szCs w:val="24"/>
          <w:lang w:val="de-DE" w:eastAsia="en-GB"/>
        </w:rPr>
        <w:t xml:space="preserve">(Anteil von </w:t>
      </w:r>
      <w:r w:rsidR="00CD76C4" w:rsidRPr="002C5676">
        <w:rPr>
          <w:rFonts w:eastAsiaTheme="majorEastAsia" w:cs="Segoe UI"/>
          <w:i/>
          <w:sz w:val="16"/>
          <w:szCs w:val="24"/>
          <w:lang w:val="de-DE" w:eastAsia="en-GB"/>
        </w:rPr>
        <w:t>4,4</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137"/>
      <w:bookmarkEnd w:id="138"/>
      <w:bookmarkEnd w:id="139"/>
      <w:bookmarkEnd w:id="140"/>
      <w:bookmarkEnd w:id="141"/>
      <w:bookmarkEnd w:id="142"/>
      <w:bookmarkEnd w:id="143"/>
      <w:r w:rsidR="00687A7E" w:rsidRPr="002C5676">
        <w:rPr>
          <w:rFonts w:eastAsiaTheme="majorEastAsia" w:cs="Segoe UI"/>
          <w:i/>
          <w:sz w:val="16"/>
          <w:szCs w:val="24"/>
          <w:lang w:val="de-DE" w:eastAsia="en-GB"/>
        </w:rPr>
        <w:t xml:space="preserve"> </w:t>
      </w:r>
    </w:p>
    <w:p w14:paraId="5FCF5F57" w14:textId="77777777" w:rsidR="002D1634" w:rsidRPr="002C5676" w:rsidRDefault="002D1634" w:rsidP="00947745">
      <w:pPr>
        <w:spacing w:after="0"/>
        <w:jc w:val="left"/>
        <w:rPr>
          <w:lang w:val="de-DE" w:eastAsia="en-GB"/>
        </w:rPr>
      </w:pPr>
      <w:r w:rsidRPr="002C5676">
        <w:rPr>
          <w:lang w:val="de-DE" w:eastAsia="en-GB"/>
        </w:rPr>
        <w:t>Das Ziel ist die Schaffung der technischen Voraussetzungen für die Optimierung (Effizienz, Effektivität, Erzeugung)</w:t>
      </w:r>
    </w:p>
    <w:p w14:paraId="564D0A72" w14:textId="77777777" w:rsidR="002D1634" w:rsidRPr="002C5676" w:rsidRDefault="002D1634" w:rsidP="00947745">
      <w:pPr>
        <w:spacing w:after="0"/>
        <w:jc w:val="left"/>
        <w:rPr>
          <w:lang w:val="de-DE" w:eastAsia="en-GB"/>
        </w:rPr>
      </w:pPr>
      <w:r w:rsidRPr="002C5676">
        <w:rPr>
          <w:lang w:val="de-DE" w:eastAsia="en-GB"/>
        </w:rPr>
        <w:t>des Energiebedarfs, erneuerbarer Energien und der Kosten bei der Bereitstellung der Energie im Quartier.</w:t>
      </w:r>
    </w:p>
    <w:p w14:paraId="7F99F8EB" w14:textId="77777777" w:rsidR="002D1634" w:rsidRPr="002C5676" w:rsidRDefault="002D1634" w:rsidP="00947745">
      <w:pPr>
        <w:spacing w:after="0"/>
        <w:jc w:val="left"/>
        <w:rPr>
          <w:lang w:val="de-DE" w:eastAsia="en-GB"/>
        </w:rPr>
      </w:pPr>
    </w:p>
    <w:p w14:paraId="5794C9FD" w14:textId="10780A33"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TEC2.1.1 Integrales Energiekonzept</w:t>
      </w:r>
    </w:p>
    <w:p w14:paraId="7DA784B1" w14:textId="58021AE6" w:rsidR="00470AD0" w:rsidRPr="002C5676" w:rsidRDefault="00470AD0" w:rsidP="00947745">
      <w:pPr>
        <w:spacing w:after="0"/>
        <w:jc w:val="left"/>
        <w:rPr>
          <w:rFonts w:cs="Arial"/>
          <w:szCs w:val="20"/>
          <w:lang w:val="de-DE"/>
        </w:rPr>
      </w:pPr>
    </w:p>
    <w:p w14:paraId="4EE36A2E" w14:textId="17A288FC" w:rsidR="0060730D" w:rsidRPr="002C5676" w:rsidRDefault="00FC663C" w:rsidP="00947745">
      <w:pPr>
        <w:spacing w:after="0"/>
        <w:jc w:val="left"/>
        <w:rPr>
          <w:rFonts w:cs="Arial"/>
          <w:b/>
          <w:bCs/>
          <w:szCs w:val="20"/>
          <w:lang w:val="de-DE"/>
        </w:rPr>
      </w:pPr>
      <w:r w:rsidRPr="002C5676">
        <w:rPr>
          <w:rFonts w:cs="Arial"/>
          <w:szCs w:val="20"/>
          <w:lang w:val="de-DE"/>
        </w:rPr>
        <w:t xml:space="preserve">Für das Quartier </w:t>
      </w:r>
      <w:r w:rsidR="008B0516" w:rsidRPr="002C5676">
        <w:rPr>
          <w:rFonts w:cs="Arial"/>
          <w:szCs w:val="20"/>
          <w:lang w:val="de-DE"/>
        </w:rPr>
        <w:t xml:space="preserve">liegt </w:t>
      </w:r>
      <w:r w:rsidR="00F0641B" w:rsidRPr="002C5676">
        <w:rPr>
          <w:rFonts w:cs="Arial"/>
          <w:szCs w:val="20"/>
          <w:lang w:val="de-DE"/>
        </w:rPr>
        <w:t>ein</w:t>
      </w:r>
      <w:r w:rsidR="008B0516" w:rsidRPr="002C5676">
        <w:rPr>
          <w:rFonts w:cs="Arial"/>
          <w:szCs w:val="20"/>
          <w:lang w:val="de-DE"/>
        </w:rPr>
        <w:t xml:space="preserve"> Energiekonzept </w:t>
      </w:r>
      <w:r w:rsidR="006962EE" w:rsidRPr="002C5676">
        <w:rPr>
          <w:rFonts w:cs="Arial"/>
          <w:szCs w:val="20"/>
          <w:lang w:val="de-DE"/>
        </w:rPr>
        <w:t xml:space="preserve">vor. Diesem Konzept liegt eine Bedarfsermittlung zu Grunde. </w:t>
      </w:r>
      <w:r w:rsidR="000450E1" w:rsidRPr="002C5676">
        <w:rPr>
          <w:rFonts w:cs="Arial"/>
          <w:b/>
          <w:bCs/>
          <w:szCs w:val="20"/>
          <w:lang w:val="de-DE"/>
        </w:rPr>
        <w:t>10/10 Punkte</w:t>
      </w:r>
    </w:p>
    <w:p w14:paraId="004DD3A2" w14:textId="77777777" w:rsidR="000450E1" w:rsidRPr="002C5676" w:rsidRDefault="00660565" w:rsidP="00947745">
      <w:pPr>
        <w:keepNext/>
        <w:spacing w:after="0"/>
        <w:jc w:val="left"/>
        <w:rPr>
          <w:lang w:val="de-DE"/>
        </w:rPr>
      </w:pPr>
      <w:r w:rsidRPr="002C5676">
        <w:rPr>
          <w:rFonts w:cs="Arial"/>
          <w:noProof/>
          <w:szCs w:val="20"/>
          <w:lang w:val="de-DE"/>
        </w:rPr>
        <w:drawing>
          <wp:inline distT="0" distB="0" distL="0" distR="0" wp14:anchorId="3EBE0BCD" wp14:editId="033E08F4">
            <wp:extent cx="4419600" cy="2094242"/>
            <wp:effectExtent l="114300" t="114300" r="133350" b="153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5897" cy="2097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A5E4DC" w14:textId="5C8295D0" w:rsidR="00660565" w:rsidRPr="002C5676" w:rsidRDefault="000450E1" w:rsidP="006D6D54">
      <w:pPr>
        <w:pStyle w:val="Caption"/>
        <w:rPr>
          <w:rFonts w:cs="Arial"/>
          <w:color w:val="F79646" w:themeColor="accent6"/>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54</w:t>
      </w:r>
      <w:r w:rsidRPr="002C5676">
        <w:fldChar w:fldCharType="end"/>
      </w:r>
      <w:r w:rsidRPr="002C5676">
        <w:t>: Energiebedarfsberechnung (Energiekonzept, S. 1)</w:t>
      </w:r>
    </w:p>
    <w:p w14:paraId="4AC5593B" w14:textId="77777777" w:rsidR="0060730D" w:rsidRPr="002C5676" w:rsidRDefault="0060730D" w:rsidP="00947745">
      <w:pPr>
        <w:spacing w:after="0"/>
        <w:jc w:val="left"/>
        <w:rPr>
          <w:rFonts w:cs="Arial"/>
          <w:szCs w:val="20"/>
          <w:highlight w:val="yellow"/>
          <w:lang w:val="de-DE"/>
        </w:rPr>
      </w:pPr>
    </w:p>
    <w:p w14:paraId="00447517" w14:textId="6A482A0B" w:rsidR="000152A9" w:rsidRPr="002C5676" w:rsidRDefault="000152A9" w:rsidP="00947745">
      <w:pPr>
        <w:spacing w:after="0"/>
        <w:jc w:val="left"/>
        <w:rPr>
          <w:rFonts w:cs="Arial"/>
          <w:b/>
          <w:i/>
          <w:szCs w:val="20"/>
          <w:lang w:val="de-DE"/>
        </w:rPr>
      </w:pPr>
      <w:r w:rsidRPr="002C5676">
        <w:rPr>
          <w:rFonts w:cs="Arial"/>
          <w:b/>
          <w:i/>
          <w:szCs w:val="20"/>
          <w:lang w:val="de-DE"/>
        </w:rPr>
        <w:t>Energiepotential</w:t>
      </w:r>
    </w:p>
    <w:p w14:paraId="17F7C011" w14:textId="3E19634F" w:rsidR="00F841F7" w:rsidRPr="002C5676" w:rsidRDefault="007827C8" w:rsidP="00947745">
      <w:pPr>
        <w:spacing w:after="0"/>
        <w:jc w:val="left"/>
        <w:rPr>
          <w:rFonts w:cs="Arial"/>
          <w:szCs w:val="20"/>
          <w:lang w:val="de-DE"/>
        </w:rPr>
      </w:pPr>
      <w:r w:rsidRPr="002C5676">
        <w:rPr>
          <w:rFonts w:cs="Arial"/>
          <w:szCs w:val="20"/>
          <w:lang w:val="de-DE"/>
        </w:rPr>
        <w:t xml:space="preserve">Im Energiekonzept wurden auch die </w:t>
      </w:r>
      <w:r w:rsidR="000D5CE1" w:rsidRPr="002C5676">
        <w:rPr>
          <w:rFonts w:cs="Arial"/>
          <w:szCs w:val="20"/>
          <w:lang w:val="de-DE"/>
        </w:rPr>
        <w:t>Energiepotentiale in der Umgebung untersucht.</w:t>
      </w:r>
      <w:r w:rsidR="000450E1" w:rsidRPr="002C5676">
        <w:rPr>
          <w:rFonts w:cs="Arial"/>
          <w:szCs w:val="20"/>
          <w:lang w:val="de-DE"/>
        </w:rPr>
        <w:t xml:space="preserve"> </w:t>
      </w:r>
      <w:r w:rsidR="000450E1" w:rsidRPr="002C5676">
        <w:rPr>
          <w:rFonts w:cs="Arial"/>
          <w:b/>
          <w:bCs/>
          <w:szCs w:val="20"/>
          <w:lang w:val="de-DE"/>
        </w:rPr>
        <w:t>10/10 Punkte</w:t>
      </w:r>
    </w:p>
    <w:p w14:paraId="5E7B17E2" w14:textId="6F03A97C" w:rsidR="00660565" w:rsidRPr="002C5676" w:rsidRDefault="00660565" w:rsidP="00947745">
      <w:pPr>
        <w:spacing w:after="0"/>
        <w:jc w:val="left"/>
        <w:rPr>
          <w:rFonts w:cs="Arial"/>
          <w:szCs w:val="20"/>
          <w:lang w:val="de-DE"/>
        </w:rPr>
      </w:pPr>
    </w:p>
    <w:p w14:paraId="21CE4271" w14:textId="77777777" w:rsidR="000D5CE1" w:rsidRPr="002C5676" w:rsidRDefault="000D5CE1" w:rsidP="00947745">
      <w:pPr>
        <w:keepNext/>
        <w:spacing w:after="0"/>
        <w:jc w:val="left"/>
        <w:rPr>
          <w:lang w:val="de-DE"/>
        </w:rPr>
      </w:pPr>
      <w:r w:rsidRPr="002C5676">
        <w:rPr>
          <w:rFonts w:cs="Arial"/>
          <w:noProof/>
          <w:szCs w:val="20"/>
          <w:lang w:val="de-DE"/>
        </w:rPr>
        <w:drawing>
          <wp:inline distT="0" distB="0" distL="0" distR="0" wp14:anchorId="5B55989F" wp14:editId="0E3605E0">
            <wp:extent cx="4436745" cy="1971675"/>
            <wp:effectExtent l="133350" t="133350" r="135255" b="1619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36745" cy="1971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FDC6E9" w14:textId="093CC093" w:rsidR="000D5CE1" w:rsidRPr="002C5676" w:rsidRDefault="000D5CE1" w:rsidP="006D6D54">
      <w:pPr>
        <w:pStyle w:val="Caption"/>
        <w:rPr>
          <w:rFonts w:cs="Arial"/>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55</w:t>
      </w:r>
      <w:r w:rsidRPr="002C5676">
        <w:fldChar w:fldCharType="end"/>
      </w:r>
      <w:r w:rsidRPr="002C5676">
        <w:t>: Aufführung der potentiellen Konzeptkanidaten (Energiekonzept, S.2)</w:t>
      </w:r>
    </w:p>
    <w:p w14:paraId="40024B9A" w14:textId="77777777" w:rsidR="007827C8" w:rsidRPr="002C5676" w:rsidRDefault="007827C8" w:rsidP="00947745">
      <w:pPr>
        <w:spacing w:after="0"/>
        <w:jc w:val="left"/>
        <w:rPr>
          <w:rFonts w:cs="Arial"/>
          <w:b/>
          <w:i/>
          <w:szCs w:val="20"/>
          <w:lang w:val="de-DE"/>
        </w:rPr>
      </w:pPr>
    </w:p>
    <w:p w14:paraId="42409847" w14:textId="664C4B75" w:rsidR="00241C4E" w:rsidRPr="002C5676" w:rsidRDefault="00241C4E" w:rsidP="00947745">
      <w:pPr>
        <w:spacing w:after="0"/>
        <w:jc w:val="left"/>
        <w:rPr>
          <w:rFonts w:cs="Arial"/>
          <w:b/>
          <w:i/>
          <w:szCs w:val="20"/>
          <w:lang w:val="de-DE"/>
        </w:rPr>
      </w:pPr>
      <w:r w:rsidRPr="002C5676">
        <w:rPr>
          <w:rFonts w:cs="Arial"/>
          <w:b/>
          <w:i/>
          <w:szCs w:val="20"/>
          <w:lang w:val="de-DE"/>
        </w:rPr>
        <w:t>Energiebilanz</w:t>
      </w:r>
    </w:p>
    <w:p w14:paraId="22FAB97B" w14:textId="37ACC534" w:rsidR="009E2C3D" w:rsidRPr="002C5676" w:rsidRDefault="00203C4F" w:rsidP="00947745">
      <w:pPr>
        <w:spacing w:after="0"/>
        <w:jc w:val="left"/>
        <w:rPr>
          <w:rStyle w:val="VerbesserungspotentialZchn"/>
          <w:rFonts w:eastAsiaTheme="minorEastAsia"/>
          <w:lang w:val="de-DE"/>
        </w:rPr>
      </w:pPr>
      <w:r w:rsidRPr="002C5676">
        <w:rPr>
          <w:rFonts w:cs="Arial"/>
          <w:szCs w:val="20"/>
          <w:lang w:val="de-DE"/>
        </w:rPr>
        <w:t xml:space="preserve">Auch eine Energiebilanz für das Quartier liegt vor. </w:t>
      </w:r>
      <w:r w:rsidR="00A05C59" w:rsidRPr="002C5676">
        <w:rPr>
          <w:rFonts w:cs="Arial"/>
          <w:b/>
          <w:bCs/>
          <w:szCs w:val="20"/>
          <w:lang w:val="de-DE"/>
        </w:rPr>
        <w:t>6/6 Punkte</w:t>
      </w:r>
    </w:p>
    <w:p w14:paraId="43D73C20" w14:textId="77777777" w:rsidR="006640B8" w:rsidRPr="002C5676" w:rsidRDefault="006640B8" w:rsidP="00947745">
      <w:pPr>
        <w:spacing w:after="0"/>
        <w:jc w:val="left"/>
        <w:rPr>
          <w:rFonts w:cs="Arial"/>
          <w:highlight w:val="yellow"/>
          <w:lang w:val="de-DE"/>
        </w:rPr>
      </w:pPr>
    </w:p>
    <w:p w14:paraId="3F78D353" w14:textId="2CC8A74C" w:rsidR="002756FD" w:rsidRPr="002C5676" w:rsidRDefault="00244102" w:rsidP="00947745">
      <w:pPr>
        <w:spacing w:after="0"/>
        <w:jc w:val="left"/>
        <w:rPr>
          <w:rFonts w:cs="Arial"/>
          <w:i/>
          <w:szCs w:val="20"/>
          <w:lang w:val="de-DE"/>
        </w:rPr>
      </w:pPr>
      <w:r w:rsidRPr="002C5676">
        <w:rPr>
          <w:rFonts w:cs="Arial"/>
          <w:b/>
          <w:i/>
          <w:szCs w:val="20"/>
          <w:lang w:val="de-DE"/>
        </w:rPr>
        <w:t>Energieversorgungsvarianten</w:t>
      </w:r>
    </w:p>
    <w:p w14:paraId="44CAB913" w14:textId="1F33FB9A" w:rsidR="00244102" w:rsidRPr="002C5676" w:rsidRDefault="00906676" w:rsidP="00947745">
      <w:pPr>
        <w:spacing w:after="0"/>
        <w:jc w:val="left"/>
        <w:rPr>
          <w:rStyle w:val="VerbesserungspotentialZchn"/>
          <w:rFonts w:eastAsiaTheme="minorEastAsia"/>
          <w:lang w:val="de-DE"/>
        </w:rPr>
      </w:pPr>
      <w:r w:rsidRPr="002C5676">
        <w:rPr>
          <w:rFonts w:cs="Arial"/>
          <w:szCs w:val="20"/>
          <w:lang w:val="de-DE"/>
        </w:rPr>
        <w:t>Im Rahmen der Energiekonzepterstellung</w:t>
      </w:r>
      <w:r w:rsidR="009E3A6B" w:rsidRPr="002C5676">
        <w:rPr>
          <w:rFonts w:cs="Arial"/>
          <w:szCs w:val="20"/>
          <w:lang w:val="de-DE"/>
        </w:rPr>
        <w:t xml:space="preserve"> wurden drei Varianten verglichen</w:t>
      </w:r>
      <w:r w:rsidR="007432B9" w:rsidRPr="002C5676">
        <w:rPr>
          <w:rFonts w:cs="Arial"/>
          <w:szCs w:val="20"/>
          <w:lang w:val="de-DE"/>
        </w:rPr>
        <w:t xml:space="preserve">. </w:t>
      </w:r>
      <w:r w:rsidR="00017044" w:rsidRPr="002C5676">
        <w:rPr>
          <w:rFonts w:cs="Arial"/>
          <w:b/>
          <w:bCs/>
          <w:szCs w:val="20"/>
          <w:lang w:val="de-DE"/>
        </w:rPr>
        <w:t>7/7 Punkte</w:t>
      </w:r>
    </w:p>
    <w:p w14:paraId="0B9BCE03" w14:textId="77777777" w:rsidR="008B6A98" w:rsidRPr="002C5676" w:rsidRDefault="008B6A98" w:rsidP="00947745">
      <w:pPr>
        <w:spacing w:after="0"/>
        <w:jc w:val="left"/>
        <w:rPr>
          <w:rStyle w:val="VerbesserungspotentialZchn"/>
          <w:rFonts w:eastAsiaTheme="minorEastAsia"/>
          <w:lang w:val="de-DE"/>
        </w:rPr>
      </w:pPr>
    </w:p>
    <w:p w14:paraId="2C39AA25" w14:textId="77777777" w:rsidR="008B6A98" w:rsidRPr="002C5676" w:rsidRDefault="008B6A98" w:rsidP="00947745">
      <w:pPr>
        <w:keepNext/>
        <w:spacing w:after="0"/>
        <w:jc w:val="left"/>
        <w:rPr>
          <w:lang w:val="de-DE"/>
        </w:rPr>
      </w:pPr>
      <w:r w:rsidRPr="002C5676">
        <w:rPr>
          <w:noProof/>
          <w:color w:val="C0504D" w:themeColor="accent2"/>
          <w:sz w:val="20"/>
          <w:szCs w:val="20"/>
          <w:lang w:val="de-DE"/>
        </w:rPr>
        <w:drawing>
          <wp:inline distT="0" distB="0" distL="0" distR="0" wp14:anchorId="69D98F0A" wp14:editId="4151472D">
            <wp:extent cx="5731510" cy="2944706"/>
            <wp:effectExtent l="133350" t="114300" r="135890" b="1606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9447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E704A2" w14:textId="1FA6DAF5" w:rsidR="008B6A98" w:rsidRPr="002C5676" w:rsidRDefault="008B6A98" w:rsidP="006D6D54">
      <w:pPr>
        <w:pStyle w:val="Caption"/>
        <w:rPr>
          <w:rFonts w:cs="Arial"/>
          <w:szCs w:val="20"/>
        </w:rPr>
      </w:pPr>
      <w:r w:rsidRPr="002C5676">
        <w:t xml:space="preserve">Abbildung </w:t>
      </w:r>
      <w:r w:rsidRPr="002C5676">
        <w:fldChar w:fldCharType="begin"/>
      </w:r>
      <w:r w:rsidRPr="002C5676">
        <w:instrText xml:space="preserve"> SEQ Abbildung \* ARABIC </w:instrText>
      </w:r>
      <w:r w:rsidRPr="002C5676">
        <w:fldChar w:fldCharType="separate"/>
      </w:r>
      <w:r w:rsidR="00A7731A">
        <w:t>56</w:t>
      </w:r>
      <w:r w:rsidRPr="002C5676">
        <w:fldChar w:fldCharType="end"/>
      </w:r>
      <w:r w:rsidRPr="002C5676">
        <w:t xml:space="preserve">: Varianten </w:t>
      </w:r>
      <w:r w:rsidR="00002659" w:rsidRPr="002C5676">
        <w:t xml:space="preserve">der Energiekonzepterstellung </w:t>
      </w:r>
    </w:p>
    <w:p w14:paraId="2F0E28C9" w14:textId="42641DFC" w:rsidR="002756FD" w:rsidRPr="002C5676" w:rsidRDefault="00244102" w:rsidP="00947745">
      <w:pPr>
        <w:spacing w:after="0"/>
        <w:jc w:val="left"/>
        <w:rPr>
          <w:rFonts w:cs="Arial"/>
          <w:b/>
          <w:i/>
          <w:szCs w:val="20"/>
          <w:lang w:val="de-DE"/>
        </w:rPr>
      </w:pPr>
      <w:r w:rsidRPr="002C5676">
        <w:rPr>
          <w:rFonts w:cs="Arial"/>
          <w:b/>
          <w:i/>
          <w:szCs w:val="20"/>
          <w:lang w:val="de-DE"/>
        </w:rPr>
        <w:t>Investitionen und Betriebskosten</w:t>
      </w:r>
    </w:p>
    <w:p w14:paraId="38DFAF6C" w14:textId="5184EA2F" w:rsidR="00AC4B7A" w:rsidRPr="002C5676" w:rsidRDefault="00AC4B7A" w:rsidP="00947745">
      <w:pPr>
        <w:spacing w:after="0"/>
        <w:jc w:val="left"/>
        <w:rPr>
          <w:rStyle w:val="VerbesserungspotentialZchn"/>
          <w:rFonts w:eastAsiaTheme="minorEastAsia"/>
          <w:b w:val="0"/>
          <w:bCs/>
          <w:lang w:val="de-DE"/>
        </w:rPr>
      </w:pPr>
      <w:r w:rsidRPr="002C5676">
        <w:rPr>
          <w:rFonts w:cs="Arial"/>
          <w:szCs w:val="20"/>
          <w:lang w:val="de-DE"/>
        </w:rPr>
        <w:t>Dabei wurden auch ökologische und ökonomische Parameter in die Betrachtung einbezogen.</w:t>
      </w:r>
      <w:r w:rsidR="00017044" w:rsidRPr="002C5676">
        <w:rPr>
          <w:rFonts w:cs="Arial"/>
          <w:szCs w:val="20"/>
          <w:lang w:val="de-DE"/>
        </w:rPr>
        <w:t xml:space="preserve"> </w:t>
      </w:r>
      <w:r w:rsidR="00017044" w:rsidRPr="002C5676">
        <w:rPr>
          <w:rFonts w:cs="Arial"/>
          <w:b/>
          <w:bCs/>
          <w:szCs w:val="20"/>
          <w:lang w:val="de-DE"/>
        </w:rPr>
        <w:t>7/7 Punkte</w:t>
      </w:r>
    </w:p>
    <w:p w14:paraId="5E026FAC" w14:textId="77777777" w:rsidR="00AC4B7A" w:rsidRPr="002C5676" w:rsidRDefault="00AC4B7A" w:rsidP="00947745">
      <w:pPr>
        <w:spacing w:after="0"/>
        <w:jc w:val="left"/>
        <w:rPr>
          <w:rStyle w:val="VerbesserungspotentialZchn"/>
          <w:rFonts w:eastAsiaTheme="minorEastAsia"/>
          <w:lang w:val="de-DE"/>
        </w:rPr>
      </w:pPr>
    </w:p>
    <w:p w14:paraId="6DB31B9E" w14:textId="77777777" w:rsidR="00AC4B7A" w:rsidRPr="002C5676" w:rsidRDefault="00AC4B7A" w:rsidP="00947745">
      <w:pPr>
        <w:keepNext/>
        <w:spacing w:after="0"/>
        <w:jc w:val="left"/>
        <w:rPr>
          <w:lang w:val="de-DE"/>
        </w:rPr>
      </w:pPr>
      <w:r w:rsidRPr="002C5676">
        <w:rPr>
          <w:noProof/>
          <w:color w:val="C0504D" w:themeColor="accent2"/>
          <w:sz w:val="20"/>
          <w:szCs w:val="20"/>
          <w:lang w:val="de-DE"/>
        </w:rPr>
        <w:drawing>
          <wp:inline distT="0" distB="0" distL="0" distR="0" wp14:anchorId="2D472AFD" wp14:editId="3227F0E5">
            <wp:extent cx="5731510" cy="810301"/>
            <wp:effectExtent l="133350" t="133350" r="135890" b="161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81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A8BBB1" w14:textId="5C7F2BC1" w:rsidR="00AC4B7A" w:rsidRPr="002C5676" w:rsidRDefault="00AC4B7A" w:rsidP="006D6D54">
      <w:pPr>
        <w:pStyle w:val="Caption"/>
        <w:rPr>
          <w:rStyle w:val="VerbesserungspotentialZchn"/>
          <w:rFonts w:eastAsiaTheme="minorEastAsia"/>
        </w:rPr>
      </w:pPr>
      <w:r w:rsidRPr="002C5676">
        <w:t xml:space="preserve">Abbildung </w:t>
      </w:r>
      <w:r w:rsidRPr="002C5676">
        <w:fldChar w:fldCharType="begin"/>
      </w:r>
      <w:r w:rsidRPr="002C5676">
        <w:instrText xml:space="preserve"> SEQ Abbildung \* ARABIC </w:instrText>
      </w:r>
      <w:r w:rsidRPr="002C5676">
        <w:fldChar w:fldCharType="separate"/>
      </w:r>
      <w:r w:rsidR="00A7731A">
        <w:t>57</w:t>
      </w:r>
      <w:r w:rsidRPr="002C5676">
        <w:fldChar w:fldCharType="end"/>
      </w:r>
      <w:r w:rsidRPr="002C5676">
        <w:t xml:space="preserve">: Variantenbewertung </w:t>
      </w:r>
      <w:r w:rsidR="00017044" w:rsidRPr="002C5676">
        <w:t>Energiekonzeptvarianten</w:t>
      </w:r>
    </w:p>
    <w:p w14:paraId="0E481AD6" w14:textId="77777777"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TEC2.1.2 Kohärente Versorgungsstruktur</w:t>
      </w:r>
    </w:p>
    <w:p w14:paraId="7F3A33C5" w14:textId="77777777" w:rsidR="00BE7B4A" w:rsidRPr="002C5676" w:rsidRDefault="00BE7B4A" w:rsidP="00947745">
      <w:pPr>
        <w:spacing w:after="0"/>
        <w:jc w:val="left"/>
        <w:rPr>
          <w:rFonts w:eastAsia="Times New Roman" w:cs="Arial"/>
          <w:b/>
          <w:szCs w:val="20"/>
          <w:lang w:val="de-DE"/>
        </w:rPr>
      </w:pPr>
    </w:p>
    <w:p w14:paraId="2F6F38E0" w14:textId="5BB36DAA" w:rsidR="00BE7B4A" w:rsidRPr="002C5676" w:rsidRDefault="00BE7B4A" w:rsidP="00947745">
      <w:pPr>
        <w:spacing w:after="0"/>
        <w:jc w:val="left"/>
        <w:rPr>
          <w:rFonts w:eastAsia="Times New Roman" w:cs="Times New Roman"/>
          <w:b/>
          <w:i/>
          <w:sz w:val="16"/>
          <w:szCs w:val="20"/>
          <w:lang w:val="de-DE"/>
        </w:rPr>
      </w:pPr>
      <w:r w:rsidRPr="002C5676">
        <w:rPr>
          <w:rFonts w:eastAsia="Times New Roman" w:cs="Segoe UI"/>
          <w:b/>
          <w:i/>
          <w:sz w:val="16"/>
          <w:szCs w:val="20"/>
          <w:lang w:val="de-DE"/>
        </w:rPr>
        <w:t>Wärme- und Kälteversorgungsstruktur</w:t>
      </w:r>
    </w:p>
    <w:p w14:paraId="7D2F184F" w14:textId="7CBDDD52" w:rsidR="00BE7B4A" w:rsidRPr="002C5676" w:rsidRDefault="00A05C59" w:rsidP="00947745">
      <w:pPr>
        <w:jc w:val="left"/>
        <w:rPr>
          <w:b/>
          <w:lang w:val="de-DE" w:eastAsia="en-GB"/>
        </w:rPr>
      </w:pPr>
      <w:r w:rsidRPr="002C5676">
        <w:rPr>
          <w:lang w:val="de-DE" w:eastAsia="en-GB"/>
        </w:rPr>
        <w:t>Über das</w:t>
      </w:r>
      <w:r w:rsidR="00317D52" w:rsidRPr="002C5676">
        <w:rPr>
          <w:lang w:val="de-DE" w:eastAsia="en-GB"/>
        </w:rPr>
        <w:t xml:space="preserve"> quartiersübergreifende</w:t>
      </w:r>
      <w:r w:rsidRPr="002C5676">
        <w:rPr>
          <w:lang w:val="de-DE" w:eastAsia="en-GB"/>
        </w:rPr>
        <w:t xml:space="preserve"> Energiekonzept wird ge</w:t>
      </w:r>
      <w:r w:rsidR="0040131C" w:rsidRPr="002C5676">
        <w:rPr>
          <w:lang w:val="de-DE" w:eastAsia="en-GB"/>
        </w:rPr>
        <w:t xml:space="preserve">währleistet, dass eine kohärente Versorgungsstruktur entwickelt wird und keine </w:t>
      </w:r>
      <w:r w:rsidR="00317D52" w:rsidRPr="002C5676">
        <w:rPr>
          <w:lang w:val="de-DE" w:eastAsia="en-GB"/>
        </w:rPr>
        <w:t xml:space="preserve">Infrastrukturen unnötig doppelt vorgehalten werden. </w:t>
      </w:r>
      <w:r w:rsidR="00A469CD" w:rsidRPr="002C5676">
        <w:rPr>
          <w:b/>
          <w:lang w:val="de-DE" w:eastAsia="en-GB"/>
        </w:rPr>
        <w:t>30/30 Punkte</w:t>
      </w:r>
    </w:p>
    <w:p w14:paraId="33F8DC46" w14:textId="014DEEE8"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TEC2.1.3 Nutzung von Synergien</w:t>
      </w:r>
    </w:p>
    <w:p w14:paraId="6D272BE3" w14:textId="7159D0AC" w:rsidR="00BE7B4A" w:rsidRPr="002C5676" w:rsidRDefault="00BE7B4A" w:rsidP="00947745">
      <w:pPr>
        <w:spacing w:after="0"/>
        <w:jc w:val="left"/>
        <w:rPr>
          <w:rFonts w:eastAsia="Times New Roman" w:cs="Arial"/>
          <w:b/>
          <w:szCs w:val="20"/>
          <w:lang w:val="de-DE"/>
        </w:rPr>
      </w:pPr>
    </w:p>
    <w:p w14:paraId="1DA7478E" w14:textId="4C658FF5" w:rsidR="00EE2CE0" w:rsidRPr="002C5676" w:rsidRDefault="00EE2CE0" w:rsidP="00947745">
      <w:pPr>
        <w:spacing w:after="0"/>
        <w:jc w:val="left"/>
        <w:rPr>
          <w:rFonts w:eastAsia="Times New Roman" w:cs="Arial"/>
          <w:b/>
          <w:szCs w:val="20"/>
          <w:lang w:val="de-DE"/>
        </w:rPr>
      </w:pPr>
      <w:r w:rsidRPr="002C5676">
        <w:rPr>
          <w:rFonts w:eastAsia="Times New Roman" w:cs="Arial"/>
          <w:b/>
          <w:szCs w:val="20"/>
          <w:lang w:val="de-DE"/>
        </w:rPr>
        <w:t>Integraler Energiekreislauf</w:t>
      </w:r>
    </w:p>
    <w:p w14:paraId="6B22E6EB" w14:textId="0406078D" w:rsidR="00277D9A" w:rsidRPr="002C5676" w:rsidRDefault="00277D9A" w:rsidP="00947745">
      <w:pPr>
        <w:spacing w:after="0"/>
        <w:jc w:val="left"/>
        <w:rPr>
          <w:rFonts w:eastAsia="Times New Roman" w:cs="Arial"/>
          <w:b/>
          <w:bCs/>
          <w:szCs w:val="20"/>
          <w:lang w:val="de-DE"/>
        </w:rPr>
      </w:pPr>
      <w:r>
        <w:t>Durch die gemeinsame Planung von Gebäuden und Anlagen wird ein integraler Energiekreislauf für Strom, Wärme und Kälte geschaffen. Im Quartier SUPERQUARTIER Magdeburg sind das unter anderem die Nutzung der vorgesehenen Wärmepumpen für die Wärme- und Kälteversorgung und die Nutzung von lokal erzeugtem Strom aus PV-Anlage für den Betrieb der Wärmepumpen.  30/30 Punkte</w:t>
      </w:r>
    </w:p>
    <w:p w14:paraId="2F1C0056" w14:textId="77777777" w:rsidR="004B2605" w:rsidRPr="002C5676" w:rsidRDefault="004B2605" w:rsidP="00947745">
      <w:pPr>
        <w:spacing w:after="0"/>
        <w:jc w:val="left"/>
        <w:rPr>
          <w:rFonts w:eastAsia="Times New Roman" w:cs="Arial"/>
          <w:b/>
          <w:bCs/>
          <w:szCs w:val="20"/>
          <w:lang w:val="de-DE"/>
        </w:rPr>
      </w:pPr>
    </w:p>
    <w:p w14:paraId="5AAB11EF" w14:textId="46FF1AC4" w:rsidR="004B2605" w:rsidRPr="002C5676" w:rsidRDefault="004B2605" w:rsidP="00947745">
      <w:pPr>
        <w:jc w:val="left"/>
        <w:rPr>
          <w:lang w:val="de-DE" w:eastAsia="en-GB"/>
        </w:rPr>
      </w:pPr>
      <w:r w:rsidRPr="002C5676">
        <w:rPr>
          <w:rFonts w:eastAsia="Times New Roman" w:cs="Segoe UI"/>
          <w:b/>
          <w:color w:val="4BACC6" w:themeColor="accent5"/>
          <w:szCs w:val="24"/>
          <w:u w:val="single"/>
          <w:lang w:val="de-DE" w:eastAsia="en-GB"/>
        </w:rPr>
        <w:lastRenderedPageBreak/>
        <w:t>AGENDA 2030 BONUS – Nutzung erneuerbarer Energieträger und Energieerzeugung</w:t>
      </w:r>
      <w:r w:rsidRPr="002C5676">
        <w:rPr>
          <w:rFonts w:eastAsia="Times New Roman" w:cs="Segoe UI"/>
          <w:b/>
          <w:color w:val="4BACC6" w:themeColor="accent5"/>
          <w:szCs w:val="24"/>
          <w:u w:val="single"/>
          <w:lang w:val="de-DE" w:eastAsia="en-GB"/>
        </w:rPr>
        <w:br/>
      </w:r>
      <w:r w:rsidR="004572A5" w:rsidRPr="002C5676">
        <w:rPr>
          <w:lang w:val="de-DE" w:eastAsia="en-GB"/>
        </w:rPr>
        <w:t>Wir gehen aktuell davon aus, dass</w:t>
      </w:r>
      <w:r w:rsidR="00133DF6" w:rsidRPr="002C5676">
        <w:rPr>
          <w:lang w:val="de-DE" w:eastAsia="en-GB"/>
        </w:rPr>
        <w:t xml:space="preserve"> der Anteil der erneuerbaren Energieträger </w:t>
      </w:r>
      <w:r w:rsidR="003F4073" w:rsidRPr="002C5676">
        <w:rPr>
          <w:lang w:val="de-DE" w:eastAsia="en-GB"/>
        </w:rPr>
        <w:t xml:space="preserve">bei </w:t>
      </w:r>
      <w:r w:rsidR="00133DF6" w:rsidRPr="002C5676">
        <w:rPr>
          <w:lang w:val="de-DE" w:eastAsia="en-GB"/>
        </w:rPr>
        <w:t>mind.</w:t>
      </w:r>
      <w:r w:rsidR="004572A5" w:rsidRPr="002C5676">
        <w:rPr>
          <w:lang w:val="de-DE" w:eastAsia="en-GB"/>
        </w:rPr>
        <w:t xml:space="preserve"> 65% des regulierten Endenergiebedarfs </w:t>
      </w:r>
      <w:r w:rsidR="003F4073" w:rsidRPr="002C5676">
        <w:rPr>
          <w:lang w:val="de-DE" w:eastAsia="en-GB"/>
        </w:rPr>
        <w:t xml:space="preserve">liegt. </w:t>
      </w:r>
      <w:r w:rsidR="008E5AE1">
        <w:rPr>
          <w:b/>
          <w:bCs/>
          <w:lang w:val="de-DE" w:eastAsia="en-GB"/>
        </w:rPr>
        <w:t>10</w:t>
      </w:r>
      <w:r w:rsidRPr="002C5676">
        <w:rPr>
          <w:b/>
          <w:bCs/>
          <w:lang w:val="de-DE" w:eastAsia="en-GB"/>
        </w:rPr>
        <w:t>/10 Punkte</w:t>
      </w:r>
    </w:p>
    <w:p w14:paraId="435C246A" w14:textId="77777777" w:rsidR="00360E37" w:rsidRPr="002C5676" w:rsidRDefault="00360E37" w:rsidP="00947745">
      <w:pPr>
        <w:spacing w:after="0"/>
        <w:jc w:val="left"/>
        <w:rPr>
          <w:rFonts w:eastAsia="Times New Roman" w:cs="Segoe UI"/>
          <w:b/>
          <w:color w:val="4BACC6" w:themeColor="accent5"/>
          <w:szCs w:val="24"/>
          <w:u w:val="single"/>
          <w:lang w:val="de-DE" w:eastAsia="en-GB"/>
        </w:rPr>
      </w:pPr>
    </w:p>
    <w:p w14:paraId="35112F1A" w14:textId="04AEDCE0"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 xml:space="preserve">TEC2.1.6 </w:t>
      </w:r>
      <w:r w:rsidRPr="002C5676">
        <w:rPr>
          <w:rFonts w:eastAsia="Times New Roman" w:cs="Times New Roman"/>
          <w:b/>
          <w:szCs w:val="20"/>
          <w:lang w:val="de-DE"/>
        </w:rPr>
        <w:t>Energiegewinnung auf Dachflächen</w:t>
      </w:r>
    </w:p>
    <w:p w14:paraId="6F48B655" w14:textId="77777777" w:rsidR="00BE7B4A" w:rsidRPr="002C5676" w:rsidRDefault="00BE7B4A" w:rsidP="00947745">
      <w:pPr>
        <w:spacing w:after="0"/>
        <w:jc w:val="left"/>
        <w:rPr>
          <w:rFonts w:eastAsia="Times New Roman" w:cs="Arial"/>
          <w:b/>
          <w:szCs w:val="20"/>
          <w:lang w:val="de-DE"/>
        </w:rPr>
      </w:pPr>
    </w:p>
    <w:p w14:paraId="1E20440D" w14:textId="202A1BE8" w:rsidR="00BE7B4A" w:rsidRPr="002C5676" w:rsidRDefault="00BE7B4A" w:rsidP="00947745">
      <w:pPr>
        <w:spacing w:after="0"/>
        <w:jc w:val="left"/>
        <w:rPr>
          <w:rFonts w:eastAsia="Times New Roman" w:cs="Segoe UI"/>
          <w:b/>
          <w:i/>
          <w:sz w:val="16"/>
          <w:szCs w:val="20"/>
          <w:lang w:val="de-DE"/>
        </w:rPr>
      </w:pPr>
      <w:r w:rsidRPr="002C5676">
        <w:rPr>
          <w:rFonts w:eastAsia="Times New Roman" w:cs="Segoe UI"/>
          <w:b/>
          <w:i/>
          <w:sz w:val="16"/>
          <w:szCs w:val="20"/>
          <w:lang w:val="de-DE"/>
        </w:rPr>
        <w:t>Nutzung der Dachflächen zur Energiegewinnung</w:t>
      </w:r>
    </w:p>
    <w:p w14:paraId="6F8F7F82" w14:textId="3546680F" w:rsidR="0037216E" w:rsidRPr="002C5676" w:rsidRDefault="00917B50" w:rsidP="00917B50">
      <w:pPr>
        <w:keepNext/>
        <w:spacing w:after="0"/>
        <w:jc w:val="left"/>
        <w:rPr>
          <w:szCs w:val="18"/>
          <w:lang w:val="de-DE" w:eastAsia="en-GB"/>
        </w:rPr>
      </w:pPr>
      <w:r>
        <w:rPr>
          <w:rFonts w:eastAsia="Times New Roman" w:cs="Segoe UI"/>
          <w:bCs/>
          <w:iCs/>
          <w:lang w:val="de-DE"/>
        </w:rPr>
        <w:t>Wir gehen aktuell davon aus, dass mindestens 30% der Dachflächen für die Energieerzeugung mit PV</w:t>
      </w:r>
      <w:r w:rsidR="00463718">
        <w:rPr>
          <w:rFonts w:eastAsia="Times New Roman" w:cs="Segoe UI"/>
          <w:bCs/>
          <w:iCs/>
          <w:lang w:val="de-DE"/>
        </w:rPr>
        <w:t xml:space="preserve"> genutzt werden. </w:t>
      </w:r>
      <w:r w:rsidR="00463718" w:rsidRPr="00463718">
        <w:rPr>
          <w:rFonts w:eastAsia="Times New Roman" w:cs="Segoe UI"/>
          <w:b/>
          <w:iCs/>
          <w:color w:val="F79646" w:themeColor="accent6"/>
          <w:lang w:val="de-DE"/>
        </w:rPr>
        <w:t>5/10 Punkte</w:t>
      </w:r>
      <w:r w:rsidR="002E35CB" w:rsidRPr="002C5676">
        <w:rPr>
          <w:rFonts w:eastAsia="Times New Roman" w:cs="Segoe UI"/>
          <w:bCs/>
          <w:iCs/>
          <w:color w:val="8064A2" w:themeColor="accent4"/>
          <w:lang w:val="de-DE"/>
        </w:rPr>
        <w:br/>
      </w:r>
    </w:p>
    <w:p w14:paraId="4520528B" w14:textId="35F51F25" w:rsidR="00E63409" w:rsidRPr="002C5676" w:rsidRDefault="00A351C0" w:rsidP="00947745">
      <w:pPr>
        <w:jc w:val="left"/>
        <w:rPr>
          <w:lang w:val="de-DE" w:eastAsia="en-GB"/>
        </w:rPr>
      </w:pPr>
      <w:r w:rsidRPr="002C5676">
        <w:rPr>
          <w:rFonts w:eastAsia="Times New Roman" w:cs="Segoe UI"/>
          <w:b/>
          <w:color w:val="4BACC6" w:themeColor="accent5"/>
          <w:szCs w:val="24"/>
          <w:u w:val="single"/>
          <w:lang w:val="de-DE" w:eastAsia="en-GB"/>
        </w:rPr>
        <w:t xml:space="preserve">AGENDA 2030 BONUS </w:t>
      </w:r>
      <w:r w:rsidR="00E63409" w:rsidRPr="002C5676">
        <w:rPr>
          <w:rFonts w:eastAsia="Times New Roman" w:cs="Segoe UI"/>
          <w:b/>
          <w:color w:val="4BACC6" w:themeColor="accent5"/>
          <w:szCs w:val="24"/>
          <w:u w:val="single"/>
          <w:lang w:val="de-DE" w:eastAsia="en-GB"/>
        </w:rPr>
        <w:t>– Nutzung der Fassadenflächen zur Energiegewinnung</w:t>
      </w:r>
      <w:r w:rsidR="008A2C2A" w:rsidRPr="002C5676">
        <w:rPr>
          <w:rFonts w:eastAsia="Times New Roman" w:cs="Segoe UI"/>
          <w:b/>
          <w:color w:val="4BACC6" w:themeColor="accent5"/>
          <w:szCs w:val="24"/>
          <w:u w:val="single"/>
          <w:lang w:val="de-DE" w:eastAsia="en-GB"/>
        </w:rPr>
        <w:br/>
      </w:r>
      <w:r w:rsidR="00FF2783" w:rsidRPr="002C5676">
        <w:rPr>
          <w:lang w:val="de-DE" w:eastAsia="en-GB"/>
        </w:rPr>
        <w:t xml:space="preserve">Fassaden </w:t>
      </w:r>
      <w:r w:rsidR="0005523D" w:rsidRPr="002C5676">
        <w:rPr>
          <w:lang w:val="de-DE" w:eastAsia="en-GB"/>
        </w:rPr>
        <w:t>sollen</w:t>
      </w:r>
      <w:r w:rsidR="00FF2783" w:rsidRPr="002C5676">
        <w:rPr>
          <w:lang w:val="de-DE" w:eastAsia="en-GB"/>
        </w:rPr>
        <w:t xml:space="preserve"> bisher nicht zur Energiegewinnung genutzt</w:t>
      </w:r>
      <w:r w:rsidR="0005523D" w:rsidRPr="002C5676">
        <w:rPr>
          <w:lang w:val="de-DE" w:eastAsia="en-GB"/>
        </w:rPr>
        <w:t xml:space="preserve"> werden</w:t>
      </w:r>
      <w:r w:rsidR="00EA4A7D" w:rsidRPr="002C5676">
        <w:rPr>
          <w:lang w:val="de-DE" w:eastAsia="en-GB"/>
        </w:rPr>
        <w:t>.</w:t>
      </w:r>
      <w:r w:rsidR="00A8478B" w:rsidRPr="002C5676">
        <w:rPr>
          <w:lang w:val="de-DE" w:eastAsia="en-GB"/>
        </w:rPr>
        <w:t xml:space="preserve"> </w:t>
      </w:r>
      <w:r w:rsidR="00A8478B" w:rsidRPr="002C5676">
        <w:rPr>
          <w:b/>
          <w:lang w:val="de-DE" w:eastAsia="en-GB"/>
        </w:rPr>
        <w:t>0/10 Punkte</w:t>
      </w:r>
    </w:p>
    <w:p w14:paraId="62115840" w14:textId="1D160AC5" w:rsidR="00650680" w:rsidRPr="002C5676" w:rsidRDefault="00650680" w:rsidP="00947745">
      <w:pPr>
        <w:spacing w:after="0"/>
        <w:jc w:val="left"/>
        <w:rPr>
          <w:rFonts w:eastAsia="Times New Roman" w:cs="Segoe UI"/>
          <w:szCs w:val="20"/>
          <w:lang w:val="de-DE" w:eastAsia="en-GB"/>
        </w:rPr>
      </w:pPr>
      <w:bookmarkStart w:id="145" w:name="_Hlk16364059"/>
      <w:r w:rsidRPr="002C5676">
        <w:rPr>
          <w:rFonts w:eastAsia="Times New Roman" w:cs="Segoe UI"/>
          <w:szCs w:val="20"/>
          <w:lang w:val="de-DE" w:eastAsia="en-GB"/>
        </w:rPr>
        <w:t xml:space="preserve">Gemäß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Pr="002C5676">
        <w:rPr>
          <w:rFonts w:eastAsia="Times New Roman" w:cs="Segoe UI"/>
          <w:szCs w:val="20"/>
          <w:lang w:val="de-DE" w:eastAsia="en-GB"/>
        </w:rPr>
        <w:t xml:space="preserve"> beim Kriterium TEC2.1 insgesamt </w:t>
      </w:r>
      <w:r w:rsidR="000A74C3" w:rsidRPr="002C5676">
        <w:rPr>
          <w:rFonts w:eastAsia="Times New Roman" w:cs="Segoe UI"/>
          <w:b/>
          <w:szCs w:val="20"/>
          <w:lang w:val="de-DE" w:eastAsia="en-GB"/>
        </w:rPr>
        <w:t>1</w:t>
      </w:r>
      <w:r w:rsidR="00415549">
        <w:rPr>
          <w:rFonts w:eastAsia="Times New Roman" w:cs="Segoe UI"/>
          <w:b/>
          <w:szCs w:val="20"/>
          <w:lang w:val="de-DE" w:eastAsia="en-GB"/>
        </w:rPr>
        <w:t>05</w:t>
      </w:r>
      <w:r w:rsidR="000A74C3" w:rsidRPr="002C5676">
        <w:rPr>
          <w:rFonts w:eastAsia="Times New Roman" w:cs="Segoe UI"/>
          <w:b/>
          <w:szCs w:val="20"/>
          <w:lang w:val="de-DE" w:eastAsia="en-GB"/>
        </w:rPr>
        <w:t>/</w:t>
      </w:r>
      <w:r w:rsidRPr="002C5676">
        <w:rPr>
          <w:rFonts w:eastAsia="Times New Roman" w:cs="Segoe UI"/>
          <w:b/>
          <w:szCs w:val="20"/>
          <w:lang w:val="de-DE" w:eastAsia="en-GB"/>
        </w:rPr>
        <w:t>1</w:t>
      </w:r>
      <w:r w:rsidR="00EA4A7D" w:rsidRPr="002C5676">
        <w:rPr>
          <w:rFonts w:eastAsia="Times New Roman" w:cs="Segoe UI"/>
          <w:b/>
          <w:szCs w:val="20"/>
          <w:lang w:val="de-DE" w:eastAsia="en-GB"/>
        </w:rPr>
        <w:t>2</w:t>
      </w:r>
      <w:r w:rsidRPr="002C5676">
        <w:rPr>
          <w:rFonts w:eastAsia="Times New Roman" w:cs="Segoe UI"/>
          <w:b/>
          <w:szCs w:val="20"/>
          <w:lang w:val="de-DE" w:eastAsia="en-GB"/>
        </w:rPr>
        <w:t>0</w:t>
      </w:r>
      <w:r w:rsidRPr="002C5676">
        <w:rPr>
          <w:rFonts w:eastAsia="Times New Roman" w:cs="Segoe UI"/>
          <w:szCs w:val="20"/>
          <w:lang w:val="de-DE" w:eastAsia="en-GB"/>
        </w:rPr>
        <w:t xml:space="preserve"> Punkte </w:t>
      </w:r>
      <w:r w:rsidR="00A31A60" w:rsidRPr="002C5676">
        <w:rPr>
          <w:rFonts w:eastAsia="Times New Roman" w:cs="Segoe UI"/>
          <w:szCs w:val="20"/>
          <w:lang w:val="de-DE" w:eastAsia="en-GB"/>
        </w:rPr>
        <w:t>angesetzt</w:t>
      </w:r>
      <w:r w:rsidRPr="002C5676">
        <w:rPr>
          <w:rFonts w:eastAsia="Times New Roman" w:cs="Segoe UI"/>
          <w:szCs w:val="20"/>
          <w:lang w:val="de-DE" w:eastAsia="en-GB"/>
        </w:rPr>
        <w:t xml:space="preserve"> werden.</w:t>
      </w:r>
    </w:p>
    <w:p w14:paraId="0A715E02" w14:textId="299B45E8" w:rsidR="00946009" w:rsidRPr="002C5676" w:rsidRDefault="00946009" w:rsidP="00947745">
      <w:pPr>
        <w:spacing w:after="0"/>
        <w:jc w:val="left"/>
        <w:rPr>
          <w:rFonts w:eastAsia="Times New Roman" w:cs="Segoe UI"/>
          <w:szCs w:val="20"/>
          <w:highlight w:val="yellow"/>
          <w:lang w:val="de-DE" w:eastAsia="en-GB"/>
        </w:rPr>
      </w:pPr>
    </w:p>
    <w:p w14:paraId="6BEDA43E" w14:textId="77777777" w:rsidR="00B46991" w:rsidRPr="002C5676" w:rsidRDefault="00B46991" w:rsidP="00947745">
      <w:pPr>
        <w:spacing w:after="0"/>
        <w:jc w:val="left"/>
        <w:rPr>
          <w:rFonts w:eastAsia="Times New Roman" w:cs="Segoe UI"/>
          <w:szCs w:val="20"/>
          <w:highlight w:val="yellow"/>
          <w:lang w:val="de-DE" w:eastAsia="en-GB"/>
        </w:rPr>
      </w:pPr>
    </w:p>
    <w:p w14:paraId="1A039256" w14:textId="77777777" w:rsidR="00946009" w:rsidRPr="002C5676" w:rsidRDefault="00946009" w:rsidP="00947745">
      <w:pPr>
        <w:spacing w:after="0"/>
        <w:jc w:val="left"/>
        <w:rPr>
          <w:rFonts w:eastAsia="Times New Roman" w:cs="Segoe UI"/>
          <w:b/>
          <w:szCs w:val="20"/>
          <w:highlight w:val="yellow"/>
          <w:lang w:val="de-DE"/>
        </w:rPr>
      </w:pPr>
    </w:p>
    <w:p w14:paraId="6F8D9892" w14:textId="546E08FA" w:rsidR="00BE7B4A" w:rsidRPr="002C5676" w:rsidRDefault="00BE7B4A" w:rsidP="00947745">
      <w:pPr>
        <w:keepNext/>
        <w:keepLines/>
        <w:numPr>
          <w:ilvl w:val="2"/>
          <w:numId w:val="1"/>
        </w:numPr>
        <w:spacing w:after="170"/>
        <w:jc w:val="left"/>
        <w:outlineLvl w:val="2"/>
        <w:rPr>
          <w:rFonts w:eastAsiaTheme="majorEastAsia" w:cs="Segoe UI"/>
          <w:b/>
          <w:szCs w:val="24"/>
          <w:lang w:val="de-DE" w:eastAsia="en-GB"/>
        </w:rPr>
      </w:pPr>
      <w:bookmarkStart w:id="146" w:name="_Toc15056287"/>
      <w:bookmarkStart w:id="147" w:name="_Toc16511650"/>
      <w:bookmarkStart w:id="148" w:name="_Toc16605663"/>
      <w:bookmarkStart w:id="149" w:name="_Toc16605809"/>
      <w:bookmarkStart w:id="150" w:name="_Toc46298888"/>
      <w:bookmarkStart w:id="151" w:name="_Toc110528151"/>
      <w:bookmarkStart w:id="152" w:name="_Toc129324507"/>
      <w:bookmarkEnd w:id="145"/>
      <w:r w:rsidRPr="002C5676">
        <w:rPr>
          <w:rFonts w:eastAsiaTheme="majorEastAsia" w:cs="Segoe UI"/>
          <w:b/>
          <w:szCs w:val="24"/>
          <w:lang w:val="de-DE" w:eastAsia="en-GB"/>
        </w:rPr>
        <w:t>TEC2.2 –</w:t>
      </w:r>
      <w:bookmarkStart w:id="153" w:name="_Hlk16361486"/>
      <w:r w:rsidRPr="002C5676">
        <w:rPr>
          <w:rFonts w:eastAsiaTheme="majorEastAsia" w:cs="Segoe UI"/>
          <w:b/>
          <w:szCs w:val="24"/>
          <w:lang w:val="de-DE" w:eastAsia="en-GB"/>
        </w:rPr>
        <w:t xml:space="preserve"> </w:t>
      </w:r>
      <w:r w:rsidRPr="002C5676">
        <w:rPr>
          <w:rFonts w:eastAsiaTheme="majorEastAsia" w:cstheme="majorBidi"/>
          <w:b/>
          <w:szCs w:val="24"/>
          <w:lang w:val="de-DE" w:eastAsia="en-GB"/>
        </w:rPr>
        <w:t xml:space="preserve">Wertstoffmanagement </w:t>
      </w:r>
      <w:bookmarkEnd w:id="153"/>
      <w:r w:rsidRPr="002C5676">
        <w:rPr>
          <w:rFonts w:eastAsiaTheme="majorEastAsia" w:cs="Segoe UI"/>
          <w:i/>
          <w:sz w:val="16"/>
          <w:szCs w:val="24"/>
          <w:lang w:val="de-DE" w:eastAsia="en-GB"/>
        </w:rPr>
        <w:t>(Anteil von 2,</w:t>
      </w:r>
      <w:r w:rsidR="00F52B8B"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146"/>
      <w:bookmarkEnd w:id="147"/>
      <w:bookmarkEnd w:id="148"/>
      <w:bookmarkEnd w:id="149"/>
      <w:bookmarkEnd w:id="150"/>
      <w:bookmarkEnd w:id="151"/>
      <w:bookmarkEnd w:id="152"/>
      <w:r w:rsidR="00687A7E" w:rsidRPr="002C5676">
        <w:rPr>
          <w:rFonts w:eastAsiaTheme="majorEastAsia" w:cs="Segoe UI"/>
          <w:i/>
          <w:sz w:val="16"/>
          <w:szCs w:val="24"/>
          <w:lang w:val="de-DE" w:eastAsia="en-GB"/>
        </w:rPr>
        <w:t xml:space="preserve"> </w:t>
      </w:r>
    </w:p>
    <w:p w14:paraId="27D79BF3" w14:textId="722ED836" w:rsidR="00BE7B4A" w:rsidRPr="002C5676" w:rsidRDefault="00BE7B4A" w:rsidP="00947745">
      <w:pPr>
        <w:jc w:val="left"/>
        <w:rPr>
          <w:lang w:val="de-DE" w:eastAsia="en-GB"/>
        </w:rPr>
      </w:pPr>
      <w:r w:rsidRPr="002C5676">
        <w:rPr>
          <w:lang w:val="de-DE" w:eastAsia="en-GB"/>
        </w:rPr>
        <w:t>Das Ziel ist die minimale Nutzung von Primärrohstoffen, die Vermeidung toxischer Abfälle sowie die Vermeidung von Abfallstoffen sowie Nutzung und das Recycling von Abfall/Wertstoffen durch entsprechende Infrastrukturen, die eine Kreislaufführung von Stoffen ermöglichen.</w:t>
      </w:r>
    </w:p>
    <w:p w14:paraId="00549C8C" w14:textId="1461A3E5" w:rsidR="00E532D9"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TEC2.2.1 Konzept für Wertstoffnutzung</w:t>
      </w:r>
      <w:bookmarkStart w:id="154" w:name="_Hlk29218614"/>
      <w:r w:rsidR="00896BF5" w:rsidRPr="002C5676">
        <w:rPr>
          <w:rFonts w:eastAsia="Times New Roman" w:cs="Arial"/>
          <w:b/>
          <w:szCs w:val="20"/>
          <w:lang w:val="de-DE"/>
        </w:rPr>
        <w:t xml:space="preserve"> </w:t>
      </w:r>
    </w:p>
    <w:p w14:paraId="14CED18C" w14:textId="267AD594" w:rsidR="007203ED" w:rsidRPr="002C5676" w:rsidRDefault="00E52906" w:rsidP="00947745">
      <w:pPr>
        <w:spacing w:after="0"/>
        <w:jc w:val="left"/>
        <w:rPr>
          <w:rFonts w:eastAsia="Times New Roman" w:cs="Segoe UI"/>
          <w:b/>
          <w:color w:val="C4D600"/>
          <w:szCs w:val="24"/>
          <w:u w:val="single"/>
          <w:lang w:val="de-DE" w:eastAsia="en-GB"/>
        </w:rPr>
      </w:pPr>
      <w:r w:rsidRPr="002C5676">
        <w:rPr>
          <w:rFonts w:eastAsia="Times New Roman" w:cs="Arial"/>
          <w:szCs w:val="20"/>
          <w:lang w:val="de-DE"/>
        </w:rPr>
        <w:t>Bisher liegt uns kein</w:t>
      </w:r>
      <w:r w:rsidR="00E31ED0" w:rsidRPr="002C5676">
        <w:rPr>
          <w:rFonts w:eastAsia="Times New Roman" w:cs="Arial"/>
          <w:szCs w:val="20"/>
          <w:lang w:val="de-DE"/>
        </w:rPr>
        <w:t xml:space="preserve"> quartiersbezogenes Entsorgung</w:t>
      </w:r>
      <w:r w:rsidR="003D2A8E" w:rsidRPr="002C5676">
        <w:rPr>
          <w:rFonts w:eastAsia="Times New Roman" w:cs="Arial"/>
          <w:szCs w:val="20"/>
          <w:lang w:val="de-DE"/>
        </w:rPr>
        <w:t xml:space="preserve">skonzept inkl. Wertstoffbilanz </w:t>
      </w:r>
      <w:r w:rsidR="00832696" w:rsidRPr="002C5676">
        <w:rPr>
          <w:rFonts w:eastAsia="Times New Roman" w:cs="Arial"/>
          <w:szCs w:val="20"/>
          <w:lang w:val="de-DE"/>
        </w:rPr>
        <w:t>vor</w:t>
      </w:r>
      <w:r w:rsidR="003D2A8E" w:rsidRPr="002C5676">
        <w:rPr>
          <w:rFonts w:eastAsia="Times New Roman" w:cs="Arial"/>
          <w:szCs w:val="20"/>
          <w:lang w:val="de-DE"/>
        </w:rPr>
        <w:t xml:space="preserve">. </w:t>
      </w:r>
      <w:r w:rsidR="00832696" w:rsidRPr="002C5676">
        <w:rPr>
          <w:rFonts w:eastAsia="Times New Roman" w:cs="Segoe UI"/>
          <w:b/>
          <w:color w:val="C4D600"/>
          <w:szCs w:val="24"/>
          <w:u w:val="single"/>
          <w:lang w:val="de-DE" w:eastAsia="en-GB"/>
        </w:rPr>
        <w:t>Ver</w:t>
      </w:r>
      <w:r w:rsidR="00BF18D9" w:rsidRPr="002C5676">
        <w:rPr>
          <w:rFonts w:eastAsia="Times New Roman" w:cs="Segoe UI"/>
          <w:b/>
          <w:color w:val="C4D600"/>
          <w:szCs w:val="24"/>
          <w:u w:val="single"/>
          <w:lang w:val="de-DE" w:eastAsia="en-GB"/>
        </w:rPr>
        <w:t>besserungspotential: 0,3%</w:t>
      </w:r>
    </w:p>
    <w:p w14:paraId="3F6CB132" w14:textId="77777777" w:rsidR="00916344" w:rsidRPr="002C5676" w:rsidRDefault="00916344" w:rsidP="00947745">
      <w:pPr>
        <w:spacing w:after="0"/>
        <w:jc w:val="left"/>
        <w:rPr>
          <w:rFonts w:eastAsia="Times New Roman" w:cs="Segoe UI"/>
          <w:b/>
          <w:color w:val="C4D600"/>
          <w:szCs w:val="24"/>
          <w:u w:val="single"/>
          <w:lang w:val="de-DE" w:eastAsia="en-GB"/>
        </w:rPr>
      </w:pPr>
    </w:p>
    <w:p w14:paraId="28BADB12" w14:textId="2373043A" w:rsidR="008705FA" w:rsidRPr="002C5676" w:rsidRDefault="008705FA" w:rsidP="00947745">
      <w:pPr>
        <w:spacing w:after="0"/>
        <w:jc w:val="left"/>
        <w:rPr>
          <w:rFonts w:eastAsia="Times New Roman" w:cs="Arial"/>
          <w:b/>
          <w:i/>
          <w:sz w:val="16"/>
          <w:szCs w:val="20"/>
          <w:lang w:val="de-DE"/>
        </w:rPr>
      </w:pPr>
      <w:r w:rsidRPr="002C5676">
        <w:rPr>
          <w:rFonts w:eastAsia="Times New Roman" w:cs="Arial"/>
          <w:b/>
          <w:i/>
          <w:sz w:val="16"/>
          <w:szCs w:val="20"/>
          <w:lang w:val="de-DE"/>
        </w:rPr>
        <w:t>Abfallvermeidung und Abfallverwertung</w:t>
      </w:r>
    </w:p>
    <w:p w14:paraId="1DA894FE" w14:textId="2812F533" w:rsidR="008705FA" w:rsidRPr="002C5676" w:rsidRDefault="008705FA" w:rsidP="00947745">
      <w:pPr>
        <w:spacing w:after="0"/>
        <w:jc w:val="left"/>
        <w:rPr>
          <w:rFonts w:eastAsia="Times New Roman" w:cs="Segoe UI"/>
          <w:b/>
          <w:color w:val="C4D600"/>
          <w:szCs w:val="24"/>
          <w:u w:val="single"/>
          <w:lang w:val="de-DE" w:eastAsia="en-GB"/>
        </w:rPr>
      </w:pPr>
      <w:r w:rsidRPr="002C5676">
        <w:rPr>
          <w:rFonts w:eastAsia="Times New Roman" w:cs="Arial"/>
          <w:lang w:val="de-DE"/>
        </w:rPr>
        <w:t xml:space="preserve">Wenn im </w:t>
      </w:r>
      <w:r w:rsidR="003D1A17" w:rsidRPr="002C5676">
        <w:rPr>
          <w:rFonts w:eastAsia="Times New Roman" w:cs="Arial"/>
          <w:lang w:val="de-DE"/>
        </w:rPr>
        <w:t xml:space="preserve">Entsorgungskonzept Ziele zur Abfallvermeidung und Abfallverwertung formuliert werden, besteht ein </w:t>
      </w:r>
      <w:r w:rsidR="003D1A17" w:rsidRPr="002C5676">
        <w:rPr>
          <w:rFonts w:eastAsia="Times New Roman" w:cs="Segoe UI"/>
          <w:b/>
          <w:color w:val="C4D600"/>
          <w:szCs w:val="24"/>
          <w:u w:val="single"/>
          <w:lang w:val="de-DE" w:eastAsia="en-GB"/>
        </w:rPr>
        <w:t>Verbesserungspotential</w:t>
      </w:r>
      <w:r w:rsidR="00615A29" w:rsidRPr="002C5676">
        <w:rPr>
          <w:rFonts w:eastAsia="Times New Roman" w:cs="Segoe UI"/>
          <w:b/>
          <w:color w:val="C4D600"/>
          <w:szCs w:val="24"/>
          <w:u w:val="single"/>
          <w:lang w:val="de-DE" w:eastAsia="en-GB"/>
        </w:rPr>
        <w:t xml:space="preserve"> von</w:t>
      </w:r>
      <w:r w:rsidR="003D1A17" w:rsidRPr="002C5676">
        <w:rPr>
          <w:rFonts w:eastAsia="Times New Roman" w:cs="Segoe UI"/>
          <w:b/>
          <w:color w:val="C4D600"/>
          <w:szCs w:val="24"/>
          <w:u w:val="single"/>
          <w:lang w:val="de-DE" w:eastAsia="en-GB"/>
        </w:rPr>
        <w:t xml:space="preserve"> </w:t>
      </w:r>
      <w:r w:rsidR="00615A29" w:rsidRPr="002C5676">
        <w:rPr>
          <w:rFonts w:eastAsia="Times New Roman" w:cs="Segoe UI"/>
          <w:b/>
          <w:color w:val="C4D600"/>
          <w:szCs w:val="24"/>
          <w:u w:val="single"/>
          <w:lang w:val="de-DE" w:eastAsia="en-GB"/>
        </w:rPr>
        <w:t>0,2%.</w:t>
      </w:r>
    </w:p>
    <w:p w14:paraId="673F1FB4" w14:textId="77777777" w:rsidR="00B30A50" w:rsidRPr="002C5676" w:rsidRDefault="00B30A50" w:rsidP="00947745">
      <w:pPr>
        <w:spacing w:after="0"/>
        <w:jc w:val="left"/>
        <w:rPr>
          <w:rFonts w:eastAsia="Times New Roman" w:cs="Segoe UI"/>
          <w:b/>
          <w:color w:val="C4D600"/>
          <w:szCs w:val="24"/>
          <w:u w:val="single"/>
          <w:lang w:val="de-DE" w:eastAsia="en-GB"/>
        </w:rPr>
      </w:pPr>
    </w:p>
    <w:p w14:paraId="7313387B" w14:textId="758CA88D" w:rsidR="00BE7B4A" w:rsidRPr="002C5676" w:rsidRDefault="000A0092" w:rsidP="00947745">
      <w:pPr>
        <w:spacing w:after="0"/>
        <w:jc w:val="left"/>
        <w:rPr>
          <w:rFonts w:eastAsia="Times New Roman" w:cs="Arial"/>
          <w:b/>
          <w:szCs w:val="20"/>
          <w:lang w:val="de-DE"/>
        </w:rPr>
      </w:pPr>
      <w:r w:rsidRPr="002C5676">
        <w:rPr>
          <w:rFonts w:eastAsia="Times New Roman" w:cs="Arial"/>
          <w:b/>
          <w:szCs w:val="20"/>
          <w:lang w:val="de-DE"/>
        </w:rPr>
        <w:t>T</w:t>
      </w:r>
      <w:r w:rsidR="00BE7B4A" w:rsidRPr="002C5676">
        <w:rPr>
          <w:rFonts w:eastAsia="Times New Roman" w:cs="Arial"/>
          <w:b/>
          <w:szCs w:val="20"/>
          <w:lang w:val="de-DE"/>
        </w:rPr>
        <w:t>EC2.2.3 Abfallvermeidung</w:t>
      </w:r>
      <w:r w:rsidR="00896BF5" w:rsidRPr="002C5676">
        <w:rPr>
          <w:rFonts w:eastAsia="Times New Roman" w:cs="Arial"/>
          <w:b/>
          <w:szCs w:val="20"/>
          <w:lang w:val="de-DE"/>
        </w:rPr>
        <w:t xml:space="preserve"> </w:t>
      </w:r>
    </w:p>
    <w:p w14:paraId="3A546988" w14:textId="77777777" w:rsidR="006E0526" w:rsidRPr="002C5676" w:rsidRDefault="006E0526" w:rsidP="00947745">
      <w:pPr>
        <w:spacing w:after="0"/>
        <w:jc w:val="left"/>
        <w:rPr>
          <w:lang w:val="de-DE" w:eastAsia="en-GB"/>
        </w:rPr>
      </w:pPr>
    </w:p>
    <w:p w14:paraId="1635F049" w14:textId="1DC56F88" w:rsidR="001A0773"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Förderung Informations- und Aufklärungskampagnen</w:t>
      </w:r>
    </w:p>
    <w:bookmarkEnd w:id="154"/>
    <w:p w14:paraId="4AD38F51" w14:textId="2EB9C286" w:rsidR="00B46991" w:rsidRPr="002C5676" w:rsidRDefault="008A325B" w:rsidP="00947745">
      <w:pPr>
        <w:spacing w:after="0"/>
        <w:jc w:val="left"/>
        <w:rPr>
          <w:rFonts w:eastAsia="Times New Roman" w:cs="Segoe UI"/>
          <w:b/>
          <w:color w:val="C4D600"/>
          <w:szCs w:val="24"/>
          <w:u w:val="single"/>
          <w:lang w:val="de-DE" w:eastAsia="en-GB"/>
        </w:rPr>
      </w:pPr>
      <w:r w:rsidRPr="002C5676">
        <w:rPr>
          <w:rFonts w:eastAsia="Times New Roman" w:cs="Arial"/>
          <w:szCs w:val="18"/>
          <w:lang w:val="de-DE"/>
        </w:rPr>
        <w:t>Wenn im</w:t>
      </w:r>
      <w:r w:rsidR="009D6E10" w:rsidRPr="002C5676">
        <w:rPr>
          <w:rFonts w:eastAsia="Times New Roman" w:cs="Arial"/>
          <w:szCs w:val="18"/>
          <w:lang w:val="de-DE"/>
        </w:rPr>
        <w:t xml:space="preserve"> Quartier</w:t>
      </w:r>
      <w:r w:rsidRPr="002C5676">
        <w:rPr>
          <w:rFonts w:eastAsia="Times New Roman" w:cs="Arial"/>
          <w:szCs w:val="18"/>
          <w:lang w:val="de-DE"/>
        </w:rPr>
        <w:t xml:space="preserve"> </w:t>
      </w:r>
      <w:r w:rsidR="006A699D" w:rsidRPr="002C5676">
        <w:rPr>
          <w:rFonts w:eastAsia="Times New Roman" w:cs="Arial"/>
          <w:szCs w:val="18"/>
          <w:lang w:val="de-DE"/>
        </w:rPr>
        <w:t>I</w:t>
      </w:r>
      <w:r w:rsidR="000040AA" w:rsidRPr="002C5676">
        <w:rPr>
          <w:rFonts w:eastAsia="Times New Roman" w:cs="Arial"/>
          <w:szCs w:val="18"/>
          <w:lang w:val="de-DE"/>
        </w:rPr>
        <w:t>nformations- und Aufklärungskampagnen</w:t>
      </w:r>
      <w:r w:rsidR="004C22B2" w:rsidRPr="002C5676">
        <w:rPr>
          <w:rFonts w:eastAsia="Times New Roman" w:cs="Arial"/>
          <w:szCs w:val="18"/>
          <w:lang w:val="de-DE"/>
        </w:rPr>
        <w:t xml:space="preserve"> (Flyer, Aushänge, Quartiersknigge, etc.)</w:t>
      </w:r>
      <w:r w:rsidR="000040AA" w:rsidRPr="002C5676">
        <w:rPr>
          <w:rFonts w:eastAsia="Times New Roman" w:cs="Arial"/>
          <w:szCs w:val="18"/>
          <w:lang w:val="de-DE"/>
        </w:rPr>
        <w:t xml:space="preserve"> sowie Veranstaltungen zur Ab</w:t>
      </w:r>
      <w:r w:rsidR="004C22B2" w:rsidRPr="002C5676">
        <w:rPr>
          <w:rFonts w:eastAsia="Times New Roman" w:cs="Arial"/>
          <w:szCs w:val="18"/>
          <w:lang w:val="de-DE"/>
        </w:rPr>
        <w:t>fallvermeidung</w:t>
      </w:r>
      <w:r w:rsidR="000040AA" w:rsidRPr="002C5676">
        <w:rPr>
          <w:rFonts w:eastAsia="Times New Roman" w:cs="Arial"/>
          <w:szCs w:val="18"/>
          <w:lang w:val="de-DE"/>
        </w:rPr>
        <w:t xml:space="preserve"> für die im Quartier vorhandenen Nutzergruppen</w:t>
      </w:r>
      <w:r w:rsidR="006E0526" w:rsidRPr="002C5676">
        <w:rPr>
          <w:rFonts w:eastAsia="Times New Roman" w:cs="Arial"/>
          <w:szCs w:val="18"/>
          <w:lang w:val="de-DE"/>
        </w:rPr>
        <w:t xml:space="preserve"> umgesetzt werden</w:t>
      </w:r>
      <w:r w:rsidR="000040AA" w:rsidRPr="002C5676">
        <w:rPr>
          <w:rFonts w:eastAsia="Times New Roman" w:cs="Arial"/>
          <w:szCs w:val="18"/>
          <w:lang w:val="de-DE"/>
        </w:rPr>
        <w:t xml:space="preserve"> (Bewohner/-innen, Industrie und Gewerbe)</w:t>
      </w:r>
      <w:r w:rsidR="006E0526" w:rsidRPr="002C5676">
        <w:rPr>
          <w:rFonts w:eastAsia="Times New Roman" w:cs="Arial"/>
          <w:szCs w:val="18"/>
          <w:lang w:val="de-DE"/>
        </w:rPr>
        <w:t>,</w:t>
      </w:r>
      <w:r w:rsidR="004C22B2" w:rsidRPr="002C5676">
        <w:rPr>
          <w:rFonts w:eastAsia="Times New Roman" w:cs="Arial"/>
          <w:szCs w:val="18"/>
          <w:lang w:val="de-DE"/>
        </w:rPr>
        <w:t xml:space="preserve"> besteht ein </w:t>
      </w:r>
      <w:r w:rsidR="004C22B2" w:rsidRPr="002C5676">
        <w:rPr>
          <w:rFonts w:eastAsia="Times New Roman" w:cs="Segoe UI"/>
          <w:b/>
          <w:color w:val="C4D600"/>
          <w:szCs w:val="24"/>
          <w:u w:val="single"/>
          <w:lang w:val="de-DE" w:eastAsia="en-GB"/>
        </w:rPr>
        <w:t xml:space="preserve">Verbesserungspotential von </w:t>
      </w:r>
      <w:r w:rsidR="00D67035" w:rsidRPr="002C5676">
        <w:rPr>
          <w:rFonts w:eastAsia="Times New Roman" w:cs="Segoe UI"/>
          <w:b/>
          <w:color w:val="C4D600"/>
          <w:szCs w:val="24"/>
          <w:u w:val="single"/>
          <w:lang w:val="de-DE" w:eastAsia="en-GB"/>
        </w:rPr>
        <w:t>0,5%.</w:t>
      </w:r>
    </w:p>
    <w:p w14:paraId="58CFBA6F" w14:textId="310958DF" w:rsidR="00C0636A" w:rsidRPr="002C5676" w:rsidRDefault="00C0636A" w:rsidP="00947745">
      <w:pPr>
        <w:spacing w:after="0"/>
        <w:jc w:val="left"/>
        <w:rPr>
          <w:rFonts w:eastAsia="Times New Roman" w:cs="Segoe UI"/>
          <w:b/>
          <w:sz w:val="14"/>
          <w:szCs w:val="20"/>
          <w:lang w:val="de-DE" w:eastAsia="en-GB"/>
        </w:rPr>
      </w:pPr>
    </w:p>
    <w:p w14:paraId="5A72628E" w14:textId="0DB05CC2"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Quartiersbezogenes Wertstofferfassungssystem</w:t>
      </w:r>
    </w:p>
    <w:p w14:paraId="2C297038" w14:textId="648A2B8E" w:rsidR="005260E5" w:rsidRPr="002C5676" w:rsidRDefault="00FA3023" w:rsidP="00947745">
      <w:pPr>
        <w:jc w:val="left"/>
        <w:rPr>
          <w:rFonts w:eastAsia="Times New Roman" w:cs="Segoe UI"/>
          <w:b/>
          <w:color w:val="C4D600"/>
          <w:szCs w:val="24"/>
          <w:u w:val="single"/>
          <w:lang w:val="de-DE" w:eastAsia="en-GB"/>
        </w:rPr>
      </w:pPr>
      <w:r w:rsidRPr="002C5676">
        <w:rPr>
          <w:lang w:val="de-DE"/>
        </w:rPr>
        <w:t>Anforderung: Es gibt ein quartiersbezogenes Wertstofferfassungssystem, dessen Daten den einzelnen Abfallverursachern mindestens jährlich übermittelt werden. Die im Wertstoffmanagementkonzept beschriebenen Ziele und Maßnahmen zur Abfallvermeidung sind verpflichtend für Dritte (z. B. Catering).</w:t>
      </w:r>
      <w:r w:rsidR="00997934" w:rsidRPr="002C5676">
        <w:rPr>
          <w:lang w:val="de-DE"/>
        </w:rPr>
        <w:t xml:space="preserve"> </w:t>
      </w:r>
      <w:r w:rsidR="00997934" w:rsidRPr="002C5676">
        <w:rPr>
          <w:rFonts w:eastAsia="Times New Roman" w:cs="Segoe UI"/>
          <w:b/>
          <w:color w:val="C4D600"/>
          <w:szCs w:val="24"/>
          <w:u w:val="single"/>
          <w:lang w:val="de-DE" w:eastAsia="en-GB"/>
        </w:rPr>
        <w:t>Verbesserungspotential von 0,</w:t>
      </w:r>
      <w:r w:rsidR="00896BF5" w:rsidRPr="002C5676">
        <w:rPr>
          <w:rFonts w:eastAsia="Times New Roman" w:cs="Segoe UI"/>
          <w:b/>
          <w:color w:val="C4D600"/>
          <w:szCs w:val="24"/>
          <w:u w:val="single"/>
          <w:lang w:val="de-DE" w:eastAsia="en-GB"/>
        </w:rPr>
        <w:t>2</w:t>
      </w:r>
      <w:r w:rsidR="00997934" w:rsidRPr="002C5676">
        <w:rPr>
          <w:rFonts w:eastAsia="Times New Roman" w:cs="Segoe UI"/>
          <w:b/>
          <w:color w:val="C4D600"/>
          <w:szCs w:val="24"/>
          <w:u w:val="single"/>
          <w:lang w:val="de-DE" w:eastAsia="en-GB"/>
        </w:rPr>
        <w:t>%.</w:t>
      </w:r>
    </w:p>
    <w:p w14:paraId="25355EB5" w14:textId="33A252E0"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TEC2.2.4 Wiederverwendung</w:t>
      </w:r>
      <w:r w:rsidR="00896BF5" w:rsidRPr="002C5676">
        <w:rPr>
          <w:rFonts w:eastAsia="Times New Roman" w:cs="Arial"/>
          <w:b/>
          <w:szCs w:val="20"/>
          <w:lang w:val="de-DE"/>
        </w:rPr>
        <w:t xml:space="preserve"> </w:t>
      </w:r>
    </w:p>
    <w:p w14:paraId="3903F657" w14:textId="77777777" w:rsidR="00835541" w:rsidRPr="002C5676" w:rsidRDefault="00835541" w:rsidP="00947745">
      <w:pPr>
        <w:spacing w:after="0"/>
        <w:jc w:val="left"/>
        <w:rPr>
          <w:rFonts w:eastAsia="Times New Roman" w:cs="Arial"/>
          <w:b/>
          <w:i/>
          <w:sz w:val="16"/>
          <w:szCs w:val="20"/>
          <w:lang w:val="de-DE"/>
        </w:rPr>
      </w:pPr>
    </w:p>
    <w:p w14:paraId="7A4C32C4" w14:textId="54D38702" w:rsidR="00BE7B4A"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Förderung Sharing Economy</w:t>
      </w:r>
    </w:p>
    <w:p w14:paraId="0BE614AB" w14:textId="5D58D42F" w:rsidR="00D27402" w:rsidRPr="002C5676" w:rsidRDefault="0093068E" w:rsidP="00947745">
      <w:pPr>
        <w:spacing w:after="0"/>
        <w:jc w:val="left"/>
        <w:rPr>
          <w:u w:val="single"/>
          <w:lang w:val="de-DE"/>
        </w:rPr>
      </w:pPr>
      <w:r w:rsidRPr="002C5676">
        <w:rPr>
          <w:rFonts w:eastAsia="Times New Roman" w:cs="Segoe UI"/>
          <w:bCs/>
          <w:szCs w:val="24"/>
          <w:lang w:val="de-DE" w:eastAsia="en-GB"/>
        </w:rPr>
        <w:t xml:space="preserve">Im Areal werden besondere Maßnahmen zur Förderung der Kreislaufwirtschaft umgesetzt (z. B. Rücknahme-/Pfand-, Leasing- oder Kreislaufsysteme für Cateringprodukte, Möbel etc., Sharing-Economy-Konzepte). </w:t>
      </w:r>
      <w:r w:rsidRPr="002C5676">
        <w:rPr>
          <w:rFonts w:eastAsia="Times New Roman" w:cs="Segoe UI"/>
          <w:b/>
          <w:color w:val="C4D600"/>
          <w:szCs w:val="24"/>
          <w:u w:val="single"/>
          <w:lang w:val="de-DE" w:eastAsia="en-GB"/>
        </w:rPr>
        <w:t xml:space="preserve">Verbesserungspotential: </w:t>
      </w:r>
      <w:r w:rsidR="00E81789" w:rsidRPr="002C5676">
        <w:rPr>
          <w:rFonts w:eastAsia="Times New Roman" w:cs="Segoe UI"/>
          <w:b/>
          <w:color w:val="C4D600"/>
          <w:szCs w:val="24"/>
          <w:u w:val="single"/>
          <w:lang w:val="de-DE" w:eastAsia="en-GB"/>
        </w:rPr>
        <w:t>0,3%.</w:t>
      </w:r>
    </w:p>
    <w:p w14:paraId="65CE58FF" w14:textId="77777777" w:rsidR="0093068E" w:rsidRPr="002C5676" w:rsidRDefault="0093068E" w:rsidP="00947745">
      <w:pPr>
        <w:spacing w:after="0"/>
        <w:jc w:val="left"/>
        <w:rPr>
          <w:rFonts w:eastAsia="Times New Roman" w:cs="Segoe UI"/>
          <w:b/>
          <w:color w:val="8064A2" w:themeColor="accent4"/>
          <w:szCs w:val="24"/>
          <w:lang w:val="de-DE" w:eastAsia="en-GB"/>
        </w:rPr>
      </w:pPr>
    </w:p>
    <w:p w14:paraId="7552385C" w14:textId="77777777" w:rsidR="00D27402" w:rsidRPr="002C5676" w:rsidRDefault="00D27402" w:rsidP="00947745">
      <w:pPr>
        <w:spacing w:after="0"/>
        <w:jc w:val="left"/>
        <w:rPr>
          <w:rFonts w:eastAsia="Times New Roman" w:cs="Arial"/>
          <w:b/>
          <w:i/>
          <w:sz w:val="16"/>
          <w:szCs w:val="20"/>
          <w:lang w:val="de-DE"/>
        </w:rPr>
      </w:pPr>
      <w:r w:rsidRPr="002C5676">
        <w:rPr>
          <w:rFonts w:eastAsia="Times New Roman" w:cs="Arial"/>
          <w:b/>
          <w:i/>
          <w:sz w:val="16"/>
          <w:szCs w:val="20"/>
          <w:lang w:val="de-DE"/>
        </w:rPr>
        <w:t>Wiederverwendungs- und Reparaturservices</w:t>
      </w:r>
    </w:p>
    <w:p w14:paraId="491AE7A6" w14:textId="77777777" w:rsidR="00B63BE2" w:rsidRPr="00307766" w:rsidRDefault="00B63BE2" w:rsidP="00B63BE2">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Eine Fahrradreparatureinrichtung soll im Quartier entstehen.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+10 Punkte</w:t>
      </w:r>
    </w:p>
    <w:p w14:paraId="17E94BC7" w14:textId="77777777" w:rsidR="00016D04" w:rsidRPr="002C5676" w:rsidRDefault="00016D04" w:rsidP="00947745">
      <w:pPr>
        <w:spacing w:after="0"/>
        <w:jc w:val="left"/>
        <w:rPr>
          <w:rFonts w:eastAsia="Times New Roman" w:cs="Arial"/>
          <w:bCs/>
          <w:szCs w:val="20"/>
          <w:highlight w:val="yellow"/>
          <w:u w:val="single"/>
          <w:lang w:val="de-DE"/>
        </w:rPr>
      </w:pPr>
    </w:p>
    <w:p w14:paraId="441771B5" w14:textId="04785AED"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TEC2.2.5 Wertstoffrecycling</w:t>
      </w:r>
    </w:p>
    <w:p w14:paraId="5271F31C" w14:textId="77777777" w:rsidR="00BE7B4A" w:rsidRPr="002C5676" w:rsidRDefault="00BE7B4A" w:rsidP="00947745">
      <w:pPr>
        <w:spacing w:after="0"/>
        <w:jc w:val="left"/>
        <w:rPr>
          <w:rFonts w:eastAsia="Times New Roman" w:cs="Segoe UI"/>
          <w:szCs w:val="20"/>
          <w:lang w:val="de-DE" w:eastAsia="en-GB"/>
        </w:rPr>
      </w:pPr>
    </w:p>
    <w:p w14:paraId="6B3BF53A" w14:textId="651AD824" w:rsidR="009F6A4D" w:rsidRPr="002C5676" w:rsidRDefault="009F6A4D" w:rsidP="00947745">
      <w:pPr>
        <w:spacing w:after="0" w:line="240" w:lineRule="auto"/>
        <w:jc w:val="left"/>
        <w:textAlignment w:val="baseline"/>
        <w:rPr>
          <w:rFonts w:eastAsia="Times New Roman" w:cs="Arial"/>
          <w:b/>
          <w:i/>
          <w:sz w:val="16"/>
          <w:szCs w:val="20"/>
          <w:lang w:val="de-DE"/>
        </w:rPr>
      </w:pPr>
      <w:r w:rsidRPr="002C5676">
        <w:rPr>
          <w:rFonts w:eastAsia="Times New Roman" w:cs="Arial"/>
          <w:b/>
          <w:i/>
          <w:sz w:val="16"/>
          <w:szCs w:val="20"/>
          <w:lang w:val="de-DE"/>
        </w:rPr>
        <w:t>Abfallrecycling</w:t>
      </w:r>
      <w:r w:rsidR="008A527F" w:rsidRPr="002C5676">
        <w:rPr>
          <w:rFonts w:eastAsia="Times New Roman" w:cs="Arial"/>
          <w:b/>
          <w:i/>
          <w:sz w:val="16"/>
          <w:szCs w:val="20"/>
          <w:lang w:val="de-DE"/>
        </w:rPr>
        <w:t>system</w:t>
      </w:r>
    </w:p>
    <w:p w14:paraId="40FE19C1" w14:textId="059B607A" w:rsidR="009F6A4D" w:rsidRPr="002C5676" w:rsidRDefault="009F6A4D" w:rsidP="00947745">
      <w:pPr>
        <w:spacing w:after="0" w:line="240" w:lineRule="auto"/>
        <w:jc w:val="left"/>
        <w:textAlignment w:val="baseline"/>
        <w:rPr>
          <w:rFonts w:eastAsia="Times New Roman" w:cs="Segoe UI"/>
          <w:szCs w:val="18"/>
          <w:lang w:val="de-DE"/>
        </w:rPr>
      </w:pPr>
      <w:r w:rsidRPr="002C5676">
        <w:rPr>
          <w:rFonts w:eastAsia="Times New Roman" w:cs="Segoe UI"/>
          <w:szCs w:val="18"/>
          <w:lang w:val="de-DE"/>
        </w:rPr>
        <w:t xml:space="preserve">In </w:t>
      </w:r>
      <w:r w:rsidR="00D71DC9" w:rsidRPr="002C5676">
        <w:rPr>
          <w:rFonts w:eastAsia="Times New Roman" w:cs="Segoe UI"/>
          <w:szCs w:val="18"/>
          <w:lang w:val="de-DE"/>
        </w:rPr>
        <w:t>Magdeburg</w:t>
      </w:r>
      <w:r w:rsidRPr="002C5676">
        <w:rPr>
          <w:rFonts w:eastAsia="Times New Roman" w:cs="Segoe UI"/>
          <w:szCs w:val="18"/>
          <w:lang w:val="de-DE"/>
        </w:rPr>
        <w:t xml:space="preserve"> </w:t>
      </w:r>
      <w:r w:rsidR="002A0244" w:rsidRPr="002C5676">
        <w:rPr>
          <w:rFonts w:eastAsia="Times New Roman" w:cs="Segoe UI"/>
          <w:szCs w:val="18"/>
          <w:lang w:val="de-DE"/>
        </w:rPr>
        <w:t xml:space="preserve">gibt </w:t>
      </w:r>
      <w:r w:rsidR="00DE6005" w:rsidRPr="002C5676">
        <w:rPr>
          <w:rFonts w:eastAsia="Times New Roman" w:cs="Segoe UI"/>
          <w:szCs w:val="18"/>
          <w:lang w:val="de-DE"/>
        </w:rPr>
        <w:t xml:space="preserve">über den Städtischen Abfallwirtschaftsbetrieb </w:t>
      </w:r>
      <w:r w:rsidRPr="002C5676">
        <w:rPr>
          <w:rFonts w:eastAsia="Times New Roman" w:cs="Segoe UI"/>
          <w:szCs w:val="18"/>
          <w:lang w:val="de-DE"/>
        </w:rPr>
        <w:t>ein Abfallrecyclingsystem, welches die Sammlung und Trennung von Kunststoff (Gelb</w:t>
      </w:r>
      <w:r w:rsidR="00DE6005" w:rsidRPr="002C5676">
        <w:rPr>
          <w:rFonts w:eastAsia="Times New Roman" w:cs="Segoe UI"/>
          <w:szCs w:val="18"/>
          <w:lang w:val="de-DE"/>
        </w:rPr>
        <w:t>e Tonne</w:t>
      </w:r>
      <w:r w:rsidRPr="002C5676">
        <w:rPr>
          <w:rFonts w:eastAsia="Times New Roman" w:cs="Segoe UI"/>
          <w:szCs w:val="18"/>
          <w:lang w:val="de-DE"/>
        </w:rPr>
        <w:t>), Papier</w:t>
      </w:r>
      <w:r w:rsidR="00FA41F7" w:rsidRPr="002C5676">
        <w:rPr>
          <w:rFonts w:eastAsia="Times New Roman" w:cs="Segoe UI"/>
          <w:szCs w:val="18"/>
          <w:lang w:val="de-DE"/>
        </w:rPr>
        <w:t>, Bio-</w:t>
      </w:r>
      <w:r w:rsidRPr="002C5676">
        <w:rPr>
          <w:rFonts w:eastAsia="Times New Roman" w:cs="Segoe UI"/>
          <w:szCs w:val="18"/>
          <w:lang w:val="de-DE"/>
        </w:rPr>
        <w:t xml:space="preserve"> und Restabfällen durch Abfuhr sicherstellt. </w:t>
      </w:r>
    </w:p>
    <w:p w14:paraId="301E3AA8" w14:textId="77777777" w:rsidR="00D71DC9" w:rsidRPr="002C5676" w:rsidRDefault="00D71DC9" w:rsidP="00947745">
      <w:pPr>
        <w:spacing w:after="0" w:line="240" w:lineRule="auto"/>
        <w:jc w:val="left"/>
        <w:textAlignment w:val="baseline"/>
        <w:rPr>
          <w:rFonts w:eastAsia="Times New Roman" w:cs="Segoe UI"/>
          <w:szCs w:val="18"/>
          <w:lang w:val="de-DE"/>
        </w:rPr>
      </w:pPr>
    </w:p>
    <w:p w14:paraId="044D5193" w14:textId="77777777" w:rsidR="00D71DC9" w:rsidRPr="002C5676" w:rsidRDefault="00D71DC9" w:rsidP="00947745">
      <w:pPr>
        <w:keepNext/>
        <w:spacing w:after="0" w:line="240" w:lineRule="auto"/>
        <w:jc w:val="left"/>
        <w:textAlignment w:val="baseline"/>
        <w:rPr>
          <w:lang w:val="de-DE"/>
        </w:rPr>
      </w:pPr>
      <w:r w:rsidRPr="002C5676">
        <w:rPr>
          <w:noProof/>
          <w:lang w:val="de-DE"/>
        </w:rPr>
        <w:drawing>
          <wp:inline distT="0" distB="0" distL="0" distR="0" wp14:anchorId="4DCC555A" wp14:editId="756C35C3">
            <wp:extent cx="4305300" cy="2079194"/>
            <wp:effectExtent l="114300" t="114300" r="133350" b="149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2855" cy="20828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08FBDE" w14:textId="7083EFFA" w:rsidR="00D71DC9" w:rsidRPr="002C5676" w:rsidRDefault="00D71DC9" w:rsidP="006D6D54">
      <w:pPr>
        <w:pStyle w:val="Caption"/>
        <w:rPr>
          <w:rFonts w:cs="Segoe UI"/>
        </w:rPr>
      </w:pPr>
      <w:r w:rsidRPr="002C5676">
        <w:t xml:space="preserve">Abbildung </w:t>
      </w:r>
      <w:r w:rsidRPr="002C5676">
        <w:fldChar w:fldCharType="begin"/>
      </w:r>
      <w:r w:rsidRPr="002C5676">
        <w:instrText xml:space="preserve"> SEQ Abbildung \* ARABIC </w:instrText>
      </w:r>
      <w:r w:rsidRPr="002C5676">
        <w:fldChar w:fldCharType="separate"/>
      </w:r>
      <w:r w:rsidR="00A7731A">
        <w:t>58</w:t>
      </w:r>
      <w:r w:rsidRPr="002C5676">
        <w:fldChar w:fldCharType="end"/>
      </w:r>
      <w:r w:rsidRPr="002C5676">
        <w:t>: Auszug Abfuhrkalender Magdeburg (https://www.magdeburg.de/Start/B%C3%BCrger-Stadt/System/Abfuhrkalender/)</w:t>
      </w:r>
    </w:p>
    <w:p w14:paraId="7F796A33" w14:textId="77777777" w:rsidR="000D56BA" w:rsidRPr="002C5676" w:rsidRDefault="008E467A" w:rsidP="00947745">
      <w:pPr>
        <w:spacing w:after="0" w:line="240" w:lineRule="auto"/>
        <w:jc w:val="left"/>
        <w:textAlignment w:val="baseline"/>
        <w:rPr>
          <w:rFonts w:eastAsia="Times New Roman" w:cs="Segoe UI"/>
          <w:szCs w:val="18"/>
          <w:lang w:val="de-DE"/>
        </w:rPr>
      </w:pPr>
      <w:r w:rsidRPr="002C5676">
        <w:rPr>
          <w:rFonts w:eastAsia="Times New Roman" w:cs="Segoe UI"/>
          <w:szCs w:val="18"/>
          <w:lang w:val="de-DE"/>
        </w:rPr>
        <w:t xml:space="preserve">Zudem gibt es in der näheren Umgebung </w:t>
      </w:r>
      <w:r w:rsidR="00703248" w:rsidRPr="002C5676">
        <w:rPr>
          <w:rFonts w:eastAsia="Times New Roman" w:cs="Segoe UI"/>
          <w:szCs w:val="18"/>
          <w:lang w:val="de-DE"/>
        </w:rPr>
        <w:t xml:space="preserve">mehrere Wertstoffcontainerstandorte </w:t>
      </w:r>
      <w:r w:rsidR="003E2BFD" w:rsidRPr="002C5676">
        <w:rPr>
          <w:rFonts w:eastAsia="Times New Roman" w:cs="Segoe UI"/>
          <w:szCs w:val="18"/>
          <w:lang w:val="de-DE"/>
        </w:rPr>
        <w:t xml:space="preserve">an denen Glas gesammelt wird. </w:t>
      </w:r>
      <w:r w:rsidR="000D56BA" w:rsidRPr="002C5676">
        <w:rPr>
          <w:rFonts w:eastAsia="Times New Roman" w:cs="Segoe UI"/>
          <w:b/>
          <w:szCs w:val="18"/>
          <w:lang w:val="de-DE"/>
        </w:rPr>
        <w:t>15/15 Punkte</w:t>
      </w:r>
      <w:r w:rsidR="000D56BA" w:rsidRPr="002C5676">
        <w:rPr>
          <w:rFonts w:eastAsia="Times New Roman" w:cs="Segoe UI"/>
          <w:szCs w:val="18"/>
          <w:lang w:val="de-DE"/>
        </w:rPr>
        <w:t> </w:t>
      </w:r>
    </w:p>
    <w:p w14:paraId="0179D564" w14:textId="77777777" w:rsidR="00703248" w:rsidRPr="002C5676" w:rsidRDefault="00703248" w:rsidP="00947745">
      <w:pPr>
        <w:spacing w:after="0"/>
        <w:jc w:val="left"/>
        <w:rPr>
          <w:rFonts w:eastAsia="Times New Roman" w:cs="Segoe UI"/>
          <w:b/>
          <w:color w:val="4BACC6" w:themeColor="accent5"/>
          <w:szCs w:val="24"/>
          <w:highlight w:val="yellow"/>
          <w:u w:val="single"/>
          <w:lang w:val="de-DE" w:eastAsia="en-GB"/>
        </w:rPr>
      </w:pPr>
    </w:p>
    <w:p w14:paraId="1C81FA95" w14:textId="77777777" w:rsidR="000D56BA" w:rsidRPr="002C5676" w:rsidRDefault="00703248" w:rsidP="00947745">
      <w:pPr>
        <w:keepNext/>
        <w:spacing w:after="0"/>
        <w:jc w:val="left"/>
        <w:rPr>
          <w:lang w:val="de-DE"/>
        </w:rPr>
      </w:pPr>
      <w:r w:rsidRPr="002C5676">
        <w:rPr>
          <w:noProof/>
          <w:lang w:val="de-DE"/>
        </w:rPr>
        <w:drawing>
          <wp:inline distT="0" distB="0" distL="0" distR="0" wp14:anchorId="75FF4344" wp14:editId="1C6CBE1F">
            <wp:extent cx="4229100" cy="244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8430" cy="2448389"/>
                    </a:xfrm>
                    <a:prstGeom prst="rect">
                      <a:avLst/>
                    </a:prstGeom>
                  </pic:spPr>
                </pic:pic>
              </a:graphicData>
            </a:graphic>
          </wp:inline>
        </w:drawing>
      </w:r>
    </w:p>
    <w:p w14:paraId="2581C469" w14:textId="13FCC2B5" w:rsidR="00703248" w:rsidRPr="002C5676" w:rsidRDefault="000D56BA" w:rsidP="006D6D54">
      <w:pPr>
        <w:pStyle w:val="Caption"/>
        <w:rPr>
          <w:rFonts w:cs="Segoe UI"/>
          <w:color w:val="4BACC6" w:themeColor="accent5"/>
          <w:szCs w:val="24"/>
          <w:highlight w:val="yellow"/>
          <w:u w:val="single"/>
        </w:rPr>
      </w:pPr>
      <w:r w:rsidRPr="002C5676">
        <w:t xml:space="preserve">Abbildung </w:t>
      </w:r>
      <w:r w:rsidRPr="002C5676">
        <w:fldChar w:fldCharType="begin"/>
      </w:r>
      <w:r w:rsidRPr="002C5676">
        <w:instrText xml:space="preserve"> SEQ Abbildung \* ARABIC </w:instrText>
      </w:r>
      <w:r w:rsidRPr="002C5676">
        <w:fldChar w:fldCharType="separate"/>
      </w:r>
      <w:r w:rsidR="00A7731A">
        <w:t>59</w:t>
      </w:r>
      <w:r w:rsidRPr="002C5676">
        <w:fldChar w:fldCharType="end"/>
      </w:r>
      <w:r w:rsidRPr="002C5676">
        <w:t>: Wertstoffcontainerstandorte</w:t>
      </w:r>
      <w:r w:rsidR="004F48D3" w:rsidRPr="002C5676">
        <w:t xml:space="preserve"> in der Umgebung (https://maps.metageneric.de/wertstoffcontainer.html)</w:t>
      </w:r>
    </w:p>
    <w:p w14:paraId="4F07A8DF" w14:textId="50322724" w:rsidR="00184C77" w:rsidRPr="002C5676" w:rsidRDefault="00554D9C" w:rsidP="00947745">
      <w:pPr>
        <w:spacing w:after="0"/>
        <w:jc w:val="left"/>
        <w:rPr>
          <w:rFonts w:eastAsia="Times New Roman" w:cs="Arial"/>
          <w:b/>
          <w:i/>
          <w:sz w:val="16"/>
          <w:szCs w:val="20"/>
          <w:lang w:val="de-DE"/>
        </w:rPr>
      </w:pPr>
      <w:r w:rsidRPr="002C5676">
        <w:rPr>
          <w:rFonts w:eastAsia="Times New Roman" w:cs="Segoe UI"/>
          <w:b/>
          <w:color w:val="4BACC6" w:themeColor="accent5"/>
          <w:szCs w:val="24"/>
          <w:u w:val="single"/>
          <w:lang w:val="de-DE" w:eastAsia="en-GB"/>
        </w:rPr>
        <w:t xml:space="preserve">CIRCULAR ECONOMY BONUS – </w:t>
      </w:r>
      <w:r w:rsidR="002F3633" w:rsidRPr="002C5676">
        <w:rPr>
          <w:rFonts w:eastAsia="Times New Roman" w:cs="Segoe UI"/>
          <w:b/>
          <w:color w:val="4BACC6" w:themeColor="accent5"/>
          <w:szCs w:val="24"/>
          <w:u w:val="single"/>
          <w:lang w:val="de-DE" w:eastAsia="en-GB"/>
        </w:rPr>
        <w:t>Urban Min</w:t>
      </w:r>
      <w:r w:rsidR="00A351C0" w:rsidRPr="002C5676">
        <w:rPr>
          <w:rFonts w:eastAsia="Times New Roman" w:cs="Segoe UI"/>
          <w:b/>
          <w:color w:val="4BACC6" w:themeColor="accent5"/>
          <w:szCs w:val="24"/>
          <w:u w:val="single"/>
          <w:lang w:val="de-DE" w:eastAsia="en-GB"/>
        </w:rPr>
        <w:t>ing</w:t>
      </w:r>
    </w:p>
    <w:p w14:paraId="45595F97" w14:textId="40547A36" w:rsidR="008015E1" w:rsidRPr="002C5676" w:rsidRDefault="008015E1" w:rsidP="00947745">
      <w:pPr>
        <w:spacing w:after="0"/>
        <w:jc w:val="left"/>
        <w:rPr>
          <w:lang w:val="de-DE" w:eastAsia="en-GB"/>
        </w:rPr>
      </w:pPr>
      <w:r w:rsidRPr="002C5676">
        <w:rPr>
          <w:lang w:val="de-DE" w:eastAsia="en-GB"/>
        </w:rPr>
        <w:t xml:space="preserve">Teile der im Quartier vorhandenen </w:t>
      </w:r>
      <w:r w:rsidR="00A45B99" w:rsidRPr="002C5676">
        <w:rPr>
          <w:lang w:val="de-DE" w:eastAsia="en-GB"/>
        </w:rPr>
        <w:t xml:space="preserve">Gebäude und Materialien werden im Quartier wieder- und weiterverwendet. </w:t>
      </w:r>
      <w:r w:rsidR="00A45B99" w:rsidRPr="002C5676">
        <w:rPr>
          <w:b/>
          <w:bCs/>
          <w:lang w:val="de-DE" w:eastAsia="en-GB"/>
        </w:rPr>
        <w:t>+2,5 Punkte</w:t>
      </w:r>
    </w:p>
    <w:p w14:paraId="59206148" w14:textId="77777777" w:rsidR="00A45B99" w:rsidRPr="002C5676" w:rsidRDefault="00A45B99" w:rsidP="00947745">
      <w:pPr>
        <w:spacing w:after="0"/>
        <w:jc w:val="left"/>
        <w:rPr>
          <w:color w:val="8064A2" w:themeColor="accent4"/>
          <w:highlight w:val="yellow"/>
          <w:lang w:val="de-DE" w:eastAsia="en-GB"/>
        </w:rPr>
      </w:pPr>
    </w:p>
    <w:p w14:paraId="5744B563" w14:textId="77777777" w:rsidR="0037156F" w:rsidRDefault="0037156F" w:rsidP="00947745">
      <w:pPr>
        <w:spacing w:after="0"/>
        <w:jc w:val="left"/>
        <w:rPr>
          <w:rFonts w:eastAsia="Times New Roman" w:cs="Arial"/>
          <w:b/>
          <w:i/>
          <w:sz w:val="16"/>
          <w:szCs w:val="20"/>
          <w:lang w:val="de-DE"/>
        </w:rPr>
      </w:pPr>
    </w:p>
    <w:p w14:paraId="6E75218B" w14:textId="5D1FF9F8" w:rsidR="0055518F" w:rsidRPr="002C5676" w:rsidRDefault="0055518F" w:rsidP="00947745">
      <w:pPr>
        <w:spacing w:after="0"/>
        <w:jc w:val="left"/>
        <w:rPr>
          <w:rFonts w:eastAsia="Times New Roman" w:cs="Arial"/>
          <w:b/>
          <w:i/>
          <w:sz w:val="16"/>
          <w:szCs w:val="20"/>
          <w:lang w:val="de-DE"/>
        </w:rPr>
      </w:pPr>
      <w:r w:rsidRPr="002C5676">
        <w:rPr>
          <w:rFonts w:eastAsia="Times New Roman" w:cs="Arial"/>
          <w:b/>
          <w:i/>
          <w:sz w:val="16"/>
          <w:szCs w:val="20"/>
          <w:lang w:val="de-DE"/>
        </w:rPr>
        <w:lastRenderedPageBreak/>
        <w:t>Kompostierung</w:t>
      </w:r>
      <w:r w:rsidR="00CA67C2" w:rsidRPr="002C5676">
        <w:rPr>
          <w:rFonts w:eastAsia="Times New Roman" w:cs="Arial"/>
          <w:b/>
          <w:i/>
          <w:sz w:val="16"/>
          <w:szCs w:val="20"/>
          <w:lang w:val="de-DE"/>
        </w:rPr>
        <w:t xml:space="preserve"> </w:t>
      </w:r>
    </w:p>
    <w:p w14:paraId="001A5210" w14:textId="242B4CB9" w:rsidR="00CA67C2" w:rsidRPr="002C5676" w:rsidRDefault="00A86E39" w:rsidP="00947745">
      <w:pPr>
        <w:jc w:val="left"/>
        <w:rPr>
          <w:rFonts w:eastAsia="Times New Roman" w:cs="Segoe UI"/>
          <w:b/>
          <w:color w:val="C4D600"/>
          <w:szCs w:val="24"/>
          <w:u w:val="single"/>
          <w:lang w:val="de-DE" w:eastAsia="en-GB"/>
        </w:rPr>
      </w:pPr>
      <w:r w:rsidRPr="002C5676">
        <w:rPr>
          <w:rFonts w:eastAsia="Times New Roman" w:cs="Arial"/>
          <w:lang w:val="de-DE"/>
        </w:rPr>
        <w:t xml:space="preserve">Im </w:t>
      </w:r>
      <w:r w:rsidR="00A45B99" w:rsidRPr="002C5676">
        <w:rPr>
          <w:rFonts w:eastAsia="Times New Roman" w:cs="Arial"/>
          <w:lang w:val="de-DE"/>
        </w:rPr>
        <w:t>Quartier</w:t>
      </w:r>
      <w:r w:rsidR="00F02C39" w:rsidRPr="002C5676">
        <w:rPr>
          <w:rFonts w:eastAsia="Times New Roman" w:cs="Arial"/>
          <w:lang w:val="de-DE"/>
        </w:rPr>
        <w:t xml:space="preserve"> </w:t>
      </w:r>
      <w:r w:rsidR="00CA67C2" w:rsidRPr="002C5676">
        <w:rPr>
          <w:rFonts w:eastAsia="Times New Roman" w:cs="Arial"/>
          <w:lang w:val="de-DE"/>
        </w:rPr>
        <w:t>oder in der direkten Nachbarschaft sind bisher keine Anlagen zur</w:t>
      </w:r>
      <w:r w:rsidR="00C83B61" w:rsidRPr="002C5676">
        <w:rPr>
          <w:rFonts w:eastAsia="Times New Roman" w:cs="Arial"/>
          <w:lang w:val="de-DE"/>
        </w:rPr>
        <w:t xml:space="preserve"> Kompostierung </w:t>
      </w:r>
      <w:r w:rsidR="000503B1" w:rsidRPr="002C5676">
        <w:rPr>
          <w:rFonts w:eastAsia="Times New Roman" w:cs="Arial"/>
          <w:lang w:val="de-DE"/>
        </w:rPr>
        <w:t>vorhanden</w:t>
      </w:r>
      <w:r w:rsidR="00CA67C2" w:rsidRPr="002C5676">
        <w:rPr>
          <w:rFonts w:eastAsia="Times New Roman" w:cs="Arial"/>
          <w:lang w:val="de-DE"/>
        </w:rPr>
        <w:t xml:space="preserve"> oder vorgesehen</w:t>
      </w:r>
      <w:r w:rsidR="000503B1" w:rsidRPr="002C5676">
        <w:rPr>
          <w:rFonts w:eastAsia="Times New Roman" w:cs="Arial"/>
          <w:lang w:val="de-DE"/>
        </w:rPr>
        <w:t>.</w:t>
      </w:r>
      <w:r w:rsidR="00CA67C2" w:rsidRPr="002C5676">
        <w:rPr>
          <w:rFonts w:eastAsia="Times New Roman" w:cs="Segoe UI"/>
          <w:b/>
          <w:color w:val="C4D600"/>
          <w:szCs w:val="24"/>
          <w:lang w:val="de-DE" w:eastAsia="en-GB"/>
        </w:rPr>
        <w:t xml:space="preserve"> </w:t>
      </w:r>
      <w:r w:rsidR="00B71DB6" w:rsidRPr="002C5676">
        <w:rPr>
          <w:rFonts w:eastAsia="Times New Roman" w:cs="Segoe UI"/>
          <w:b/>
          <w:szCs w:val="24"/>
          <w:lang w:val="de-DE" w:eastAsia="en-GB"/>
        </w:rPr>
        <w:t>0/10 Punkte</w:t>
      </w:r>
    </w:p>
    <w:p w14:paraId="56343DD8" w14:textId="08495CC0" w:rsidR="00BE7B4A" w:rsidRPr="002C5676" w:rsidRDefault="00BE7B4A" w:rsidP="00947745">
      <w:pPr>
        <w:keepNext/>
        <w:spacing w:after="0"/>
        <w:jc w:val="left"/>
        <w:rPr>
          <w:rFonts w:eastAsia="Times New Roman" w:cs="Arial"/>
          <w:b/>
          <w:szCs w:val="20"/>
          <w:lang w:val="de-DE"/>
        </w:rPr>
      </w:pPr>
      <w:r w:rsidRPr="002C5676">
        <w:rPr>
          <w:rFonts w:eastAsia="Times New Roman" w:cs="Arial"/>
          <w:b/>
          <w:szCs w:val="20"/>
          <w:lang w:val="de-DE"/>
        </w:rPr>
        <w:t>TEC2.2.6 Technik und Logistik</w:t>
      </w:r>
      <w:r w:rsidR="007608E1" w:rsidRPr="002C5676">
        <w:rPr>
          <w:rFonts w:eastAsia="Times New Roman" w:cs="Arial"/>
          <w:b/>
          <w:szCs w:val="20"/>
          <w:lang w:val="de-DE"/>
        </w:rPr>
        <w:t xml:space="preserve"> </w:t>
      </w:r>
    </w:p>
    <w:p w14:paraId="626729CB" w14:textId="67D65F3A" w:rsidR="00BE7B4A" w:rsidRPr="002C5676" w:rsidRDefault="00BE7B4A" w:rsidP="00947745">
      <w:pPr>
        <w:spacing w:after="0"/>
        <w:jc w:val="left"/>
        <w:rPr>
          <w:rFonts w:eastAsia="Times New Roman" w:cs="Arial"/>
          <w:szCs w:val="20"/>
          <w:u w:val="single"/>
          <w:lang w:val="de-DE"/>
        </w:rPr>
      </w:pPr>
    </w:p>
    <w:p w14:paraId="346546BB" w14:textId="7A5D91D6" w:rsidR="00816349" w:rsidRPr="002C5676" w:rsidRDefault="00BE6972" w:rsidP="00947745">
      <w:pPr>
        <w:spacing w:after="0"/>
        <w:jc w:val="left"/>
        <w:rPr>
          <w:rFonts w:eastAsia="Times New Roman" w:cs="Arial"/>
          <w:b/>
          <w:i/>
          <w:sz w:val="16"/>
          <w:szCs w:val="20"/>
          <w:lang w:val="de-DE"/>
        </w:rPr>
      </w:pPr>
      <w:r w:rsidRPr="002C5676">
        <w:rPr>
          <w:rFonts w:eastAsia="Times New Roman" w:cs="Arial"/>
          <w:b/>
          <w:i/>
          <w:sz w:val="16"/>
          <w:szCs w:val="20"/>
          <w:lang w:val="de-DE"/>
        </w:rPr>
        <w:t>Abfalllogistik</w:t>
      </w:r>
    </w:p>
    <w:p w14:paraId="5C72DFD7" w14:textId="02B4EE46" w:rsidR="00BE7B4A" w:rsidRPr="002C5676" w:rsidRDefault="00A45B99" w:rsidP="00947745">
      <w:pPr>
        <w:jc w:val="left"/>
        <w:rPr>
          <w:rFonts w:eastAsia="Times New Roman" w:cs="Segoe UI"/>
          <w:b/>
          <w:color w:val="C4D600"/>
          <w:szCs w:val="24"/>
          <w:u w:val="single"/>
          <w:lang w:val="de-DE" w:eastAsia="en-GB"/>
        </w:rPr>
      </w:pPr>
      <w:r w:rsidRPr="002C5676">
        <w:rPr>
          <w:lang w:val="de-DE"/>
        </w:rPr>
        <w:t xml:space="preserve">Wir gehen davon aus, dass eine Abfalllogistikkonzept erstellt und umgesetzt wird. </w:t>
      </w:r>
      <w:r w:rsidRPr="002C5676">
        <w:rPr>
          <w:b/>
          <w:bCs/>
          <w:color w:val="F79646" w:themeColor="accent6"/>
          <w:lang w:val="de-DE"/>
        </w:rPr>
        <w:t>10/10 Punkte</w:t>
      </w:r>
    </w:p>
    <w:p w14:paraId="5A9028F7" w14:textId="6193A0E0" w:rsidR="00F267E3" w:rsidRPr="002C5676" w:rsidRDefault="00E37C08" w:rsidP="00947745">
      <w:pPr>
        <w:spacing w:after="0"/>
        <w:jc w:val="left"/>
        <w:rPr>
          <w:rFonts w:eastAsia="Times New Roman" w:cs="Arial"/>
          <w:b/>
          <w:i/>
          <w:sz w:val="16"/>
          <w:szCs w:val="20"/>
          <w:lang w:val="de-DE"/>
        </w:rPr>
      </w:pPr>
      <w:r w:rsidRPr="002C5676">
        <w:rPr>
          <w:rFonts w:eastAsia="Times New Roman" w:cs="Arial"/>
          <w:b/>
          <w:i/>
          <w:sz w:val="16"/>
          <w:szCs w:val="20"/>
          <w:lang w:val="de-DE"/>
        </w:rPr>
        <w:t>Innovationsraum</w:t>
      </w:r>
      <w:r w:rsidR="006B533F" w:rsidRPr="002C5676">
        <w:rPr>
          <w:rFonts w:eastAsia="Times New Roman" w:cs="Arial"/>
          <w:b/>
          <w:i/>
          <w:sz w:val="16"/>
          <w:szCs w:val="20"/>
          <w:lang w:val="de-DE"/>
        </w:rPr>
        <w:t xml:space="preserve"> – </w:t>
      </w:r>
      <w:r w:rsidR="00F267E3" w:rsidRPr="002C5676">
        <w:rPr>
          <w:rFonts w:eastAsia="Times New Roman" w:cs="Arial"/>
          <w:b/>
          <w:i/>
          <w:sz w:val="16"/>
          <w:szCs w:val="20"/>
          <w:lang w:val="de-DE"/>
        </w:rPr>
        <w:t>Abfalltechnik</w:t>
      </w:r>
    </w:p>
    <w:p w14:paraId="5D4D084F" w14:textId="2A7B7C15" w:rsidR="00F062D0" w:rsidRPr="002C5676" w:rsidRDefault="00E37C08" w:rsidP="00947745">
      <w:pPr>
        <w:jc w:val="left"/>
        <w:rPr>
          <w:lang w:val="de-DE" w:eastAsia="en-GB"/>
        </w:rPr>
      </w:pPr>
      <w:r w:rsidRPr="002C5676">
        <w:rPr>
          <w:lang w:val="de-DE" w:eastAsia="en-GB"/>
        </w:rPr>
        <w:t>Alternativ</w:t>
      </w:r>
      <w:r w:rsidR="00BC62CD" w:rsidRPr="002C5676">
        <w:rPr>
          <w:lang w:val="de-DE" w:eastAsia="en-GB"/>
        </w:rPr>
        <w:t xml:space="preserve"> können Punkte angesetzt werden, wenn</w:t>
      </w:r>
      <w:r w:rsidR="009E1C2D" w:rsidRPr="002C5676">
        <w:rPr>
          <w:lang w:val="de-DE" w:eastAsia="en-GB"/>
        </w:rPr>
        <w:t xml:space="preserve"> </w:t>
      </w:r>
      <w:r w:rsidRPr="002C5676">
        <w:rPr>
          <w:lang w:val="de-DE" w:eastAsia="en-GB"/>
        </w:rPr>
        <w:t>innovative</w:t>
      </w:r>
      <w:r w:rsidR="009E1C2D" w:rsidRPr="002C5676">
        <w:rPr>
          <w:lang w:val="de-DE" w:eastAsia="en-GB"/>
        </w:rPr>
        <w:t xml:space="preserve"> Abfalltechniken, wie Müllpressen zur Gewinnung von Wasser aus Abfällen oder Energiegewinnung aus Biomasse im Quartier </w:t>
      </w:r>
      <w:r w:rsidRPr="002C5676">
        <w:rPr>
          <w:lang w:val="de-DE" w:eastAsia="en-GB"/>
        </w:rPr>
        <w:t>u</w:t>
      </w:r>
      <w:r w:rsidR="00BC62CD" w:rsidRPr="002C5676">
        <w:rPr>
          <w:lang w:val="de-DE" w:eastAsia="en-GB"/>
        </w:rPr>
        <w:t>mgesetzt werden</w:t>
      </w:r>
      <w:r w:rsidR="00503EA7" w:rsidRPr="002C5676">
        <w:rPr>
          <w:lang w:val="de-DE" w:eastAsia="en-GB"/>
        </w:rPr>
        <w:t>.</w:t>
      </w:r>
      <w:r w:rsidR="004C28DE" w:rsidRPr="002C5676">
        <w:rPr>
          <w:lang w:val="de-DE" w:eastAsia="en-GB"/>
        </w:rPr>
        <w:t xml:space="preserve"> </w:t>
      </w:r>
      <w:r w:rsidR="004C28DE" w:rsidRPr="002C5676">
        <w:rPr>
          <w:b/>
          <w:lang w:val="de-DE" w:eastAsia="en-GB"/>
        </w:rPr>
        <w:t>0/10 Punkte</w:t>
      </w:r>
    </w:p>
    <w:p w14:paraId="0443DD08" w14:textId="689AD30C" w:rsidR="00BE6972" w:rsidRPr="002C5676" w:rsidRDefault="0081570B" w:rsidP="00947745">
      <w:pPr>
        <w:jc w:val="left"/>
        <w:rPr>
          <w:lang w:val="de-DE" w:eastAsia="en-GB"/>
        </w:rPr>
      </w:pPr>
      <w:r w:rsidRPr="002C5676">
        <w:rPr>
          <w:lang w:val="de-DE" w:eastAsia="en-GB"/>
        </w:rPr>
        <w:t>B</w:t>
      </w:r>
      <w:r w:rsidR="00AA6186" w:rsidRPr="002C5676">
        <w:rPr>
          <w:lang w:val="de-DE" w:eastAsia="en-GB"/>
        </w:rPr>
        <w:t>eim Kriterium TEC2.</w:t>
      </w:r>
      <w:r w:rsidR="00130C09" w:rsidRPr="002C5676">
        <w:rPr>
          <w:lang w:val="de-DE" w:eastAsia="en-GB"/>
        </w:rPr>
        <w:t>2</w:t>
      </w:r>
      <w:r w:rsidRPr="002C5676">
        <w:rPr>
          <w:lang w:val="de-DE" w:eastAsia="en-GB"/>
        </w:rPr>
        <w:t xml:space="preserve"> können</w:t>
      </w:r>
      <w:r w:rsidR="00AA6186" w:rsidRPr="002C5676">
        <w:rPr>
          <w:lang w:val="de-DE" w:eastAsia="en-GB"/>
        </w:rPr>
        <w:t xml:space="preserve"> insgesamt </w:t>
      </w:r>
      <w:r w:rsidR="0037156F" w:rsidRPr="0037156F">
        <w:rPr>
          <w:b/>
          <w:color w:val="8064A2" w:themeColor="accent4"/>
          <w:lang w:val="de-DE" w:eastAsia="en-GB"/>
        </w:rPr>
        <w:t>3</w:t>
      </w:r>
      <w:r w:rsidR="00A45B99" w:rsidRPr="0037156F">
        <w:rPr>
          <w:b/>
          <w:color w:val="8064A2" w:themeColor="accent4"/>
          <w:lang w:val="de-DE" w:eastAsia="en-GB"/>
        </w:rPr>
        <w:t>7,5</w:t>
      </w:r>
      <w:r w:rsidR="00BE6972" w:rsidRPr="0037156F">
        <w:rPr>
          <w:b/>
          <w:color w:val="8064A2" w:themeColor="accent4"/>
          <w:lang w:val="de-DE" w:eastAsia="en-GB"/>
        </w:rPr>
        <w:t xml:space="preserve">/100 Punkte </w:t>
      </w:r>
      <w:r w:rsidR="00A31A60" w:rsidRPr="002C5676">
        <w:rPr>
          <w:lang w:val="de-DE" w:eastAsia="en-GB"/>
        </w:rPr>
        <w:t>angesetzt</w:t>
      </w:r>
      <w:r w:rsidR="00BE6972" w:rsidRPr="002C5676">
        <w:rPr>
          <w:lang w:val="de-DE" w:eastAsia="en-GB"/>
        </w:rPr>
        <w:t xml:space="preserve"> werden.</w:t>
      </w:r>
    </w:p>
    <w:p w14:paraId="3026977D" w14:textId="77777777" w:rsidR="003823D9" w:rsidRPr="002C5676" w:rsidRDefault="003823D9" w:rsidP="00947745">
      <w:pPr>
        <w:jc w:val="left"/>
        <w:rPr>
          <w:lang w:val="de-DE" w:eastAsia="en-GB"/>
        </w:rPr>
      </w:pPr>
    </w:p>
    <w:p w14:paraId="2CD9BFB3" w14:textId="5931603E" w:rsidR="00BE7B4A" w:rsidRPr="002C5676"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55" w:name="_Toc15056288"/>
      <w:bookmarkStart w:id="156" w:name="_Toc16511651"/>
      <w:bookmarkStart w:id="157" w:name="_Toc16605664"/>
      <w:bookmarkStart w:id="158" w:name="_Toc16605810"/>
      <w:bookmarkStart w:id="159" w:name="_Toc46298889"/>
      <w:bookmarkStart w:id="160" w:name="_Toc110528152"/>
      <w:bookmarkStart w:id="161" w:name="_Toc129324508"/>
      <w:r w:rsidRPr="002C5676">
        <w:rPr>
          <w:rFonts w:eastAsiaTheme="majorEastAsia" w:cs="Segoe UI"/>
          <w:b/>
          <w:szCs w:val="24"/>
          <w:lang w:val="de-DE" w:eastAsia="en-GB"/>
        </w:rPr>
        <w:t xml:space="preserve">TEC2.4 – </w:t>
      </w:r>
      <w:r w:rsidRPr="002C5676">
        <w:rPr>
          <w:rFonts w:eastAsiaTheme="majorEastAsia" w:cstheme="majorBidi"/>
          <w:b/>
          <w:szCs w:val="24"/>
          <w:lang w:val="de-DE" w:eastAsia="en-GB"/>
        </w:rPr>
        <w:t xml:space="preserve">Smart Infrastructure </w:t>
      </w:r>
      <w:r w:rsidRPr="002C5676">
        <w:rPr>
          <w:rFonts w:eastAsiaTheme="majorEastAsia" w:cs="Segoe UI"/>
          <w:i/>
          <w:sz w:val="16"/>
          <w:szCs w:val="24"/>
          <w:lang w:val="de-DE" w:eastAsia="en-GB"/>
        </w:rPr>
        <w:t>(Anteil von 2,</w:t>
      </w:r>
      <w:r w:rsidR="0096112D" w:rsidRPr="002C5676">
        <w:rPr>
          <w:rFonts w:eastAsiaTheme="majorEastAsia" w:cs="Segoe UI"/>
          <w:i/>
          <w:sz w:val="16"/>
          <w:szCs w:val="24"/>
          <w:lang w:val="de-DE" w:eastAsia="en-GB"/>
        </w:rPr>
        <w:t>2</w:t>
      </w:r>
      <w:r w:rsidR="00E87082" w:rsidRPr="002C5676">
        <w:rPr>
          <w:rFonts w:eastAsiaTheme="majorEastAsia" w:cs="Segoe UI"/>
          <w:i/>
          <w:sz w:val="16"/>
          <w:szCs w:val="24"/>
          <w:lang w:val="de-DE" w:eastAsia="en-GB"/>
        </w:rPr>
        <w:t xml:space="preserve"> %</w:t>
      </w:r>
      <w:r w:rsidRPr="002C5676">
        <w:rPr>
          <w:rFonts w:eastAsiaTheme="majorEastAsia" w:cs="Segoe UI"/>
          <w:i/>
          <w:sz w:val="16"/>
          <w:szCs w:val="24"/>
          <w:lang w:val="de-DE" w:eastAsia="en-GB"/>
        </w:rPr>
        <w:t xml:space="preserve"> Gesamtbewertung)</w:t>
      </w:r>
      <w:bookmarkEnd w:id="155"/>
      <w:bookmarkEnd w:id="156"/>
      <w:bookmarkEnd w:id="157"/>
      <w:bookmarkEnd w:id="158"/>
      <w:bookmarkEnd w:id="159"/>
      <w:bookmarkEnd w:id="160"/>
      <w:bookmarkEnd w:id="161"/>
    </w:p>
    <w:p w14:paraId="5444FE66" w14:textId="59B7E938" w:rsidR="00BE7B4A" w:rsidRPr="002C5676" w:rsidRDefault="0096112D" w:rsidP="00947745">
      <w:pPr>
        <w:jc w:val="left"/>
        <w:rPr>
          <w:lang w:val="de-DE" w:eastAsia="en-GB"/>
        </w:rPr>
      </w:pPr>
      <w:r w:rsidRPr="002C5676">
        <w:rPr>
          <w:lang w:val="de-DE" w:eastAsia="en-GB"/>
        </w:rPr>
        <w:t xml:space="preserve">Das Ziel ist die Einsparung von Ressourcen und Kosten sowie die Steigerung des Nutzerkomforts durch miteinander vernetzte soziale und technische Systeme. </w:t>
      </w:r>
    </w:p>
    <w:p w14:paraId="75E07BFF" w14:textId="5C3A9D17" w:rsidR="00BE7B4A" w:rsidRPr="002C5676" w:rsidRDefault="00BE7B4A" w:rsidP="00947745">
      <w:pPr>
        <w:spacing w:after="0"/>
        <w:jc w:val="left"/>
        <w:rPr>
          <w:rFonts w:eastAsia="Times New Roman" w:cs="Arial"/>
          <w:b/>
          <w:szCs w:val="20"/>
          <w:lang w:val="de-DE"/>
        </w:rPr>
      </w:pPr>
      <w:bookmarkStart w:id="162" w:name="_Hlk29282686"/>
      <w:r w:rsidRPr="002C5676">
        <w:rPr>
          <w:rFonts w:eastAsia="Times New Roman" w:cs="Arial"/>
          <w:b/>
          <w:szCs w:val="20"/>
          <w:lang w:val="de-DE"/>
        </w:rPr>
        <w:t>TEC2.4.1 Integration des Themas Digitalisierung in die Quartiersplanung</w:t>
      </w:r>
    </w:p>
    <w:bookmarkEnd w:id="162"/>
    <w:p w14:paraId="0C25F898" w14:textId="27BE855C" w:rsidR="006A3C6C" w:rsidRPr="002C5676" w:rsidRDefault="006A3C6C" w:rsidP="00947745">
      <w:pPr>
        <w:spacing w:after="0"/>
        <w:jc w:val="left"/>
        <w:rPr>
          <w:rFonts w:eastAsia="Times New Roman" w:cs="Arial"/>
          <w:b/>
          <w:szCs w:val="20"/>
          <w:lang w:val="de-DE"/>
        </w:rPr>
      </w:pPr>
    </w:p>
    <w:p w14:paraId="5977EFAC" w14:textId="1431FD6F" w:rsidR="00434C0F"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Integration der Digitalisierung in die Quartiersplanung</w:t>
      </w:r>
    </w:p>
    <w:p w14:paraId="3340A67D" w14:textId="1494C590" w:rsidR="00A564C6" w:rsidRPr="002C5676" w:rsidRDefault="00A564C6" w:rsidP="00947745">
      <w:pPr>
        <w:autoSpaceDE w:val="0"/>
        <w:autoSpaceDN w:val="0"/>
        <w:adjustRightInd w:val="0"/>
        <w:spacing w:after="0" w:line="240" w:lineRule="auto"/>
        <w:jc w:val="left"/>
        <w:rPr>
          <w:rFonts w:eastAsia="PMingLiU" w:cs="Segoe UI"/>
          <w:b/>
          <w:szCs w:val="18"/>
          <w:lang w:val="de-DE" w:eastAsia="en-US"/>
        </w:rPr>
      </w:pPr>
      <w:r w:rsidRPr="002C5676">
        <w:rPr>
          <w:rFonts w:eastAsia="PMingLiU" w:cs="Segoe UI"/>
          <w:szCs w:val="18"/>
          <w:lang w:val="de-DE" w:eastAsia="en-US"/>
        </w:rPr>
        <w:t xml:space="preserve">Für </w:t>
      </w:r>
      <w:r w:rsidR="0035148D" w:rsidRPr="002C5676">
        <w:rPr>
          <w:rFonts w:eastAsia="PMingLiU" w:cs="Segoe UI"/>
          <w:szCs w:val="18"/>
          <w:lang w:val="de-DE" w:eastAsia="en-US"/>
        </w:rPr>
        <w:t>Magdeburg</w:t>
      </w:r>
      <w:r w:rsidRPr="002C5676">
        <w:rPr>
          <w:rFonts w:eastAsia="PMingLiU" w:cs="Segoe UI"/>
          <w:szCs w:val="18"/>
          <w:lang w:val="de-DE" w:eastAsia="en-US"/>
        </w:rPr>
        <w:t xml:space="preserve"> liegt</w:t>
      </w:r>
      <w:r w:rsidR="006137A4" w:rsidRPr="002C5676">
        <w:rPr>
          <w:rFonts w:eastAsia="PMingLiU" w:cs="Segoe UI"/>
          <w:szCs w:val="18"/>
          <w:lang w:val="de-DE" w:eastAsia="en-US"/>
        </w:rPr>
        <w:t xml:space="preserve"> bisher</w:t>
      </w:r>
      <w:r w:rsidRPr="002C5676">
        <w:rPr>
          <w:rFonts w:eastAsia="PMingLiU" w:cs="Segoe UI"/>
          <w:szCs w:val="18"/>
          <w:lang w:val="de-DE" w:eastAsia="en-US"/>
        </w:rPr>
        <w:t xml:space="preserve"> </w:t>
      </w:r>
      <w:r w:rsidR="007C1F6E" w:rsidRPr="002C5676">
        <w:rPr>
          <w:rFonts w:eastAsia="PMingLiU" w:cs="Segoe UI"/>
          <w:szCs w:val="18"/>
          <w:lang w:val="de-DE" w:eastAsia="en-US"/>
        </w:rPr>
        <w:t>k</w:t>
      </w:r>
      <w:r w:rsidRPr="002C5676">
        <w:rPr>
          <w:rFonts w:eastAsia="PMingLiU" w:cs="Segoe UI"/>
          <w:szCs w:val="18"/>
          <w:lang w:val="de-DE" w:eastAsia="en-US"/>
        </w:rPr>
        <w:t>eine übergeordnete Digitalstrategie für die Gesamtstadt</w:t>
      </w:r>
      <w:r w:rsidR="00570049" w:rsidRPr="002C5676">
        <w:rPr>
          <w:rFonts w:eastAsia="PMingLiU" w:cs="Segoe UI"/>
          <w:szCs w:val="18"/>
          <w:lang w:val="de-DE" w:eastAsia="en-US"/>
        </w:rPr>
        <w:t xml:space="preserve"> vor.</w:t>
      </w:r>
      <w:r w:rsidRPr="002C5676">
        <w:rPr>
          <w:rFonts w:eastAsia="PMingLiU" w:cs="Segoe UI"/>
          <w:szCs w:val="18"/>
          <w:lang w:val="de-DE" w:eastAsia="en-US"/>
        </w:rPr>
        <w:t xml:space="preserve"> </w:t>
      </w:r>
      <w:r w:rsidR="0008353D" w:rsidRPr="002C5676">
        <w:rPr>
          <w:rFonts w:eastAsia="PMingLiU" w:cs="Segoe UI"/>
          <w:b/>
          <w:szCs w:val="18"/>
          <w:lang w:val="de-DE" w:eastAsia="en-US"/>
        </w:rPr>
        <w:t>0/30 Punkte</w:t>
      </w:r>
    </w:p>
    <w:p w14:paraId="09FAA5EF" w14:textId="77777777" w:rsidR="007C1F6E" w:rsidRPr="002C5676" w:rsidRDefault="007C1F6E" w:rsidP="00947745">
      <w:pPr>
        <w:autoSpaceDE w:val="0"/>
        <w:autoSpaceDN w:val="0"/>
        <w:adjustRightInd w:val="0"/>
        <w:spacing w:after="0" w:line="240" w:lineRule="auto"/>
        <w:jc w:val="left"/>
        <w:rPr>
          <w:rFonts w:eastAsia="PMingLiU" w:cs="Segoe UI"/>
          <w:b/>
          <w:szCs w:val="18"/>
          <w:lang w:val="de-DE" w:eastAsia="en-US"/>
        </w:rPr>
      </w:pPr>
    </w:p>
    <w:p w14:paraId="68C0DC00" w14:textId="005DE595" w:rsidR="007C1F6E" w:rsidRPr="002C5676" w:rsidRDefault="007C1F6E" w:rsidP="00947745">
      <w:pPr>
        <w:autoSpaceDE w:val="0"/>
        <w:autoSpaceDN w:val="0"/>
        <w:adjustRightInd w:val="0"/>
        <w:spacing w:after="0" w:line="240" w:lineRule="auto"/>
        <w:jc w:val="left"/>
        <w:rPr>
          <w:rFonts w:eastAsia="PMingLiU" w:cs="Segoe UI"/>
          <w:bCs/>
          <w:szCs w:val="18"/>
          <w:lang w:val="de-DE" w:eastAsia="en-US"/>
        </w:rPr>
      </w:pPr>
      <w:r w:rsidRPr="002C5676">
        <w:rPr>
          <w:rFonts w:eastAsia="PMingLiU" w:cs="Segoe UI"/>
          <w:bCs/>
          <w:szCs w:val="18"/>
          <w:lang w:val="de-DE" w:eastAsia="en-US"/>
        </w:rPr>
        <w:t xml:space="preserve">Wenn auf </w:t>
      </w:r>
      <w:r w:rsidR="00DF6902" w:rsidRPr="002C5676">
        <w:rPr>
          <w:rFonts w:eastAsia="PMingLiU" w:cs="Segoe UI"/>
          <w:bCs/>
          <w:szCs w:val="18"/>
          <w:lang w:val="de-DE" w:eastAsia="en-US"/>
        </w:rPr>
        <w:t xml:space="preserve">Quartiersebene eine Digitalstrategie erstellt wird, besteht ein </w:t>
      </w:r>
      <w:r w:rsidR="00DF6902" w:rsidRPr="002C5676">
        <w:rPr>
          <w:rFonts w:eastAsia="Times New Roman" w:cs="Segoe UI"/>
          <w:b/>
          <w:color w:val="C4D600"/>
          <w:szCs w:val="24"/>
          <w:u w:val="single"/>
          <w:lang w:val="de-DE" w:eastAsia="en-GB"/>
        </w:rPr>
        <w:t>Verbesserungspotential von 0,7%.</w:t>
      </w:r>
    </w:p>
    <w:p w14:paraId="21595FA7" w14:textId="77777777" w:rsidR="00E73198" w:rsidRPr="002C5676" w:rsidRDefault="00E73198" w:rsidP="00947745">
      <w:pPr>
        <w:autoSpaceDE w:val="0"/>
        <w:autoSpaceDN w:val="0"/>
        <w:adjustRightInd w:val="0"/>
        <w:spacing w:after="0" w:line="240" w:lineRule="auto"/>
        <w:jc w:val="left"/>
        <w:rPr>
          <w:rFonts w:eastAsia="PMingLiU" w:cs="Segoe UI"/>
          <w:szCs w:val="18"/>
          <w:highlight w:val="yellow"/>
          <w:lang w:val="de-DE" w:eastAsia="en-US"/>
        </w:rPr>
      </w:pPr>
    </w:p>
    <w:p w14:paraId="3EBA90A5" w14:textId="04CCD343" w:rsidR="00630336" w:rsidRPr="002C5676" w:rsidRDefault="00630336" w:rsidP="00947745">
      <w:pPr>
        <w:spacing w:after="0"/>
        <w:jc w:val="left"/>
        <w:rPr>
          <w:rFonts w:eastAsia="Times New Roman" w:cs="Arial"/>
          <w:b/>
          <w:i/>
          <w:sz w:val="16"/>
          <w:szCs w:val="20"/>
          <w:lang w:val="de-DE"/>
        </w:rPr>
      </w:pPr>
      <w:r w:rsidRPr="002C5676">
        <w:rPr>
          <w:rFonts w:eastAsia="Times New Roman" w:cs="Arial"/>
          <w:b/>
          <w:szCs w:val="20"/>
          <w:lang w:val="de-DE"/>
        </w:rPr>
        <w:t>TEC2.4.2 Telekommunikationsinfrastruktur</w:t>
      </w:r>
    </w:p>
    <w:p w14:paraId="761B3C18" w14:textId="77777777" w:rsidR="00630336" w:rsidRPr="002C5676" w:rsidRDefault="00630336" w:rsidP="00947745">
      <w:pPr>
        <w:spacing w:after="0"/>
        <w:jc w:val="left"/>
        <w:rPr>
          <w:rFonts w:eastAsia="Times New Roman" w:cs="Arial"/>
          <w:b/>
          <w:i/>
          <w:sz w:val="16"/>
          <w:szCs w:val="20"/>
          <w:highlight w:val="yellow"/>
          <w:lang w:val="de-DE"/>
        </w:rPr>
      </w:pPr>
    </w:p>
    <w:p w14:paraId="32505D97" w14:textId="0D2D8F1A" w:rsidR="00712039"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t>Telekommunikationsinfrastruktur/Verteilung</w:t>
      </w:r>
    </w:p>
    <w:p w14:paraId="27D79E81" w14:textId="45E497B3" w:rsidR="007E0875" w:rsidRPr="002C5676" w:rsidRDefault="005D5032" w:rsidP="00947745">
      <w:pPr>
        <w:spacing w:after="0"/>
        <w:jc w:val="left"/>
        <w:rPr>
          <w:rFonts w:eastAsia="Times New Roman" w:cs="Arial"/>
          <w:lang w:val="de-DE"/>
        </w:rPr>
      </w:pPr>
      <w:r w:rsidRPr="002C5676">
        <w:rPr>
          <w:rFonts w:eastAsia="Times New Roman" w:cs="Arial"/>
          <w:bCs/>
          <w:iCs/>
          <w:lang w:val="de-DE"/>
        </w:rPr>
        <w:t>I</w:t>
      </w:r>
      <w:r w:rsidR="0009466D" w:rsidRPr="002C5676">
        <w:rPr>
          <w:rFonts w:eastAsia="Times New Roman" w:cs="Arial"/>
          <w:bCs/>
          <w:iCs/>
          <w:lang w:val="de-DE"/>
        </w:rPr>
        <w:t>n der Umgebung</w:t>
      </w:r>
      <w:r w:rsidRPr="002C5676">
        <w:rPr>
          <w:rFonts w:eastAsia="Times New Roman" w:cs="Arial"/>
          <w:lang w:val="de-DE"/>
        </w:rPr>
        <w:t xml:space="preserve"> liegt laut B</w:t>
      </w:r>
      <w:r w:rsidR="007E0875" w:rsidRPr="002C5676">
        <w:rPr>
          <w:rFonts w:eastAsia="Times New Roman" w:cs="Arial"/>
          <w:lang w:val="de-DE"/>
        </w:rPr>
        <w:t>reitbandatlas</w:t>
      </w:r>
      <w:r w:rsidRPr="002C5676">
        <w:rPr>
          <w:rFonts w:eastAsia="Times New Roman" w:cs="Arial"/>
          <w:lang w:val="de-DE"/>
        </w:rPr>
        <w:t xml:space="preserve"> ein Anschluss</w:t>
      </w:r>
      <w:r w:rsidR="007E0875" w:rsidRPr="002C5676">
        <w:rPr>
          <w:rFonts w:eastAsia="Times New Roman" w:cs="Arial"/>
          <w:lang w:val="de-DE"/>
        </w:rPr>
        <w:t xml:space="preserve"> </w:t>
      </w:r>
      <w:r w:rsidR="00475463" w:rsidRPr="002C5676">
        <w:rPr>
          <w:rFonts w:eastAsia="Times New Roman" w:cs="Arial"/>
          <w:lang w:val="de-DE"/>
        </w:rPr>
        <w:t xml:space="preserve">ans Breitbandnetz (&gt;1.000 Mbit/s) </w:t>
      </w:r>
      <w:r w:rsidRPr="002C5676">
        <w:rPr>
          <w:rFonts w:eastAsia="Times New Roman" w:cs="Arial"/>
          <w:lang w:val="de-DE"/>
        </w:rPr>
        <w:t>vor</w:t>
      </w:r>
      <w:r w:rsidR="00475463" w:rsidRPr="002C5676">
        <w:rPr>
          <w:rFonts w:eastAsia="Times New Roman" w:cs="Arial"/>
          <w:lang w:val="de-DE"/>
        </w:rPr>
        <w:t>.</w:t>
      </w:r>
      <w:r w:rsidR="00554EED" w:rsidRPr="002C5676">
        <w:rPr>
          <w:rFonts w:eastAsia="Times New Roman" w:cs="Arial"/>
          <w:lang w:val="de-DE"/>
        </w:rPr>
        <w:t xml:space="preserve"> Daher ist davon auszugehen, dass </w:t>
      </w:r>
      <w:r w:rsidR="0055437A" w:rsidRPr="002C5676">
        <w:rPr>
          <w:rFonts w:eastAsia="Times New Roman" w:cs="Arial"/>
          <w:lang w:val="de-DE"/>
        </w:rPr>
        <w:t xml:space="preserve">die Anforderungen auch für das Quartier erreicht werden. </w:t>
      </w:r>
      <w:r w:rsidR="00475463" w:rsidRPr="002C5676">
        <w:rPr>
          <w:rFonts w:eastAsia="Times New Roman" w:cs="Arial"/>
          <w:b/>
          <w:lang w:val="de-DE"/>
        </w:rPr>
        <w:t>25/25 Punkte</w:t>
      </w:r>
    </w:p>
    <w:p w14:paraId="200A01DB" w14:textId="42C5CC69" w:rsidR="007E0875" w:rsidRPr="002C5676" w:rsidRDefault="007E0875" w:rsidP="00947745">
      <w:pPr>
        <w:keepNext/>
        <w:spacing w:after="0"/>
        <w:jc w:val="left"/>
        <w:rPr>
          <w:lang w:val="de-DE"/>
        </w:rPr>
      </w:pPr>
      <w:r w:rsidRPr="002C5676">
        <w:rPr>
          <w:noProof/>
          <w:lang w:val="de-DE"/>
        </w:rPr>
        <w:drawing>
          <wp:inline distT="0" distB="0" distL="0" distR="0" wp14:anchorId="3FAA2EAB" wp14:editId="038E76F3">
            <wp:extent cx="4781550" cy="2003387"/>
            <wp:effectExtent l="114300" t="114300" r="133350" b="149860"/>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06590" cy="20138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C8E49B" w14:textId="6A5FEA0C" w:rsidR="007E0875" w:rsidRPr="002C5676" w:rsidRDefault="007E0875" w:rsidP="006D6D54">
      <w:pPr>
        <w:pStyle w:val="Caption"/>
        <w:rPr>
          <w:rFonts w:cs="Arial"/>
          <w:i/>
        </w:rPr>
      </w:pPr>
      <w:r w:rsidRPr="002C5676">
        <w:t xml:space="preserve">Abbildung </w:t>
      </w:r>
      <w:r w:rsidRPr="002C5676">
        <w:fldChar w:fldCharType="begin"/>
      </w:r>
      <w:r w:rsidRPr="002C5676">
        <w:instrText xml:space="preserve"> SEQ Abbildung \* ARABIC </w:instrText>
      </w:r>
      <w:r w:rsidRPr="002C5676">
        <w:fldChar w:fldCharType="separate"/>
      </w:r>
      <w:r w:rsidR="00A7731A">
        <w:t>60</w:t>
      </w:r>
      <w:r w:rsidRPr="002C5676">
        <w:fldChar w:fldCharType="end"/>
      </w:r>
      <w:r w:rsidRPr="002C5676">
        <w:t>: Auszug Breitbandatlas</w:t>
      </w:r>
      <w:r w:rsidR="00475463" w:rsidRPr="002C5676">
        <w:t xml:space="preserve"> &gt;1000 Mbit/s </w:t>
      </w:r>
      <w:r w:rsidRPr="002C5676">
        <w:t>(</w:t>
      </w:r>
      <w:r w:rsidR="009B5A77" w:rsidRPr="002C5676">
        <w:t>https://gigabitgrundbuch.bund.de/GIGA/DE/Breitbandatlas/Vollbild/start.html;jsessionid=78E8CE1374AC0682E25D0FCBBB4981C5</w:t>
      </w:r>
      <w:r w:rsidRPr="002C5676">
        <w:t>)</w:t>
      </w:r>
    </w:p>
    <w:p w14:paraId="109A9C19" w14:textId="77777777" w:rsidR="00590B13" w:rsidRDefault="00590B13" w:rsidP="00947745">
      <w:pPr>
        <w:spacing w:after="0"/>
        <w:jc w:val="left"/>
        <w:rPr>
          <w:rFonts w:eastAsia="Times New Roman" w:cs="Arial"/>
          <w:b/>
          <w:i/>
          <w:sz w:val="16"/>
          <w:szCs w:val="20"/>
          <w:lang w:val="de-DE"/>
        </w:rPr>
      </w:pPr>
    </w:p>
    <w:p w14:paraId="73338A25" w14:textId="77777777" w:rsidR="00590B13" w:rsidRDefault="00590B13" w:rsidP="00947745">
      <w:pPr>
        <w:spacing w:after="0"/>
        <w:jc w:val="left"/>
        <w:rPr>
          <w:rFonts w:eastAsia="Times New Roman" w:cs="Arial"/>
          <w:b/>
          <w:i/>
          <w:sz w:val="16"/>
          <w:szCs w:val="20"/>
          <w:lang w:val="de-DE"/>
        </w:rPr>
      </w:pPr>
    </w:p>
    <w:p w14:paraId="7B1D05CA" w14:textId="16631BF0" w:rsidR="00043E74" w:rsidRPr="002C5676" w:rsidRDefault="00BE7B4A" w:rsidP="00947745">
      <w:pPr>
        <w:spacing w:after="0"/>
        <w:jc w:val="left"/>
        <w:rPr>
          <w:rFonts w:eastAsia="Times New Roman" w:cs="Arial"/>
          <w:b/>
          <w:i/>
          <w:sz w:val="16"/>
          <w:szCs w:val="20"/>
          <w:lang w:val="de-DE"/>
        </w:rPr>
      </w:pPr>
      <w:r w:rsidRPr="002C5676">
        <w:rPr>
          <w:rFonts w:eastAsia="Times New Roman" w:cs="Arial"/>
          <w:b/>
          <w:i/>
          <w:sz w:val="16"/>
          <w:szCs w:val="20"/>
          <w:lang w:val="de-DE"/>
        </w:rPr>
        <w:lastRenderedPageBreak/>
        <w:t>Freies WLAN im öffentlichen Raum</w:t>
      </w:r>
      <w:r w:rsidR="007E0875" w:rsidRPr="002C5676">
        <w:rPr>
          <w:rFonts w:eastAsia="Times New Roman" w:cs="Arial"/>
          <w:b/>
          <w:i/>
          <w:sz w:val="16"/>
          <w:szCs w:val="20"/>
          <w:lang w:val="de-DE"/>
        </w:rPr>
        <w:t xml:space="preserve"> </w:t>
      </w:r>
    </w:p>
    <w:p w14:paraId="480D6C40" w14:textId="0E6D3651" w:rsidR="004F2089" w:rsidRPr="00E15B16" w:rsidRDefault="00F04CC5" w:rsidP="00F4E4D7">
      <w:pPr>
        <w:jc w:val="left"/>
        <w:rPr>
          <w:lang w:val="de-DE" w:eastAsia="en-GB"/>
        </w:rPr>
      </w:pPr>
      <w:r w:rsidRPr="00E15B16">
        <w:rPr>
          <w:lang w:val="de-DE" w:eastAsia="en-GB"/>
        </w:rPr>
        <w:t xml:space="preserve">Die Stadt Magdeburg </w:t>
      </w:r>
      <w:r w:rsidR="00EB2A8F" w:rsidRPr="00E15B16">
        <w:rPr>
          <w:lang w:val="de-DE" w:eastAsia="en-GB"/>
        </w:rPr>
        <w:t xml:space="preserve">richtet mit den „Otto-Hotspots“ ein freies WLAN-Netz in der Stadt ein. </w:t>
      </w:r>
      <w:r w:rsidR="000070A3" w:rsidRPr="00E15B16">
        <w:rPr>
          <w:lang w:val="de-DE" w:eastAsia="en-GB"/>
        </w:rPr>
        <w:t xml:space="preserve">Im Quartier oder der näheren Umgebung gibt es bisher keine solche Punkte. </w:t>
      </w:r>
      <w:r w:rsidR="007E0875" w:rsidRPr="00E15B16">
        <w:rPr>
          <w:lang w:val="de-DE" w:eastAsia="en-GB"/>
        </w:rPr>
        <w:t xml:space="preserve">Sollte ein entsprechendes Netz angeboten werden, besteht ein </w:t>
      </w:r>
      <w:r w:rsidR="007E0875" w:rsidRPr="00E15B16">
        <w:rPr>
          <w:rFonts w:eastAsia="Times New Roman" w:cs="Segoe UI"/>
          <w:b/>
          <w:bCs/>
          <w:color w:val="C4D600"/>
          <w:u w:val="single"/>
          <w:lang w:val="de-DE" w:eastAsia="en-GB"/>
        </w:rPr>
        <w:t>Verbesserungspotential von 0,1%</w:t>
      </w:r>
      <w:r w:rsidR="007E0875" w:rsidRPr="00E15B16">
        <w:rPr>
          <w:lang w:val="de-DE" w:eastAsia="en-GB"/>
        </w:rPr>
        <w:t xml:space="preserve">.  </w:t>
      </w:r>
    </w:p>
    <w:p w14:paraId="6B741051" w14:textId="77777777" w:rsidR="00A64A3A" w:rsidRPr="002C5676" w:rsidRDefault="00A64A3A" w:rsidP="00947745">
      <w:pPr>
        <w:keepNext/>
        <w:jc w:val="left"/>
        <w:rPr>
          <w:lang w:val="de-DE"/>
        </w:rPr>
      </w:pPr>
      <w:r w:rsidRPr="002C5676">
        <w:rPr>
          <w:noProof/>
          <w:lang w:val="de-DE"/>
        </w:rPr>
        <w:drawing>
          <wp:inline distT="0" distB="0" distL="0" distR="0" wp14:anchorId="4793DE1F" wp14:editId="299F2961">
            <wp:extent cx="2275367" cy="3249772"/>
            <wp:effectExtent l="114300" t="114300" r="106045"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9704" cy="3255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DE9B3B" w14:textId="3282815A" w:rsidR="00A64A3A" w:rsidRPr="002C5676" w:rsidRDefault="00A64A3A" w:rsidP="006D6D54">
      <w:pPr>
        <w:pStyle w:val="Caption"/>
      </w:pPr>
      <w:r w:rsidRPr="002C5676">
        <w:t xml:space="preserve">Abbildung </w:t>
      </w:r>
      <w:r w:rsidRPr="002C5676">
        <w:fldChar w:fldCharType="begin"/>
      </w:r>
      <w:r w:rsidRPr="002C5676">
        <w:instrText xml:space="preserve"> SEQ Abbildung \* ARABIC </w:instrText>
      </w:r>
      <w:r w:rsidRPr="002C5676">
        <w:fldChar w:fldCharType="separate"/>
      </w:r>
      <w:r w:rsidR="00A7731A">
        <w:t>61</w:t>
      </w:r>
      <w:r w:rsidRPr="002C5676">
        <w:fldChar w:fldCharType="end"/>
      </w:r>
      <w:r w:rsidRPr="002C5676">
        <w:t xml:space="preserve">: </w:t>
      </w:r>
      <w:r w:rsidR="004865CE" w:rsidRPr="002C5676">
        <w:t>Karte Otto-Hotspots (https://www.magdeburg.de/B%C3%BCrger-Stadt/Stadt/Magdeburg-digital/index.php?La=1&amp;NavID=37.448&amp;object=med,37.15114.1.PDF)</w:t>
      </w:r>
    </w:p>
    <w:p w14:paraId="12DB0A61" w14:textId="400D477C" w:rsidR="00BE7B4A"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 xml:space="preserve">TEC2.4.3 </w:t>
      </w:r>
      <w:r w:rsidR="00630336" w:rsidRPr="002C5676">
        <w:rPr>
          <w:rFonts w:eastAsia="Times New Roman" w:cs="Arial"/>
          <w:b/>
          <w:szCs w:val="20"/>
          <w:lang w:val="de-DE"/>
        </w:rPr>
        <w:t>Datenauswertung</w:t>
      </w:r>
    </w:p>
    <w:p w14:paraId="4B096AEE" w14:textId="7E479EE0" w:rsidR="004D548E" w:rsidRPr="002C5676" w:rsidRDefault="004D548E" w:rsidP="00947745">
      <w:pPr>
        <w:spacing w:after="0"/>
        <w:jc w:val="left"/>
        <w:rPr>
          <w:rFonts w:eastAsia="Times New Roman" w:cs="Arial"/>
          <w:b/>
          <w:i/>
          <w:sz w:val="16"/>
          <w:szCs w:val="20"/>
          <w:lang w:val="de-DE"/>
        </w:rPr>
      </w:pPr>
    </w:p>
    <w:p w14:paraId="6DE2CD86" w14:textId="725A1B44" w:rsidR="002A0730" w:rsidRPr="002C5676" w:rsidRDefault="004D548E" w:rsidP="00947745">
      <w:pPr>
        <w:spacing w:after="0"/>
        <w:jc w:val="left"/>
        <w:rPr>
          <w:rFonts w:eastAsia="Times New Roman" w:cs="Arial"/>
          <w:b/>
          <w:i/>
          <w:sz w:val="16"/>
          <w:szCs w:val="20"/>
          <w:lang w:val="de-DE"/>
        </w:rPr>
      </w:pPr>
      <w:r w:rsidRPr="002C5676">
        <w:rPr>
          <w:rFonts w:eastAsia="Times New Roman" w:cs="Arial"/>
          <w:b/>
          <w:i/>
          <w:sz w:val="16"/>
          <w:szCs w:val="20"/>
          <w:lang w:val="de-DE"/>
        </w:rPr>
        <w:t>Nutzung von erfassten Daten</w:t>
      </w:r>
    </w:p>
    <w:p w14:paraId="79B266EB" w14:textId="250BCABB" w:rsidR="00E131A3" w:rsidRPr="002C5676" w:rsidRDefault="005F4075" w:rsidP="00947745">
      <w:pPr>
        <w:spacing w:after="0"/>
        <w:jc w:val="left"/>
        <w:rPr>
          <w:rFonts w:cs="Segoe UI"/>
          <w:lang w:val="de-DE"/>
        </w:rPr>
      </w:pPr>
      <w:r w:rsidRPr="002C5676">
        <w:rPr>
          <w:rFonts w:cs="Segoe UI"/>
          <w:lang w:val="de-DE"/>
        </w:rPr>
        <w:t xml:space="preserve">Wenn im Quartier </w:t>
      </w:r>
      <w:r w:rsidR="00710CCF" w:rsidRPr="002C5676">
        <w:rPr>
          <w:rFonts w:cs="Segoe UI"/>
          <w:lang w:val="de-DE"/>
        </w:rPr>
        <w:t>Daten zu den Handlungsfeldern Verwaltung, Gesundheit, IT-Infrastruktur, Handel, Energie und Umwelt, Sicherheit, Gesellschaft, Datenplattformen</w:t>
      </w:r>
      <w:r w:rsidR="009F4D8A" w:rsidRPr="002C5676">
        <w:rPr>
          <w:rFonts w:cs="Segoe UI"/>
          <w:lang w:val="de-DE"/>
        </w:rPr>
        <w:t xml:space="preserve">, Mobilität, Bildung </w:t>
      </w:r>
      <w:r w:rsidR="00E131A3" w:rsidRPr="002C5676">
        <w:rPr>
          <w:rFonts w:cs="Segoe UI"/>
          <w:lang w:val="de-DE"/>
        </w:rPr>
        <w:t xml:space="preserve">oder ähnlichem </w:t>
      </w:r>
      <w:r w:rsidR="009F4D8A" w:rsidRPr="002C5676">
        <w:rPr>
          <w:rFonts w:cs="Segoe UI"/>
          <w:lang w:val="de-DE"/>
        </w:rPr>
        <w:t>erhoben werden</w:t>
      </w:r>
      <w:r w:rsidR="00E131A3" w:rsidRPr="002C5676">
        <w:rPr>
          <w:rFonts w:cs="Segoe UI"/>
          <w:lang w:val="de-DE"/>
        </w:rPr>
        <w:t xml:space="preserve"> und </w:t>
      </w:r>
    </w:p>
    <w:p w14:paraId="506D29F2" w14:textId="23B82434" w:rsidR="00067A52" w:rsidRPr="002C5676" w:rsidRDefault="00067A52" w:rsidP="00947745">
      <w:pPr>
        <w:pStyle w:val="ListParagraph"/>
        <w:numPr>
          <w:ilvl w:val="0"/>
          <w:numId w:val="37"/>
        </w:numPr>
        <w:spacing w:after="0"/>
        <w:jc w:val="left"/>
        <w:rPr>
          <w:rFonts w:cs="Segoe UI"/>
          <w:lang w:val="de-DE"/>
        </w:rPr>
      </w:pPr>
      <w:r w:rsidRPr="002C5676">
        <w:rPr>
          <w:rFonts w:cs="Segoe UI"/>
          <w:lang w:val="de-DE"/>
        </w:rPr>
        <w:t>den Nutzern aufbereitet zur Verfügung gestellt werden</w:t>
      </w:r>
      <w:r w:rsidR="0067047C" w:rsidRPr="002C5676">
        <w:rPr>
          <w:rFonts w:cs="Segoe UI"/>
          <w:lang w:val="de-DE"/>
        </w:rPr>
        <w:t xml:space="preserve"> (z.B. Luftqualität</w:t>
      </w:r>
      <w:r w:rsidR="00435E59" w:rsidRPr="002C5676">
        <w:rPr>
          <w:rFonts w:cs="Segoe UI"/>
          <w:lang w:val="de-DE"/>
        </w:rPr>
        <w:t xml:space="preserve">, </w:t>
      </w:r>
      <w:proofErr w:type="spellStart"/>
      <w:r w:rsidR="00435E59" w:rsidRPr="002C5676">
        <w:rPr>
          <w:rFonts w:cs="Segoe UI"/>
          <w:lang w:val="de-DE"/>
        </w:rPr>
        <w:t>Enerigeverbrauch</w:t>
      </w:r>
      <w:proofErr w:type="spellEnd"/>
      <w:r w:rsidR="0067047C" w:rsidRPr="002C5676">
        <w:rPr>
          <w:rFonts w:cs="Segoe UI"/>
          <w:lang w:val="de-DE"/>
        </w:rPr>
        <w:t xml:space="preserve"> oder Lärm)</w:t>
      </w:r>
    </w:p>
    <w:p w14:paraId="7F2F938A" w14:textId="65871EE2" w:rsidR="00912B96" w:rsidRPr="002C5676" w:rsidRDefault="00912B96" w:rsidP="00947745">
      <w:pPr>
        <w:pStyle w:val="ListParagraph"/>
        <w:numPr>
          <w:ilvl w:val="0"/>
          <w:numId w:val="37"/>
        </w:numPr>
        <w:spacing w:after="0"/>
        <w:jc w:val="left"/>
        <w:rPr>
          <w:rFonts w:cs="Segoe UI"/>
          <w:lang w:val="de-DE"/>
        </w:rPr>
      </w:pPr>
      <w:r w:rsidRPr="002C5676">
        <w:rPr>
          <w:rFonts w:cs="Segoe UI"/>
          <w:lang w:val="de-DE"/>
        </w:rPr>
        <w:t>zur Steuerung von Elementen im Quartier genutzt werden</w:t>
      </w:r>
      <w:r w:rsidR="0067047C" w:rsidRPr="002C5676">
        <w:rPr>
          <w:rFonts w:cs="Segoe UI"/>
          <w:lang w:val="de-DE"/>
        </w:rPr>
        <w:t xml:space="preserve"> (z.B. Lichtsteuerung oder Verkehrssteuerung)</w:t>
      </w:r>
    </w:p>
    <w:p w14:paraId="299407AA" w14:textId="2693DFB1" w:rsidR="00912B96" w:rsidRPr="002C5676" w:rsidRDefault="00912B96" w:rsidP="00947745">
      <w:pPr>
        <w:pStyle w:val="ListParagraph"/>
        <w:numPr>
          <w:ilvl w:val="0"/>
          <w:numId w:val="37"/>
        </w:numPr>
        <w:spacing w:after="0"/>
        <w:jc w:val="left"/>
        <w:rPr>
          <w:rFonts w:cs="Segoe UI"/>
          <w:lang w:val="de-DE"/>
        </w:rPr>
      </w:pPr>
      <w:r w:rsidRPr="002C5676">
        <w:rPr>
          <w:rFonts w:cs="Segoe UI"/>
          <w:lang w:val="de-DE"/>
        </w:rPr>
        <w:t>mit der kommunalen Verwaltung geteilt werden</w:t>
      </w:r>
      <w:r w:rsidR="0067047C" w:rsidRPr="002C5676">
        <w:rPr>
          <w:rFonts w:cs="Segoe UI"/>
          <w:lang w:val="de-DE"/>
        </w:rPr>
        <w:t xml:space="preserve"> (z.B. Luftqualität</w:t>
      </w:r>
      <w:r w:rsidR="00AF597A" w:rsidRPr="002C5676">
        <w:rPr>
          <w:rFonts w:cs="Segoe UI"/>
          <w:lang w:val="de-DE"/>
        </w:rPr>
        <w:t>, Klimadaten, Mobilität)</w:t>
      </w:r>
    </w:p>
    <w:p w14:paraId="18007998" w14:textId="252E5487" w:rsidR="00912B96" w:rsidRPr="002C5676" w:rsidRDefault="0067047C" w:rsidP="00947745">
      <w:pPr>
        <w:pStyle w:val="ListParagraph"/>
        <w:numPr>
          <w:ilvl w:val="0"/>
          <w:numId w:val="37"/>
        </w:numPr>
        <w:spacing w:after="0"/>
        <w:jc w:val="left"/>
        <w:rPr>
          <w:rFonts w:eastAsiaTheme="minorEastAsia" w:cs="Segoe UI"/>
          <w:lang w:val="de-DE"/>
        </w:rPr>
      </w:pPr>
      <w:r w:rsidRPr="002C5676">
        <w:rPr>
          <w:rFonts w:cs="Segoe UI"/>
          <w:lang w:val="de-DE"/>
        </w:rPr>
        <w:t>zu Forschungszwecken zur Verfügung stehen</w:t>
      </w:r>
    </w:p>
    <w:p w14:paraId="17664971" w14:textId="77777777" w:rsidR="001C3FCF" w:rsidRPr="002C5676" w:rsidRDefault="001C3FCF" w:rsidP="00947745">
      <w:pPr>
        <w:spacing w:after="0"/>
        <w:jc w:val="left"/>
        <w:rPr>
          <w:rFonts w:cs="Segoe UI"/>
          <w:lang w:val="de-DE"/>
        </w:rPr>
      </w:pPr>
    </w:p>
    <w:p w14:paraId="6F5E7464" w14:textId="47D77F26" w:rsidR="003A0EA3" w:rsidRPr="002C5676" w:rsidRDefault="000070A3" w:rsidP="00947745">
      <w:pPr>
        <w:spacing w:after="0"/>
        <w:jc w:val="left"/>
        <w:rPr>
          <w:rFonts w:cs="Segoe UI"/>
          <w:lang w:val="de-DE"/>
        </w:rPr>
      </w:pPr>
      <w:r w:rsidRPr="002C5676">
        <w:rPr>
          <w:rFonts w:cs="Segoe UI"/>
          <w:lang w:val="de-DE"/>
        </w:rPr>
        <w:t>Es b</w:t>
      </w:r>
      <w:r w:rsidR="003A0EA3" w:rsidRPr="002C5676">
        <w:rPr>
          <w:rFonts w:cs="Segoe UI"/>
          <w:lang w:val="de-DE"/>
        </w:rPr>
        <w:t xml:space="preserve">esteht ein </w:t>
      </w:r>
      <w:r w:rsidR="003A0EA3" w:rsidRPr="002C5676">
        <w:rPr>
          <w:rFonts w:eastAsia="Times New Roman" w:cs="Segoe UI"/>
          <w:b/>
          <w:color w:val="C4D600"/>
          <w:szCs w:val="24"/>
          <w:u w:val="single"/>
          <w:lang w:val="de-DE" w:eastAsia="en-GB"/>
        </w:rPr>
        <w:t xml:space="preserve">Verbesserungspotential von insgesamt </w:t>
      </w:r>
      <w:r w:rsidR="009A1AF8" w:rsidRPr="002C5676">
        <w:rPr>
          <w:rFonts w:eastAsia="Times New Roman" w:cs="Segoe UI"/>
          <w:b/>
          <w:color w:val="C4D600"/>
          <w:szCs w:val="24"/>
          <w:u w:val="single"/>
          <w:lang w:val="de-DE" w:eastAsia="en-GB"/>
        </w:rPr>
        <w:t>0,</w:t>
      </w:r>
      <w:r w:rsidRPr="002C5676">
        <w:rPr>
          <w:rFonts w:eastAsia="Times New Roman" w:cs="Segoe UI"/>
          <w:b/>
          <w:color w:val="C4D600"/>
          <w:szCs w:val="24"/>
          <w:u w:val="single"/>
          <w:lang w:val="de-DE" w:eastAsia="en-GB"/>
        </w:rPr>
        <w:t>6</w:t>
      </w:r>
      <w:r w:rsidR="009A1AF8" w:rsidRPr="002C5676">
        <w:rPr>
          <w:rFonts w:eastAsia="Times New Roman" w:cs="Segoe UI"/>
          <w:b/>
          <w:color w:val="C4D600"/>
          <w:szCs w:val="24"/>
          <w:u w:val="single"/>
          <w:lang w:val="de-DE" w:eastAsia="en-GB"/>
        </w:rPr>
        <w:t xml:space="preserve"> %</w:t>
      </w:r>
      <w:r w:rsidR="009A1AF8" w:rsidRPr="002C5676">
        <w:rPr>
          <w:rFonts w:cs="Segoe UI"/>
          <w:lang w:val="de-DE"/>
        </w:rPr>
        <w:t xml:space="preserve">. Dabei können </w:t>
      </w:r>
      <w:r w:rsidR="00D32036" w:rsidRPr="002C5676">
        <w:rPr>
          <w:rFonts w:cs="Segoe UI"/>
          <w:lang w:val="de-DE"/>
        </w:rPr>
        <w:t xml:space="preserve">für jeden der Punkte </w:t>
      </w:r>
      <w:r w:rsidR="00244DFE" w:rsidRPr="002C5676">
        <w:rPr>
          <w:rFonts w:cs="Segoe UI"/>
          <w:lang w:val="de-DE"/>
        </w:rPr>
        <w:t>eine Verbesserung von 0,2 % erreicht werden.</w:t>
      </w:r>
    </w:p>
    <w:p w14:paraId="4D756BF3" w14:textId="77777777" w:rsidR="00E560F2" w:rsidRPr="002C5676" w:rsidRDefault="00E560F2" w:rsidP="00947745">
      <w:pPr>
        <w:spacing w:after="0"/>
        <w:jc w:val="left"/>
        <w:rPr>
          <w:b/>
          <w:bCs/>
          <w:lang w:val="de-DE" w:eastAsia="en-GB"/>
        </w:rPr>
      </w:pPr>
    </w:p>
    <w:p w14:paraId="5CCCDB2B" w14:textId="77777777" w:rsidR="00FF57DF" w:rsidRPr="002C5676" w:rsidRDefault="00BE7B4A" w:rsidP="00947745">
      <w:pPr>
        <w:spacing w:after="0"/>
        <w:jc w:val="left"/>
        <w:rPr>
          <w:rFonts w:eastAsia="Times New Roman" w:cs="Arial"/>
          <w:b/>
          <w:szCs w:val="20"/>
          <w:lang w:val="de-DE"/>
        </w:rPr>
      </w:pPr>
      <w:r w:rsidRPr="002C5676">
        <w:rPr>
          <w:rFonts w:eastAsia="Times New Roman" w:cs="Arial"/>
          <w:b/>
          <w:szCs w:val="20"/>
          <w:lang w:val="de-DE"/>
        </w:rPr>
        <w:t>TEC2.4.</w:t>
      </w:r>
      <w:r w:rsidR="00630336" w:rsidRPr="002C5676">
        <w:rPr>
          <w:rFonts w:eastAsia="Times New Roman" w:cs="Arial"/>
          <w:b/>
          <w:szCs w:val="20"/>
          <w:lang w:val="de-DE"/>
        </w:rPr>
        <w:t>4</w:t>
      </w:r>
      <w:r w:rsidRPr="002C5676">
        <w:rPr>
          <w:rFonts w:eastAsia="Times New Roman" w:cs="Arial"/>
          <w:b/>
          <w:szCs w:val="20"/>
          <w:lang w:val="de-DE"/>
        </w:rPr>
        <w:t xml:space="preserve"> Quartiersbezogene digitale Angebote</w:t>
      </w:r>
      <w:r w:rsidR="009B2D55" w:rsidRPr="002C5676">
        <w:rPr>
          <w:rFonts w:eastAsia="Times New Roman" w:cs="Arial"/>
          <w:b/>
          <w:szCs w:val="20"/>
          <w:lang w:val="de-DE"/>
        </w:rPr>
        <w:t xml:space="preserve"> </w:t>
      </w:r>
    </w:p>
    <w:p w14:paraId="730FFEF6" w14:textId="5D9B4E8A" w:rsidR="0023716B" w:rsidRPr="002C5676" w:rsidRDefault="000070A3" w:rsidP="00947745">
      <w:pPr>
        <w:spacing w:after="0"/>
        <w:jc w:val="left"/>
        <w:rPr>
          <w:rFonts w:eastAsia="Times New Roman" w:cs="Segoe UI"/>
          <w:b/>
          <w:color w:val="C4D600"/>
          <w:szCs w:val="24"/>
          <w:u w:val="single"/>
          <w:lang w:val="de-DE" w:eastAsia="en-GB"/>
        </w:rPr>
      </w:pPr>
      <w:r w:rsidRPr="002C5676">
        <w:rPr>
          <w:rFonts w:eastAsia="Times New Roman" w:cs="Segoe UI"/>
          <w:color w:val="000000" w:themeColor="text1"/>
          <w:szCs w:val="24"/>
          <w:lang w:val="de-DE" w:eastAsia="en-GB"/>
        </w:rPr>
        <w:t xml:space="preserve">Bisher </w:t>
      </w:r>
      <w:r w:rsidR="004865CE" w:rsidRPr="002C5676">
        <w:rPr>
          <w:rFonts w:eastAsia="Times New Roman" w:cs="Segoe UI"/>
          <w:color w:val="000000" w:themeColor="text1"/>
          <w:szCs w:val="24"/>
          <w:lang w:val="de-DE" w:eastAsia="en-GB"/>
        </w:rPr>
        <w:t xml:space="preserve">gibt es keine Indizien, dass eine Quartiersapp oder vergleichbare digitale Plattformen zur Vernetzung der zukünftigen Bewohner angeboten werden. </w:t>
      </w:r>
      <w:r w:rsidR="004865CE" w:rsidRPr="002C5676">
        <w:rPr>
          <w:rFonts w:eastAsia="Times New Roman" w:cs="Segoe UI"/>
          <w:b/>
          <w:color w:val="C4D600"/>
          <w:szCs w:val="24"/>
          <w:u w:val="single"/>
          <w:lang w:val="de-DE" w:eastAsia="en-GB"/>
        </w:rPr>
        <w:t xml:space="preserve">Verbesserungspotential: </w:t>
      </w:r>
      <w:r w:rsidR="00A540E4" w:rsidRPr="002C5676">
        <w:rPr>
          <w:rFonts w:eastAsia="Times New Roman" w:cs="Segoe UI"/>
          <w:b/>
          <w:color w:val="C4D600"/>
          <w:szCs w:val="24"/>
          <w:u w:val="single"/>
          <w:lang w:val="de-DE" w:eastAsia="en-GB"/>
        </w:rPr>
        <w:t xml:space="preserve">0,2%. </w:t>
      </w:r>
    </w:p>
    <w:p w14:paraId="16F54817" w14:textId="77777777" w:rsidR="000070A3" w:rsidRPr="002C5676" w:rsidRDefault="000070A3" w:rsidP="00947745">
      <w:pPr>
        <w:spacing w:after="0"/>
        <w:jc w:val="left"/>
        <w:rPr>
          <w:rFonts w:eastAsia="Times New Roman" w:cs="Arial"/>
          <w:b/>
          <w:szCs w:val="20"/>
          <w:lang w:val="de-DE"/>
        </w:rPr>
      </w:pPr>
    </w:p>
    <w:p w14:paraId="32DD3C8D" w14:textId="750E91A7" w:rsidR="005260E5" w:rsidRPr="002C5676" w:rsidRDefault="005F4075" w:rsidP="00947745">
      <w:pPr>
        <w:spacing w:after="0"/>
        <w:jc w:val="left"/>
        <w:rPr>
          <w:rFonts w:eastAsia="Times New Roman" w:cs="Segoe UI"/>
          <w:szCs w:val="20"/>
          <w:lang w:val="de-DE" w:eastAsia="en-GB"/>
        </w:rPr>
      </w:pPr>
      <w:bookmarkStart w:id="163" w:name="_Hlk16424611"/>
      <w:r w:rsidRPr="002C5676">
        <w:rPr>
          <w:rFonts w:eastAsia="Times New Roman" w:cs="Arial"/>
          <w:szCs w:val="20"/>
          <w:lang w:val="de-DE"/>
        </w:rPr>
        <w:t>G</w:t>
      </w:r>
      <w:r w:rsidR="00595F5C" w:rsidRPr="002C5676">
        <w:rPr>
          <w:rFonts w:eastAsia="Times New Roman" w:cs="Segoe UI"/>
          <w:szCs w:val="20"/>
          <w:lang w:val="de-DE" w:eastAsia="en-GB"/>
        </w:rPr>
        <w:t xml:space="preserve">emäß dem </w:t>
      </w:r>
      <w:proofErr w:type="spellStart"/>
      <w:r w:rsidR="0069615B" w:rsidRPr="002C5676">
        <w:rPr>
          <w:rFonts w:eastAsia="Times New Roman" w:cs="Segoe UI"/>
          <w:szCs w:val="20"/>
          <w:lang w:val="de-DE" w:eastAsia="en-GB"/>
        </w:rPr>
        <w:t>Pre</w:t>
      </w:r>
      <w:proofErr w:type="spellEnd"/>
      <w:r w:rsidR="0069615B" w:rsidRPr="002C5676">
        <w:rPr>
          <w:rFonts w:eastAsia="Times New Roman" w:cs="Segoe UI"/>
          <w:szCs w:val="20"/>
          <w:lang w:val="de-DE" w:eastAsia="en-GB"/>
        </w:rPr>
        <w:t>-</w:t>
      </w:r>
      <w:r w:rsidR="004E72F7" w:rsidRPr="002C5676">
        <w:rPr>
          <w:rFonts w:eastAsia="Times New Roman" w:cs="Segoe UI"/>
          <w:szCs w:val="20"/>
          <w:lang w:val="de-DE" w:eastAsia="en-GB"/>
        </w:rPr>
        <w:t>Check können</w:t>
      </w:r>
      <w:r w:rsidR="00595F5C" w:rsidRPr="002C5676">
        <w:rPr>
          <w:rFonts w:eastAsia="Times New Roman" w:cs="Segoe UI"/>
          <w:szCs w:val="20"/>
          <w:lang w:val="de-DE" w:eastAsia="en-GB"/>
        </w:rPr>
        <w:t xml:space="preserve"> beim Kriterium TEC2.4 insgesamt </w:t>
      </w:r>
      <w:r w:rsidR="00A540E4" w:rsidRPr="002C5676">
        <w:rPr>
          <w:rFonts w:eastAsia="Times New Roman" w:cs="Segoe UI"/>
          <w:b/>
          <w:szCs w:val="20"/>
          <w:lang w:val="de-DE" w:eastAsia="en-GB"/>
        </w:rPr>
        <w:t>25</w:t>
      </w:r>
      <w:r w:rsidR="00595F5C" w:rsidRPr="002C5676">
        <w:rPr>
          <w:rFonts w:eastAsia="Times New Roman" w:cs="Segoe UI"/>
          <w:b/>
          <w:szCs w:val="20"/>
          <w:lang w:val="de-DE" w:eastAsia="en-GB"/>
        </w:rPr>
        <w:t>/100</w:t>
      </w:r>
      <w:r w:rsidR="00595F5C" w:rsidRPr="002C5676">
        <w:rPr>
          <w:rFonts w:eastAsia="Times New Roman" w:cs="Segoe UI"/>
          <w:szCs w:val="20"/>
          <w:lang w:val="de-DE" w:eastAsia="en-GB"/>
        </w:rPr>
        <w:t xml:space="preserve"> </w:t>
      </w:r>
      <w:r w:rsidR="00595F5C" w:rsidRPr="002C5676">
        <w:rPr>
          <w:rFonts w:eastAsia="Times New Roman" w:cs="Segoe UI"/>
          <w:b/>
          <w:bCs/>
          <w:szCs w:val="20"/>
          <w:lang w:val="de-DE" w:eastAsia="en-GB"/>
        </w:rPr>
        <w:t>Punkte</w:t>
      </w:r>
      <w:r w:rsidR="00595F5C" w:rsidRPr="002C5676">
        <w:rPr>
          <w:rFonts w:eastAsia="Times New Roman" w:cs="Segoe UI"/>
          <w:szCs w:val="20"/>
          <w:lang w:val="de-DE" w:eastAsia="en-GB"/>
        </w:rPr>
        <w:t xml:space="preserve"> </w:t>
      </w:r>
      <w:r w:rsidR="00A31A60" w:rsidRPr="002C5676">
        <w:rPr>
          <w:rFonts w:eastAsia="Times New Roman" w:cs="Segoe UI"/>
          <w:szCs w:val="20"/>
          <w:lang w:val="de-DE" w:eastAsia="en-GB"/>
        </w:rPr>
        <w:t>angesetzt</w:t>
      </w:r>
      <w:r w:rsidR="00595F5C" w:rsidRPr="002C5676">
        <w:rPr>
          <w:rFonts w:eastAsia="Times New Roman" w:cs="Segoe UI"/>
          <w:szCs w:val="20"/>
          <w:lang w:val="de-DE" w:eastAsia="en-GB"/>
        </w:rPr>
        <w:t xml:space="preserve"> werden.</w:t>
      </w:r>
      <w:bookmarkEnd w:id="163"/>
      <w:r w:rsidR="00BA216D" w:rsidRPr="002C5676">
        <w:rPr>
          <w:rFonts w:eastAsia="Times New Roman" w:cs="Segoe UI"/>
          <w:szCs w:val="20"/>
          <w:lang w:val="de-DE" w:eastAsia="en-GB"/>
        </w:rPr>
        <w:t xml:space="preserve"> </w:t>
      </w:r>
    </w:p>
    <w:p w14:paraId="5C9F4E0D" w14:textId="77777777" w:rsidR="00920848" w:rsidRPr="002C5676" w:rsidRDefault="00920848" w:rsidP="00947745">
      <w:pPr>
        <w:spacing w:after="0"/>
        <w:jc w:val="left"/>
        <w:rPr>
          <w:rFonts w:eastAsia="Times New Roman" w:cs="Arial"/>
          <w:b/>
          <w:szCs w:val="20"/>
          <w:highlight w:val="yellow"/>
          <w:lang w:val="de-DE"/>
        </w:rPr>
      </w:pPr>
    </w:p>
    <w:p w14:paraId="31EEF7C7" w14:textId="77777777" w:rsidR="00CC2F0D" w:rsidRPr="002C5676" w:rsidRDefault="00CC2F0D" w:rsidP="00947745">
      <w:pPr>
        <w:jc w:val="left"/>
        <w:rPr>
          <w:rFonts w:eastAsia="Times New Roman" w:cs="Segoe UI"/>
          <w:b/>
          <w:szCs w:val="20"/>
          <w:highlight w:val="yellow"/>
          <w:lang w:val="de-DE" w:eastAsia="en-GB"/>
        </w:rPr>
      </w:pPr>
    </w:p>
    <w:p w14:paraId="64CF7DEC" w14:textId="77777777" w:rsidR="009D3526" w:rsidRPr="002C5676" w:rsidRDefault="009D3526" w:rsidP="00947745">
      <w:pPr>
        <w:jc w:val="left"/>
        <w:rPr>
          <w:rFonts w:eastAsia="Times New Roman" w:cs="Segoe UI"/>
          <w:b/>
          <w:szCs w:val="20"/>
          <w:highlight w:val="yellow"/>
          <w:lang w:val="de-DE" w:eastAsia="en-GB"/>
        </w:rPr>
      </w:pPr>
    </w:p>
    <w:p w14:paraId="4C252573" w14:textId="57517A17" w:rsidR="00BE7B4A" w:rsidRPr="002B508E"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64" w:name="_Toc15056289"/>
      <w:bookmarkStart w:id="165" w:name="_Toc16511652"/>
      <w:bookmarkStart w:id="166" w:name="_Toc16605665"/>
      <w:bookmarkStart w:id="167" w:name="_Toc16605811"/>
      <w:bookmarkStart w:id="168" w:name="_Toc46298890"/>
      <w:bookmarkStart w:id="169" w:name="_Toc110528153"/>
      <w:bookmarkStart w:id="170" w:name="_Toc129324509"/>
      <w:r w:rsidRPr="002B508E">
        <w:rPr>
          <w:rFonts w:eastAsiaTheme="majorEastAsia" w:cs="Segoe UI"/>
          <w:b/>
          <w:szCs w:val="24"/>
          <w:lang w:val="de-DE" w:eastAsia="en-GB"/>
        </w:rPr>
        <w:t>TEC3.1</w:t>
      </w:r>
      <w:r w:rsidR="00C414F9" w:rsidRPr="002B508E">
        <w:rPr>
          <w:rFonts w:eastAsiaTheme="majorEastAsia" w:cs="Segoe UI"/>
          <w:b/>
          <w:szCs w:val="24"/>
          <w:lang w:val="de-DE" w:eastAsia="en-GB"/>
        </w:rPr>
        <w:t xml:space="preserve"> </w:t>
      </w:r>
      <w:r w:rsidRPr="002B508E">
        <w:rPr>
          <w:rFonts w:eastAsiaTheme="majorEastAsia" w:cs="Segoe UI"/>
          <w:b/>
          <w:szCs w:val="24"/>
          <w:lang w:val="de-DE" w:eastAsia="en-GB"/>
        </w:rPr>
        <w:t xml:space="preserve">– </w:t>
      </w:r>
      <w:r w:rsidRPr="002B508E">
        <w:rPr>
          <w:rFonts w:eastAsiaTheme="majorEastAsia" w:cstheme="majorBidi"/>
          <w:b/>
          <w:szCs w:val="24"/>
          <w:lang w:val="de-DE" w:eastAsia="en-GB"/>
        </w:rPr>
        <w:t xml:space="preserve">Mobilitätsinfrastruktur </w:t>
      </w:r>
      <w:r w:rsidRPr="002B508E">
        <w:rPr>
          <w:rFonts w:eastAsiaTheme="majorEastAsia" w:cs="Segoe UI"/>
          <w:b/>
          <w:szCs w:val="24"/>
          <w:lang w:val="de-DE" w:eastAsia="en-GB"/>
        </w:rPr>
        <w:t xml:space="preserve">– </w:t>
      </w:r>
      <w:r w:rsidRPr="002B508E">
        <w:rPr>
          <w:rFonts w:eastAsiaTheme="majorEastAsia" w:cstheme="majorBidi"/>
          <w:b/>
          <w:szCs w:val="24"/>
          <w:lang w:val="de-DE" w:eastAsia="en-GB"/>
        </w:rPr>
        <w:t xml:space="preserve">Motorisierter Verkehr </w:t>
      </w:r>
      <w:r w:rsidRPr="002B508E">
        <w:rPr>
          <w:rFonts w:eastAsiaTheme="majorEastAsia" w:cs="Segoe UI"/>
          <w:i/>
          <w:sz w:val="16"/>
          <w:szCs w:val="24"/>
          <w:lang w:val="de-DE" w:eastAsia="en-GB"/>
        </w:rPr>
        <w:t>(Anteil von 5,</w:t>
      </w:r>
      <w:r w:rsidR="004C6C7F" w:rsidRPr="002B508E">
        <w:rPr>
          <w:rFonts w:eastAsiaTheme="majorEastAsia" w:cs="Segoe UI"/>
          <w:i/>
          <w:sz w:val="16"/>
          <w:szCs w:val="24"/>
          <w:lang w:val="de-DE" w:eastAsia="en-GB"/>
        </w:rPr>
        <w:t>6</w:t>
      </w:r>
      <w:r w:rsidR="00E87082" w:rsidRPr="002B508E">
        <w:rPr>
          <w:rFonts w:eastAsiaTheme="majorEastAsia" w:cs="Segoe UI"/>
          <w:i/>
          <w:sz w:val="16"/>
          <w:szCs w:val="24"/>
          <w:lang w:val="de-DE" w:eastAsia="en-GB"/>
        </w:rPr>
        <w:t xml:space="preserve"> %</w:t>
      </w:r>
      <w:r w:rsidRPr="002B508E">
        <w:rPr>
          <w:rFonts w:eastAsiaTheme="majorEastAsia" w:cs="Segoe UI"/>
          <w:i/>
          <w:sz w:val="16"/>
          <w:szCs w:val="24"/>
          <w:lang w:val="de-DE" w:eastAsia="en-GB"/>
        </w:rPr>
        <w:t xml:space="preserve"> Gesamtbewertung)</w:t>
      </w:r>
      <w:bookmarkEnd w:id="164"/>
      <w:bookmarkEnd w:id="165"/>
      <w:bookmarkEnd w:id="166"/>
      <w:bookmarkEnd w:id="167"/>
      <w:bookmarkEnd w:id="168"/>
      <w:bookmarkEnd w:id="169"/>
      <w:bookmarkEnd w:id="170"/>
    </w:p>
    <w:p w14:paraId="02DFACDE" w14:textId="77777777" w:rsidR="001D6162" w:rsidRPr="002B508E" w:rsidRDefault="001D6162" w:rsidP="00947745">
      <w:pPr>
        <w:spacing w:after="0"/>
        <w:jc w:val="left"/>
        <w:rPr>
          <w:rFonts w:eastAsia="Times New Roman" w:cs="Segoe UI"/>
          <w:szCs w:val="20"/>
          <w:lang w:val="de-DE" w:eastAsia="en-GB"/>
        </w:rPr>
      </w:pPr>
      <w:r w:rsidRPr="002B508E">
        <w:rPr>
          <w:rFonts w:eastAsia="Times New Roman" w:cs="Segoe UI"/>
          <w:szCs w:val="20"/>
          <w:lang w:val="de-DE" w:eastAsia="en-GB"/>
        </w:rPr>
        <w:t>Unser Ziel ist die Einsparung natürlicher Ressourcen, die Reduktion von verkehrsbedingten Emissionen in Luft,</w:t>
      </w:r>
    </w:p>
    <w:p w14:paraId="59F761FE" w14:textId="77777777" w:rsidR="001D6162" w:rsidRPr="002B508E" w:rsidRDefault="001D6162" w:rsidP="00947745">
      <w:pPr>
        <w:spacing w:after="0"/>
        <w:jc w:val="left"/>
        <w:rPr>
          <w:rFonts w:eastAsia="Times New Roman" w:cs="Segoe UI"/>
          <w:szCs w:val="20"/>
          <w:lang w:val="de-DE" w:eastAsia="en-GB"/>
        </w:rPr>
      </w:pPr>
      <w:r w:rsidRPr="002B508E">
        <w:rPr>
          <w:rFonts w:eastAsia="Times New Roman" w:cs="Segoe UI"/>
          <w:szCs w:val="20"/>
          <w:lang w:val="de-DE" w:eastAsia="en-GB"/>
        </w:rPr>
        <w:t>Wasser und Boden, die Steigerung des Nutzerkomforts durch eine nachhaltige Mobilitätsinfrastruktur und die</w:t>
      </w:r>
    </w:p>
    <w:p w14:paraId="12374321" w14:textId="329C8AC0" w:rsidR="0081570B" w:rsidRPr="002B508E" w:rsidRDefault="001D6162" w:rsidP="00947745">
      <w:pPr>
        <w:spacing w:after="0"/>
        <w:jc w:val="left"/>
        <w:rPr>
          <w:rFonts w:eastAsia="Times New Roman" w:cs="Segoe UI"/>
          <w:szCs w:val="20"/>
          <w:lang w:val="de-DE" w:eastAsia="en-GB"/>
        </w:rPr>
      </w:pPr>
      <w:r w:rsidRPr="002B508E">
        <w:rPr>
          <w:rFonts w:eastAsia="Times New Roman" w:cs="Segoe UI"/>
          <w:szCs w:val="20"/>
          <w:lang w:val="de-DE" w:eastAsia="en-GB"/>
        </w:rPr>
        <w:t>Stärkung leistungsfähiger, bezahlbarer Mobilitätsangebote.</w:t>
      </w:r>
    </w:p>
    <w:p w14:paraId="3A83BB00" w14:textId="77777777" w:rsidR="001D6162" w:rsidRPr="002C5676" w:rsidRDefault="001D6162" w:rsidP="00947745">
      <w:pPr>
        <w:spacing w:after="0"/>
        <w:jc w:val="left"/>
        <w:rPr>
          <w:rFonts w:eastAsia="Times New Roman" w:cs="Segoe UI"/>
          <w:szCs w:val="20"/>
          <w:highlight w:val="yellow"/>
          <w:lang w:val="de-DE" w:eastAsia="en-GB"/>
        </w:rPr>
      </w:pPr>
    </w:p>
    <w:p w14:paraId="4711448A" w14:textId="77777777" w:rsidR="00BE7B4A" w:rsidRPr="002B508E" w:rsidRDefault="00BE7B4A" w:rsidP="00947745">
      <w:pPr>
        <w:spacing w:after="0"/>
        <w:jc w:val="left"/>
        <w:rPr>
          <w:rFonts w:eastAsia="Times New Roman" w:cs="Arial"/>
          <w:b/>
          <w:szCs w:val="20"/>
          <w:lang w:val="de-DE"/>
        </w:rPr>
      </w:pPr>
      <w:r w:rsidRPr="002B508E">
        <w:rPr>
          <w:rFonts w:eastAsia="Times New Roman" w:cs="Arial"/>
          <w:b/>
          <w:szCs w:val="20"/>
          <w:lang w:val="de-DE"/>
        </w:rPr>
        <w:t>TEC3.1.1 Verkehrsmodell</w:t>
      </w:r>
    </w:p>
    <w:p w14:paraId="2A34D06A" w14:textId="131FABE1" w:rsidR="002D6933" w:rsidRPr="002B508E" w:rsidRDefault="00E86C1A" w:rsidP="00947745">
      <w:pPr>
        <w:jc w:val="left"/>
        <w:rPr>
          <w:lang w:val="de-DE"/>
        </w:rPr>
      </w:pPr>
      <w:r w:rsidRPr="002B508E">
        <w:rPr>
          <w:lang w:val="de-DE"/>
        </w:rPr>
        <w:t xml:space="preserve">Für </w:t>
      </w:r>
      <w:r w:rsidR="002B508E" w:rsidRPr="002B508E">
        <w:rPr>
          <w:lang w:val="de-DE"/>
        </w:rPr>
        <w:t>das Quartier</w:t>
      </w:r>
      <w:r w:rsidR="00053263" w:rsidRPr="002B508E">
        <w:rPr>
          <w:lang w:val="de-DE"/>
        </w:rPr>
        <w:t xml:space="preserve"> liegt ein </w:t>
      </w:r>
      <w:proofErr w:type="spellStart"/>
      <w:r w:rsidR="002B508E" w:rsidRPr="002B508E">
        <w:rPr>
          <w:lang w:val="de-DE"/>
        </w:rPr>
        <w:t>mulitmodales</w:t>
      </w:r>
      <w:proofErr w:type="spellEnd"/>
      <w:r w:rsidR="00053263" w:rsidRPr="002B508E">
        <w:rPr>
          <w:lang w:val="de-DE"/>
        </w:rPr>
        <w:t xml:space="preserve"> Verkehrs</w:t>
      </w:r>
      <w:r w:rsidR="002B508E" w:rsidRPr="002B508E">
        <w:rPr>
          <w:lang w:val="de-DE"/>
        </w:rPr>
        <w:t>konzept</w:t>
      </w:r>
      <w:r w:rsidR="00053263" w:rsidRPr="002B508E">
        <w:rPr>
          <w:lang w:val="de-DE"/>
        </w:rPr>
        <w:t xml:space="preserve"> vor. </w:t>
      </w:r>
      <w:r w:rsidR="004B1A44" w:rsidRPr="002B508E">
        <w:rPr>
          <w:b/>
          <w:bCs/>
          <w:lang w:val="de-DE"/>
        </w:rPr>
        <w:t>5/5 Punkte</w:t>
      </w:r>
    </w:p>
    <w:p w14:paraId="3DAD5CEB" w14:textId="25A4CF21" w:rsidR="00BE7B4A" w:rsidRPr="00E9786A" w:rsidRDefault="00BE7B4A" w:rsidP="00947745">
      <w:pPr>
        <w:spacing w:after="0"/>
        <w:jc w:val="left"/>
        <w:rPr>
          <w:rFonts w:eastAsia="Times New Roman" w:cs="Arial"/>
          <w:b/>
          <w:szCs w:val="20"/>
          <w:lang w:val="de-DE"/>
        </w:rPr>
      </w:pPr>
      <w:r w:rsidRPr="00E9786A">
        <w:rPr>
          <w:rFonts w:eastAsia="Times New Roman" w:cs="Arial"/>
          <w:b/>
          <w:szCs w:val="20"/>
          <w:lang w:val="de-DE"/>
        </w:rPr>
        <w:t>TEC3.1.2 Modal Split</w:t>
      </w:r>
    </w:p>
    <w:p w14:paraId="1E8E2C44" w14:textId="69B2E621" w:rsidR="0067365B" w:rsidRPr="00E9786A" w:rsidRDefault="0067365B" w:rsidP="00947745">
      <w:pPr>
        <w:spacing w:after="0"/>
        <w:jc w:val="left"/>
        <w:rPr>
          <w:rFonts w:eastAsia="Times New Roman" w:cs="Arial"/>
          <w:bCs/>
          <w:szCs w:val="20"/>
          <w:lang w:val="de-DE"/>
        </w:rPr>
      </w:pPr>
      <w:r w:rsidRPr="00E9786A">
        <w:rPr>
          <w:rFonts w:eastAsia="Times New Roman" w:cs="Arial"/>
          <w:bCs/>
          <w:szCs w:val="20"/>
          <w:lang w:val="de-DE"/>
        </w:rPr>
        <w:t>Der Anteil des Umweltverbund am Modal Split</w:t>
      </w:r>
      <w:r w:rsidR="009E10C0" w:rsidRPr="00E9786A">
        <w:rPr>
          <w:rFonts w:eastAsia="Times New Roman" w:cs="Arial"/>
          <w:bCs/>
          <w:szCs w:val="20"/>
          <w:lang w:val="de-DE"/>
        </w:rPr>
        <w:t xml:space="preserve"> in </w:t>
      </w:r>
      <w:r w:rsidR="00E9786A" w:rsidRPr="00E9786A">
        <w:rPr>
          <w:rFonts w:eastAsia="Times New Roman" w:cs="Arial"/>
          <w:bCs/>
          <w:szCs w:val="20"/>
          <w:lang w:val="de-DE"/>
        </w:rPr>
        <w:t>Magdeburg</w:t>
      </w:r>
      <w:r w:rsidRPr="00E9786A">
        <w:rPr>
          <w:rFonts w:eastAsia="Times New Roman" w:cs="Arial"/>
          <w:bCs/>
          <w:szCs w:val="20"/>
          <w:lang w:val="de-DE"/>
        </w:rPr>
        <w:t xml:space="preserve"> liegt bei </w:t>
      </w:r>
      <w:r w:rsidR="003173A9" w:rsidRPr="00E9786A">
        <w:rPr>
          <w:rFonts w:eastAsia="Times New Roman" w:cs="Arial"/>
          <w:bCs/>
          <w:szCs w:val="20"/>
          <w:lang w:val="de-DE"/>
        </w:rPr>
        <w:t>67</w:t>
      </w:r>
      <w:r w:rsidR="009E10C0" w:rsidRPr="00E9786A">
        <w:rPr>
          <w:rFonts w:eastAsia="Times New Roman" w:cs="Arial"/>
          <w:bCs/>
          <w:szCs w:val="20"/>
          <w:lang w:val="de-DE"/>
        </w:rPr>
        <w:t>%.</w:t>
      </w:r>
      <w:r w:rsidR="00E9786A" w:rsidRPr="00E9786A">
        <w:rPr>
          <w:rFonts w:eastAsia="Times New Roman" w:cs="Arial"/>
          <w:bCs/>
          <w:szCs w:val="20"/>
          <w:lang w:val="de-DE"/>
        </w:rPr>
        <w:t xml:space="preserve"> Für eine </w:t>
      </w:r>
      <w:proofErr w:type="spellStart"/>
      <w:r w:rsidR="00E9786A" w:rsidRPr="00E9786A">
        <w:rPr>
          <w:rFonts w:eastAsia="Times New Roman" w:cs="Arial"/>
          <w:bCs/>
          <w:szCs w:val="20"/>
          <w:lang w:val="de-DE"/>
        </w:rPr>
        <w:t>Regiopole</w:t>
      </w:r>
      <w:proofErr w:type="spellEnd"/>
      <w:r w:rsidR="00E9786A" w:rsidRPr="00E9786A">
        <w:rPr>
          <w:rFonts w:eastAsia="Times New Roman" w:cs="Arial"/>
          <w:bCs/>
          <w:szCs w:val="20"/>
          <w:lang w:val="de-DE"/>
        </w:rPr>
        <w:t xml:space="preserve"> können dafür</w:t>
      </w:r>
      <w:r w:rsidR="009E10C0" w:rsidRPr="00E9786A">
        <w:rPr>
          <w:rFonts w:eastAsia="Times New Roman" w:cs="Arial"/>
          <w:bCs/>
          <w:szCs w:val="20"/>
          <w:lang w:val="de-DE"/>
        </w:rPr>
        <w:t xml:space="preserve"> </w:t>
      </w:r>
      <w:r w:rsidR="00E9786A" w:rsidRPr="00E9786A">
        <w:rPr>
          <w:rFonts w:eastAsia="Times New Roman" w:cs="Arial"/>
          <w:b/>
          <w:szCs w:val="20"/>
          <w:lang w:val="de-DE"/>
        </w:rPr>
        <w:t>10</w:t>
      </w:r>
      <w:r w:rsidR="00CE18A4" w:rsidRPr="00E9786A">
        <w:rPr>
          <w:rFonts w:eastAsia="Times New Roman" w:cs="Arial"/>
          <w:b/>
          <w:szCs w:val="20"/>
          <w:lang w:val="de-DE"/>
        </w:rPr>
        <w:t xml:space="preserve"> Punkte</w:t>
      </w:r>
      <w:r w:rsidR="00E9786A" w:rsidRPr="00E9786A">
        <w:rPr>
          <w:rFonts w:eastAsia="Times New Roman" w:cs="Arial"/>
          <w:b/>
          <w:szCs w:val="20"/>
          <w:lang w:val="de-DE"/>
        </w:rPr>
        <w:t xml:space="preserve"> </w:t>
      </w:r>
      <w:r w:rsidR="00E9786A" w:rsidRPr="00E9786A">
        <w:rPr>
          <w:rFonts w:eastAsia="Times New Roman" w:cs="Arial"/>
          <w:bCs/>
          <w:szCs w:val="20"/>
          <w:lang w:val="de-DE"/>
        </w:rPr>
        <w:t xml:space="preserve">angesetzt werden. </w:t>
      </w:r>
    </w:p>
    <w:p w14:paraId="45A046E6" w14:textId="77777777" w:rsidR="004C182D" w:rsidRPr="00E9786A" w:rsidRDefault="004C182D" w:rsidP="00947745">
      <w:pPr>
        <w:keepNext/>
        <w:spacing w:after="0"/>
        <w:jc w:val="left"/>
        <w:rPr>
          <w:lang w:val="de-DE"/>
        </w:rPr>
      </w:pPr>
      <w:r w:rsidRPr="00E9786A">
        <w:rPr>
          <w:noProof/>
          <w:lang w:val="de-DE"/>
        </w:rPr>
        <w:drawing>
          <wp:inline distT="0" distB="0" distL="0" distR="0" wp14:anchorId="03F79BC5" wp14:editId="156DAFE4">
            <wp:extent cx="4429125" cy="2146368"/>
            <wp:effectExtent l="114300" t="114300" r="104775" b="13970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a:blip r:embed="rId90">
                      <a:extLst>
                        <a:ext uri="{28A0092B-C50C-407E-A947-70E740481C1C}">
                          <a14:useLocalDpi xmlns:a14="http://schemas.microsoft.com/office/drawing/2010/main" val="0"/>
                        </a:ext>
                      </a:extLst>
                    </a:blip>
                    <a:stretch>
                      <a:fillRect/>
                    </a:stretch>
                  </pic:blipFill>
                  <pic:spPr>
                    <a:xfrm>
                      <a:off x="0" y="0"/>
                      <a:ext cx="4447918" cy="215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D272A6" w14:textId="05648C94" w:rsidR="00BE7B4A" w:rsidRPr="00E9786A" w:rsidRDefault="004C182D" w:rsidP="006D6D54">
      <w:pPr>
        <w:pStyle w:val="Caption"/>
        <w:rPr>
          <w:rFonts w:cs="Segoe UI"/>
          <w:szCs w:val="20"/>
        </w:rPr>
      </w:pPr>
      <w:r w:rsidRPr="00E9786A">
        <w:t xml:space="preserve">Abbildung </w:t>
      </w:r>
      <w:r w:rsidRPr="00E9786A">
        <w:fldChar w:fldCharType="begin"/>
      </w:r>
      <w:r w:rsidRPr="00E9786A">
        <w:instrText xml:space="preserve"> SEQ Abbildung \* ARABIC </w:instrText>
      </w:r>
      <w:r w:rsidRPr="00E9786A">
        <w:fldChar w:fldCharType="separate"/>
      </w:r>
      <w:r w:rsidR="00A7731A">
        <w:t>62</w:t>
      </w:r>
      <w:r w:rsidRPr="00E9786A">
        <w:fldChar w:fldCharType="end"/>
      </w:r>
      <w:r w:rsidR="0094159F" w:rsidRPr="00E9786A">
        <w:t>: Verkehrmittelwahl Magdeburg</w:t>
      </w:r>
      <w:r w:rsidR="00E165D4">
        <w:t xml:space="preserve"> (</w:t>
      </w:r>
      <w:r w:rsidR="00E165D4" w:rsidRPr="00E165D4">
        <w:t>I0047_20_Steckbrief</w:t>
      </w:r>
      <w:r w:rsidR="00E165D4">
        <w:t>)</w:t>
      </w:r>
    </w:p>
    <w:p w14:paraId="41CE56DE" w14:textId="6D5FDA2B" w:rsidR="005D0B03" w:rsidRPr="00205719" w:rsidRDefault="005D0B03" w:rsidP="00947745">
      <w:pPr>
        <w:jc w:val="left"/>
        <w:rPr>
          <w:lang w:val="de-DE"/>
        </w:rPr>
      </w:pPr>
      <w:r w:rsidRPr="00205719">
        <w:rPr>
          <w:b/>
          <w:lang w:val="de-DE" w:eastAsia="en-GB"/>
        </w:rPr>
        <w:t>10 Punkte</w:t>
      </w:r>
      <w:r w:rsidRPr="00205719">
        <w:rPr>
          <w:lang w:val="de-DE" w:eastAsia="en-GB"/>
        </w:rPr>
        <w:t xml:space="preserve"> können über eine alternative Nachweisführung </w:t>
      </w:r>
      <w:r w:rsidR="005F4570" w:rsidRPr="00205719">
        <w:rPr>
          <w:lang w:val="de-DE" w:eastAsia="en-GB"/>
        </w:rPr>
        <w:t xml:space="preserve">angesetzt werden, da </w:t>
      </w:r>
      <w:r w:rsidR="00D45F16" w:rsidRPr="00205719">
        <w:rPr>
          <w:lang w:val="de-DE" w:eastAsia="en-GB"/>
        </w:rPr>
        <w:t xml:space="preserve">im Mobilitätskonzept </w:t>
      </w:r>
      <w:r w:rsidR="00EF4D12" w:rsidRPr="00205719">
        <w:rPr>
          <w:lang w:val="de-DE" w:eastAsia="en-GB"/>
        </w:rPr>
        <w:t xml:space="preserve">eine Reihe von </w:t>
      </w:r>
      <w:r w:rsidR="00EF4D12" w:rsidRPr="00205719">
        <w:rPr>
          <w:lang w:val="de-DE"/>
        </w:rPr>
        <w:t xml:space="preserve">Maßnahmen zur Reduzierung des motorisierten Individualverkehrs vorgesehen sind. </w:t>
      </w:r>
    </w:p>
    <w:p w14:paraId="0D08D753" w14:textId="0A272A87" w:rsidR="00092762" w:rsidRPr="00C52498" w:rsidRDefault="00C84A85" w:rsidP="00947745">
      <w:pPr>
        <w:spacing w:after="0"/>
        <w:jc w:val="left"/>
        <w:rPr>
          <w:rFonts w:eastAsia="Times New Roman" w:cs="Segoe UI"/>
          <w:b/>
          <w:szCs w:val="20"/>
          <w:lang w:val="de-DE" w:eastAsia="en-GB"/>
        </w:rPr>
      </w:pPr>
      <w:r w:rsidRPr="00C52498">
        <w:rPr>
          <w:rFonts w:eastAsia="Times New Roman" w:cs="Segoe UI"/>
          <w:b/>
          <w:szCs w:val="20"/>
          <w:lang w:val="de-DE" w:eastAsia="en-GB"/>
        </w:rPr>
        <w:t xml:space="preserve">TEC3.1.3 Infrastruktur für alternative Antriebstechnologien </w:t>
      </w:r>
    </w:p>
    <w:p w14:paraId="674ABF22" w14:textId="77777777" w:rsidR="00C57864" w:rsidRPr="00C52498" w:rsidRDefault="00C57864" w:rsidP="00947745">
      <w:pPr>
        <w:spacing w:after="0"/>
        <w:jc w:val="left"/>
        <w:rPr>
          <w:rFonts w:eastAsia="Times New Roman" w:cs="Segoe UI"/>
          <w:b/>
          <w:szCs w:val="20"/>
          <w:lang w:val="de-DE" w:eastAsia="en-GB"/>
        </w:rPr>
      </w:pPr>
    </w:p>
    <w:p w14:paraId="62E0A463" w14:textId="1036DA6C" w:rsidR="00B220E3" w:rsidRPr="00C52498" w:rsidRDefault="00545452" w:rsidP="00947745">
      <w:pPr>
        <w:spacing w:after="0"/>
        <w:jc w:val="left"/>
        <w:rPr>
          <w:rFonts w:eastAsia="Times New Roman" w:cs="Segoe UI"/>
          <w:b/>
          <w:i/>
          <w:sz w:val="16"/>
          <w:szCs w:val="20"/>
          <w:lang w:val="de-DE" w:eastAsia="en-GB"/>
        </w:rPr>
      </w:pPr>
      <w:r w:rsidRPr="00C52498">
        <w:rPr>
          <w:rFonts w:eastAsia="Times New Roman" w:cs="Segoe UI"/>
          <w:b/>
          <w:i/>
          <w:sz w:val="16"/>
          <w:szCs w:val="20"/>
          <w:lang w:val="de-DE" w:eastAsia="en-GB"/>
        </w:rPr>
        <w:t xml:space="preserve">Motorisierter </w:t>
      </w:r>
      <w:r w:rsidR="007A3C9E" w:rsidRPr="00C52498">
        <w:rPr>
          <w:rFonts w:eastAsia="Times New Roman" w:cs="Segoe UI"/>
          <w:b/>
          <w:i/>
          <w:sz w:val="16"/>
          <w:szCs w:val="20"/>
          <w:lang w:val="de-DE" w:eastAsia="en-GB"/>
        </w:rPr>
        <w:t>Individualverkehr (MIV)</w:t>
      </w:r>
      <w:r w:rsidR="00B220E3" w:rsidRPr="00C52498">
        <w:rPr>
          <w:rFonts w:eastAsia="Times New Roman" w:cs="Segoe UI"/>
          <w:b/>
          <w:i/>
          <w:sz w:val="16"/>
          <w:szCs w:val="20"/>
          <w:lang w:val="de-DE" w:eastAsia="en-GB"/>
        </w:rPr>
        <w:t>: Mobilitätsmanagement Strategie Ladeinfrastruktur</w:t>
      </w:r>
    </w:p>
    <w:p w14:paraId="661B0FB6" w14:textId="5E951072" w:rsidR="00A35B16" w:rsidRPr="00C52498" w:rsidRDefault="00C52498" w:rsidP="00947745">
      <w:pPr>
        <w:jc w:val="left"/>
        <w:rPr>
          <w:rFonts w:eastAsia="Times New Roman" w:cs="Segoe UI"/>
          <w:b/>
          <w:bCs/>
          <w:color w:val="F79646" w:themeColor="accent6"/>
          <w:szCs w:val="20"/>
          <w:lang w:val="de-DE" w:eastAsia="en-GB"/>
        </w:rPr>
      </w:pPr>
      <w:r w:rsidRPr="00C52498">
        <w:rPr>
          <w:rFonts w:eastAsia="Times New Roman" w:cs="Segoe UI"/>
          <w:szCs w:val="20"/>
          <w:lang w:val="de-DE" w:eastAsia="en-GB"/>
        </w:rPr>
        <w:t>Wir gehen aktuell davon aus, dass e</w:t>
      </w:r>
      <w:r w:rsidR="00303E05" w:rsidRPr="00C52498">
        <w:rPr>
          <w:rFonts w:eastAsia="Times New Roman" w:cs="Segoe UI"/>
          <w:szCs w:val="20"/>
          <w:lang w:val="de-DE" w:eastAsia="en-GB"/>
        </w:rPr>
        <w:t xml:space="preserve">ine angemessene Bereitstellung von E-Ladestationen </w:t>
      </w:r>
      <w:r w:rsidRPr="00C52498">
        <w:rPr>
          <w:rFonts w:eastAsia="Times New Roman" w:cs="Segoe UI"/>
          <w:szCs w:val="20"/>
          <w:lang w:val="de-DE" w:eastAsia="en-GB"/>
        </w:rPr>
        <w:t>gewährlei</w:t>
      </w:r>
      <w:r w:rsidR="005636CB">
        <w:rPr>
          <w:rFonts w:eastAsia="Times New Roman" w:cs="Segoe UI"/>
          <w:szCs w:val="20"/>
          <w:lang w:val="de-DE" w:eastAsia="en-GB"/>
        </w:rPr>
        <w:t>s</w:t>
      </w:r>
      <w:r w:rsidRPr="00C52498">
        <w:rPr>
          <w:rFonts w:eastAsia="Times New Roman" w:cs="Segoe UI"/>
          <w:szCs w:val="20"/>
          <w:lang w:val="de-DE" w:eastAsia="en-GB"/>
        </w:rPr>
        <w:t>tet</w:t>
      </w:r>
      <w:r w:rsidR="005636CB">
        <w:rPr>
          <w:rFonts w:eastAsia="Times New Roman" w:cs="Segoe UI"/>
          <w:szCs w:val="20"/>
          <w:lang w:val="de-DE" w:eastAsia="en-GB"/>
        </w:rPr>
        <w:t xml:space="preserve"> </w:t>
      </w:r>
      <w:r w:rsidRPr="00C52498">
        <w:rPr>
          <w:rFonts w:eastAsia="Times New Roman" w:cs="Segoe UI"/>
          <w:szCs w:val="20"/>
          <w:lang w:val="de-DE" w:eastAsia="en-GB"/>
        </w:rPr>
        <w:t>wird</w:t>
      </w:r>
      <w:r w:rsidR="00EF33B4" w:rsidRPr="00C52498">
        <w:rPr>
          <w:rFonts w:eastAsia="Times New Roman" w:cs="Segoe UI"/>
          <w:szCs w:val="20"/>
          <w:lang w:val="de-DE" w:eastAsia="en-GB"/>
        </w:rPr>
        <w:t>.</w:t>
      </w:r>
      <w:r w:rsidRPr="00C52498">
        <w:rPr>
          <w:rFonts w:eastAsia="Times New Roman" w:cs="Segoe UI"/>
          <w:szCs w:val="20"/>
          <w:lang w:val="de-DE" w:eastAsia="en-GB"/>
        </w:rPr>
        <w:t xml:space="preserve"> </w:t>
      </w:r>
      <w:r w:rsidR="00595707" w:rsidRPr="005636CB">
        <w:rPr>
          <w:rFonts w:eastAsia="Times New Roman" w:cs="Segoe UI"/>
          <w:b/>
          <w:bCs/>
          <w:color w:val="F79646" w:themeColor="accent6"/>
          <w:szCs w:val="20"/>
          <w:lang w:val="de-DE" w:eastAsia="en-GB"/>
        </w:rPr>
        <w:t>1</w:t>
      </w:r>
      <w:r w:rsidR="00865FED" w:rsidRPr="005636CB">
        <w:rPr>
          <w:rFonts w:eastAsia="Times New Roman" w:cs="Segoe UI"/>
          <w:b/>
          <w:bCs/>
          <w:color w:val="F79646" w:themeColor="accent6"/>
          <w:szCs w:val="20"/>
          <w:lang w:val="de-DE" w:eastAsia="en-GB"/>
        </w:rPr>
        <w:t>0</w:t>
      </w:r>
      <w:r w:rsidR="004D5A2E" w:rsidRPr="005636CB">
        <w:rPr>
          <w:rFonts w:eastAsia="Times New Roman" w:cs="Segoe UI"/>
          <w:b/>
          <w:bCs/>
          <w:color w:val="F79646" w:themeColor="accent6"/>
          <w:szCs w:val="20"/>
          <w:lang w:val="de-DE" w:eastAsia="en-GB"/>
        </w:rPr>
        <w:t>/</w:t>
      </w:r>
      <w:r w:rsidR="007C5A02" w:rsidRPr="005636CB">
        <w:rPr>
          <w:rFonts w:eastAsia="Times New Roman" w:cs="Segoe UI"/>
          <w:b/>
          <w:bCs/>
          <w:color w:val="F79646" w:themeColor="accent6"/>
          <w:szCs w:val="20"/>
          <w:lang w:val="de-DE" w:eastAsia="en-GB"/>
        </w:rPr>
        <w:t xml:space="preserve">20 </w:t>
      </w:r>
      <w:r w:rsidR="004D5A2E" w:rsidRPr="005636CB">
        <w:rPr>
          <w:rFonts w:eastAsia="Times New Roman" w:cs="Segoe UI"/>
          <w:b/>
          <w:bCs/>
          <w:color w:val="F79646" w:themeColor="accent6"/>
          <w:szCs w:val="20"/>
          <w:lang w:val="de-DE" w:eastAsia="en-GB"/>
        </w:rPr>
        <w:t>Punkte</w:t>
      </w:r>
    </w:p>
    <w:p w14:paraId="61576891" w14:textId="02FC5B2D" w:rsidR="001A3E0B" w:rsidRPr="002C5676" w:rsidRDefault="001A3E0B" w:rsidP="00947745">
      <w:pPr>
        <w:spacing w:after="0"/>
        <w:jc w:val="left"/>
        <w:rPr>
          <w:rFonts w:eastAsia="Times New Roman" w:cs="Arial"/>
          <w:b/>
          <w:sz w:val="8"/>
          <w:szCs w:val="20"/>
          <w:highlight w:val="yellow"/>
          <w:lang w:val="de-DE"/>
        </w:rPr>
      </w:pPr>
    </w:p>
    <w:p w14:paraId="468A545C" w14:textId="3C295BAF" w:rsidR="00BE7B4A" w:rsidRPr="0000236E" w:rsidRDefault="00BE7B4A" w:rsidP="00947745">
      <w:pPr>
        <w:spacing w:after="0"/>
        <w:jc w:val="left"/>
        <w:rPr>
          <w:rFonts w:eastAsia="Times New Roman" w:cs="Arial"/>
          <w:b/>
          <w:szCs w:val="20"/>
          <w:lang w:val="de-DE"/>
        </w:rPr>
      </w:pPr>
      <w:r w:rsidRPr="0000236E">
        <w:rPr>
          <w:rFonts w:eastAsia="Times New Roman" w:cs="Arial"/>
          <w:b/>
          <w:szCs w:val="20"/>
          <w:lang w:val="de-DE"/>
        </w:rPr>
        <w:t xml:space="preserve">TEC3.1.4 </w:t>
      </w:r>
      <w:proofErr w:type="spellStart"/>
      <w:r w:rsidRPr="0000236E">
        <w:rPr>
          <w:rFonts w:eastAsia="Times New Roman" w:cs="Arial"/>
          <w:b/>
          <w:szCs w:val="20"/>
          <w:lang w:val="de-DE"/>
        </w:rPr>
        <w:t>Fahrzeugsharing</w:t>
      </w:r>
      <w:proofErr w:type="spellEnd"/>
    </w:p>
    <w:p w14:paraId="3BE1914F" w14:textId="5790554C" w:rsidR="00792B11" w:rsidRPr="0000236E" w:rsidRDefault="00792B11" w:rsidP="00947745">
      <w:pPr>
        <w:spacing w:after="0"/>
        <w:jc w:val="left"/>
        <w:rPr>
          <w:rFonts w:eastAsia="Times New Roman" w:cs="Segoe UI"/>
          <w:szCs w:val="20"/>
          <w:lang w:val="de-DE" w:eastAsia="en-GB"/>
        </w:rPr>
      </w:pPr>
      <w:proofErr w:type="spellStart"/>
      <w:r w:rsidRPr="0000236E">
        <w:rPr>
          <w:rFonts w:eastAsia="Times New Roman" w:cs="Arial"/>
          <w:b/>
          <w:i/>
          <w:sz w:val="16"/>
          <w:szCs w:val="20"/>
          <w:lang w:val="de-DE"/>
        </w:rPr>
        <w:t>Fahrzeugsharing</w:t>
      </w:r>
      <w:proofErr w:type="spellEnd"/>
      <w:r w:rsidRPr="0000236E">
        <w:rPr>
          <w:rFonts w:eastAsia="Times New Roman" w:cs="Arial"/>
          <w:b/>
          <w:i/>
          <w:sz w:val="16"/>
          <w:szCs w:val="20"/>
          <w:lang w:val="de-DE"/>
        </w:rPr>
        <w:t xml:space="preserve"> Angebote</w:t>
      </w:r>
    </w:p>
    <w:p w14:paraId="04213B2B" w14:textId="51E9C818" w:rsidR="00792B11" w:rsidRPr="0000236E" w:rsidRDefault="000A3DD5" w:rsidP="00947745">
      <w:pPr>
        <w:spacing w:after="0"/>
        <w:jc w:val="left"/>
        <w:rPr>
          <w:b/>
          <w:bCs/>
          <w:lang w:val="de-DE"/>
        </w:rPr>
      </w:pPr>
      <w:r w:rsidRPr="0000236E">
        <w:rPr>
          <w:lang w:val="de-DE"/>
        </w:rPr>
        <w:t>Im Quartier ist die Einrichtung eines Car Sharing Hubs</w:t>
      </w:r>
      <w:r w:rsidR="00594137" w:rsidRPr="0000236E">
        <w:rPr>
          <w:lang w:val="de-DE"/>
        </w:rPr>
        <w:t xml:space="preserve"> und von </w:t>
      </w:r>
      <w:proofErr w:type="spellStart"/>
      <w:r w:rsidR="00594137" w:rsidRPr="0000236E">
        <w:rPr>
          <w:lang w:val="de-DE"/>
        </w:rPr>
        <w:t>Mikromob</w:t>
      </w:r>
      <w:r w:rsidR="00450C85" w:rsidRPr="0000236E">
        <w:rPr>
          <w:lang w:val="de-DE"/>
        </w:rPr>
        <w:t>ilitätssharinghubs</w:t>
      </w:r>
      <w:proofErr w:type="spellEnd"/>
      <w:r w:rsidRPr="0000236E">
        <w:rPr>
          <w:lang w:val="de-DE"/>
        </w:rPr>
        <w:t xml:space="preserve"> angedacht</w:t>
      </w:r>
      <w:r w:rsidR="000E2EE9" w:rsidRPr="0000236E">
        <w:rPr>
          <w:lang w:val="de-DE"/>
        </w:rPr>
        <w:t>.</w:t>
      </w:r>
      <w:r w:rsidR="00FD7A98" w:rsidRPr="0000236E">
        <w:rPr>
          <w:lang w:val="de-DE"/>
        </w:rPr>
        <w:t xml:space="preserve"> </w:t>
      </w:r>
      <w:r w:rsidR="00450C85" w:rsidRPr="0000236E">
        <w:rPr>
          <w:b/>
          <w:bCs/>
          <w:lang w:val="de-DE"/>
        </w:rPr>
        <w:t>10</w:t>
      </w:r>
      <w:r w:rsidR="00CE652A" w:rsidRPr="0000236E">
        <w:rPr>
          <w:b/>
          <w:bCs/>
          <w:lang w:val="de-DE"/>
        </w:rPr>
        <w:t>/10 Punkte</w:t>
      </w:r>
    </w:p>
    <w:p w14:paraId="037B3EDE" w14:textId="77777777" w:rsidR="000E2EE9" w:rsidRPr="0000236E" w:rsidRDefault="000E2EE9" w:rsidP="00947745">
      <w:pPr>
        <w:keepNext/>
        <w:spacing w:after="0"/>
        <w:jc w:val="left"/>
        <w:rPr>
          <w:lang w:val="de-DE"/>
        </w:rPr>
      </w:pPr>
      <w:r w:rsidRPr="0000236E">
        <w:rPr>
          <w:noProof/>
          <w:lang w:val="de-DE"/>
        </w:rPr>
        <w:lastRenderedPageBreak/>
        <w:drawing>
          <wp:inline distT="0" distB="0" distL="0" distR="0" wp14:anchorId="74FB6C5A" wp14:editId="18F9D90C">
            <wp:extent cx="4200143" cy="2514600"/>
            <wp:effectExtent l="152400" t="114300" r="143510" b="171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00143" cy="251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4DF18F" w14:textId="3172BF9E" w:rsidR="000E2EE9" w:rsidRPr="0000236E" w:rsidRDefault="000E2EE9" w:rsidP="006D6D54">
      <w:pPr>
        <w:pStyle w:val="Caption"/>
      </w:pPr>
      <w:r w:rsidRPr="0000236E">
        <w:t xml:space="preserve">Abbildung </w:t>
      </w:r>
      <w:r w:rsidRPr="0000236E">
        <w:fldChar w:fldCharType="begin"/>
      </w:r>
      <w:r w:rsidRPr="0000236E">
        <w:instrText xml:space="preserve"> SEQ Abbildung \* ARABIC </w:instrText>
      </w:r>
      <w:r w:rsidRPr="0000236E">
        <w:fldChar w:fldCharType="separate"/>
      </w:r>
      <w:r w:rsidR="00A7731A">
        <w:t>63</w:t>
      </w:r>
      <w:r w:rsidRPr="0000236E">
        <w:fldChar w:fldCharType="end"/>
      </w:r>
      <w:r w:rsidRPr="0000236E">
        <w:t>: Hinweis Carsharing</w:t>
      </w:r>
      <w:r w:rsidR="000A3DD5" w:rsidRPr="0000236E">
        <w:t xml:space="preserve"> (240424_Buro Happold_Mobilität, S. 14)</w:t>
      </w:r>
    </w:p>
    <w:p w14:paraId="766718D0" w14:textId="77777777" w:rsidR="00450C85" w:rsidRPr="0000236E" w:rsidRDefault="00450C85" w:rsidP="00450C85">
      <w:pPr>
        <w:keepNext/>
        <w:spacing w:after="0"/>
      </w:pPr>
      <w:r w:rsidRPr="0000236E">
        <w:rPr>
          <w:noProof/>
        </w:rPr>
        <w:drawing>
          <wp:inline distT="0" distB="0" distL="0" distR="0" wp14:anchorId="16CB0A09" wp14:editId="534CB9CC">
            <wp:extent cx="4266869" cy="2416600"/>
            <wp:effectExtent l="152400" t="114300" r="133985" b="155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1736" cy="24193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C7B7E" w14:textId="1DC0D677" w:rsidR="0000236E" w:rsidRDefault="00450C85" w:rsidP="0000236E">
      <w:pPr>
        <w:pStyle w:val="Caption"/>
      </w:pPr>
      <w:r w:rsidRPr="0000236E">
        <w:t xml:space="preserve">Abbildung </w:t>
      </w:r>
      <w:r w:rsidRPr="0000236E">
        <w:fldChar w:fldCharType="begin"/>
      </w:r>
      <w:r w:rsidRPr="0000236E">
        <w:instrText xml:space="preserve"> SEQ Abbildung \* ARABIC </w:instrText>
      </w:r>
      <w:r w:rsidRPr="0000236E">
        <w:fldChar w:fldCharType="separate"/>
      </w:r>
      <w:r w:rsidR="00A7731A">
        <w:t>64</w:t>
      </w:r>
      <w:r w:rsidRPr="0000236E">
        <w:fldChar w:fldCharType="end"/>
      </w:r>
      <w:r w:rsidRPr="0000236E">
        <w:t xml:space="preserve">: </w:t>
      </w:r>
      <w:r w:rsidR="0000236E" w:rsidRPr="0000236E">
        <w:t>Mikro Mobility Hubs (240424_Buro Happold_Mobilität, S. 11)</w:t>
      </w:r>
    </w:p>
    <w:p w14:paraId="6459D614" w14:textId="77777777" w:rsidR="005636CB" w:rsidRPr="002C5676" w:rsidRDefault="005636CB" w:rsidP="00947745">
      <w:pPr>
        <w:spacing w:after="0"/>
        <w:jc w:val="left"/>
        <w:rPr>
          <w:rFonts w:eastAsia="Times New Roman" w:cs="Arial"/>
          <w:b/>
          <w:szCs w:val="20"/>
          <w:highlight w:val="yellow"/>
          <w:lang w:val="de-DE"/>
        </w:rPr>
      </w:pPr>
    </w:p>
    <w:p w14:paraId="343D6A4B" w14:textId="2DC5AB8B" w:rsidR="00BE7B4A" w:rsidRPr="0034192D" w:rsidRDefault="00EF248C" w:rsidP="00947745">
      <w:pPr>
        <w:spacing w:after="0"/>
        <w:jc w:val="left"/>
        <w:rPr>
          <w:rFonts w:eastAsia="Times New Roman" w:cs="Segoe UI"/>
          <w:szCs w:val="20"/>
          <w:lang w:val="de-DE" w:eastAsia="en-GB"/>
        </w:rPr>
      </w:pPr>
      <w:r w:rsidRPr="0034192D">
        <w:rPr>
          <w:rFonts w:eastAsia="Times New Roman" w:cs="Arial"/>
          <w:b/>
          <w:szCs w:val="20"/>
          <w:lang w:val="de-DE"/>
        </w:rPr>
        <w:t>T</w:t>
      </w:r>
      <w:r w:rsidR="00BE7B4A" w:rsidRPr="0034192D">
        <w:rPr>
          <w:rFonts w:eastAsia="Times New Roman" w:cs="Arial"/>
          <w:b/>
          <w:szCs w:val="20"/>
          <w:lang w:val="de-DE"/>
        </w:rPr>
        <w:t>EC3.1.5 ÖPNV-Erschließungsqualität</w:t>
      </w:r>
      <w:r w:rsidR="00BE7B4A" w:rsidRPr="0034192D">
        <w:rPr>
          <w:rFonts w:eastAsia="Times New Roman" w:cs="Segoe UI"/>
          <w:szCs w:val="20"/>
          <w:lang w:val="de-DE" w:eastAsia="en-GB"/>
        </w:rPr>
        <w:t xml:space="preserve"> </w:t>
      </w:r>
    </w:p>
    <w:p w14:paraId="33238A7A" w14:textId="77777777" w:rsidR="00BE7B4A" w:rsidRPr="0034192D" w:rsidRDefault="00BE7B4A" w:rsidP="00947745">
      <w:pPr>
        <w:spacing w:after="0"/>
        <w:jc w:val="left"/>
        <w:rPr>
          <w:rFonts w:eastAsia="Times New Roman" w:cs="Arial"/>
          <w:szCs w:val="20"/>
          <w:u w:val="single"/>
          <w:lang w:val="de-DE"/>
        </w:rPr>
      </w:pPr>
    </w:p>
    <w:p w14:paraId="6A945477" w14:textId="359460E5" w:rsidR="00BE7B4A" w:rsidRPr="0034192D" w:rsidRDefault="008F3F7D" w:rsidP="00947745">
      <w:pPr>
        <w:spacing w:after="0"/>
        <w:jc w:val="left"/>
        <w:rPr>
          <w:rFonts w:eastAsia="Times New Roman" w:cs="Arial"/>
          <w:b/>
          <w:i/>
          <w:sz w:val="16"/>
          <w:szCs w:val="20"/>
          <w:lang w:val="de-DE"/>
        </w:rPr>
      </w:pPr>
      <w:r w:rsidRPr="0034192D">
        <w:rPr>
          <w:rFonts w:eastAsia="Times New Roman" w:cs="Arial"/>
          <w:b/>
          <w:i/>
          <w:sz w:val="16"/>
          <w:szCs w:val="20"/>
          <w:lang w:val="de-DE"/>
        </w:rPr>
        <w:t>ÖPNV-Erschließungsqualität</w:t>
      </w:r>
    </w:p>
    <w:p w14:paraId="2269199F" w14:textId="077F1C99" w:rsidR="005C36B0" w:rsidRPr="0034192D" w:rsidRDefault="001F335A" w:rsidP="00947745">
      <w:pPr>
        <w:jc w:val="left"/>
        <w:rPr>
          <w:rFonts w:eastAsia="Times New Roman" w:cs="Segoe UI"/>
          <w:color w:val="C4D600"/>
          <w:szCs w:val="24"/>
          <w:u w:val="single"/>
          <w:lang w:val="de-DE" w:eastAsia="en-GB"/>
        </w:rPr>
      </w:pPr>
      <w:r w:rsidRPr="0034192D">
        <w:rPr>
          <w:lang w:val="de-DE" w:eastAsia="en-GB"/>
        </w:rPr>
        <w:t>Die nachfolgende Graphik zeigt</w:t>
      </w:r>
      <w:r w:rsidR="0034192D" w:rsidRPr="0034192D">
        <w:rPr>
          <w:lang w:val="de-DE" w:eastAsia="en-GB"/>
        </w:rPr>
        <w:t>, dass bereits eine gute ÖPNV-Erschließungsqualität gegeben ist, die sich durch zusätzliche Maßnahmen noch verbessern sollte.</w:t>
      </w:r>
      <w:r w:rsidR="00DD3076" w:rsidRPr="0034192D">
        <w:rPr>
          <w:lang w:val="de-DE" w:eastAsia="en-GB"/>
        </w:rPr>
        <w:t xml:space="preserve"> </w:t>
      </w:r>
      <w:r w:rsidR="00DD3076" w:rsidRPr="0034192D">
        <w:rPr>
          <w:b/>
          <w:bCs/>
          <w:lang w:val="de-DE" w:eastAsia="en-GB"/>
        </w:rPr>
        <w:t>9</w:t>
      </w:r>
      <w:r w:rsidR="008F3F7D" w:rsidRPr="0034192D">
        <w:rPr>
          <w:b/>
          <w:bCs/>
          <w:lang w:val="de-DE" w:eastAsia="en-GB"/>
        </w:rPr>
        <w:t>/</w:t>
      </w:r>
      <w:r w:rsidR="000F29C6" w:rsidRPr="0034192D">
        <w:rPr>
          <w:b/>
          <w:bCs/>
          <w:lang w:val="de-DE" w:eastAsia="en-GB"/>
        </w:rPr>
        <w:t>9</w:t>
      </w:r>
      <w:r w:rsidR="008F3F7D" w:rsidRPr="0034192D">
        <w:rPr>
          <w:b/>
          <w:bCs/>
          <w:lang w:val="de-DE" w:eastAsia="en-GB"/>
        </w:rPr>
        <w:t xml:space="preserve"> Punkte</w:t>
      </w:r>
      <w:r w:rsidR="005C36B0" w:rsidRPr="0034192D">
        <w:rPr>
          <w:b/>
          <w:bCs/>
          <w:lang w:val="de-DE" w:eastAsia="en-GB"/>
        </w:rPr>
        <w:t xml:space="preserve"> </w:t>
      </w:r>
    </w:p>
    <w:p w14:paraId="26D38EB5" w14:textId="48CC8B4A" w:rsidR="00BC04DD" w:rsidRDefault="00BC04DD" w:rsidP="00BC04DD">
      <w:pPr>
        <w:pStyle w:val="Caption"/>
        <w:keepNext/>
        <w:spacing w:after="0"/>
      </w:pPr>
      <w:r>
        <w:lastRenderedPageBreak/>
        <w:drawing>
          <wp:inline distT="0" distB="0" distL="0" distR="0" wp14:anchorId="0BF86B83" wp14:editId="6A89E7AD">
            <wp:extent cx="5731510" cy="3131820"/>
            <wp:effectExtent l="133350" t="114300" r="135890" b="1638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31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37F6C" w14:textId="7EFEB4EE" w:rsidR="000E7633" w:rsidRPr="002C5676" w:rsidRDefault="00BC04DD" w:rsidP="00BC04DD">
      <w:pPr>
        <w:pStyle w:val="Caption"/>
        <w:rPr>
          <w:highlight w:val="yellow"/>
        </w:rPr>
      </w:pPr>
      <w:r>
        <w:t xml:space="preserve">Abbildung </w:t>
      </w:r>
      <w:r>
        <w:fldChar w:fldCharType="begin"/>
      </w:r>
      <w:r>
        <w:instrText xml:space="preserve"> SEQ Abbildung \* ARABIC </w:instrText>
      </w:r>
      <w:r>
        <w:fldChar w:fldCharType="separate"/>
      </w:r>
      <w:r w:rsidR="00A7731A">
        <w:t>65</w:t>
      </w:r>
      <w:r>
        <w:fldChar w:fldCharType="end"/>
      </w:r>
      <w:r w:rsidR="0034192D">
        <w:t xml:space="preserve">: </w:t>
      </w:r>
      <w:r w:rsidR="00011328">
        <w:t>ÖPNV-Erschließungsqualität (</w:t>
      </w:r>
      <w:r w:rsidR="00011328" w:rsidRPr="00F52054">
        <w:t>240424_Buro Happold_Mobilität</w:t>
      </w:r>
      <w:r w:rsidR="00011328">
        <w:t xml:space="preserve">, S. </w:t>
      </w:r>
      <w:r w:rsidR="0021281B">
        <w:t>26</w:t>
      </w:r>
      <w:r w:rsidR="00011328">
        <w:t>)</w:t>
      </w:r>
    </w:p>
    <w:p w14:paraId="42604800" w14:textId="759126D5" w:rsidR="00BE7B4A" w:rsidRPr="004D6475" w:rsidRDefault="00BE7B4A" w:rsidP="00947745">
      <w:pPr>
        <w:spacing w:after="0"/>
        <w:jc w:val="left"/>
        <w:rPr>
          <w:rFonts w:eastAsia="Times New Roman" w:cs="Arial"/>
          <w:b/>
          <w:szCs w:val="20"/>
          <w:lang w:val="de-DE"/>
        </w:rPr>
      </w:pPr>
      <w:r w:rsidRPr="004D6475">
        <w:rPr>
          <w:rFonts w:eastAsia="Times New Roman" w:cs="Arial"/>
          <w:b/>
          <w:szCs w:val="20"/>
          <w:lang w:val="de-DE"/>
        </w:rPr>
        <w:t>TEC3.1.6 Intermodale Plattformen</w:t>
      </w:r>
    </w:p>
    <w:p w14:paraId="1D9588E7" w14:textId="3DEACD45" w:rsidR="0062505F" w:rsidRPr="004D6475" w:rsidRDefault="00793FE2" w:rsidP="00947745">
      <w:pPr>
        <w:spacing w:after="0"/>
        <w:jc w:val="left"/>
        <w:rPr>
          <w:b/>
          <w:bCs/>
          <w:lang w:val="de-DE" w:eastAsia="en-GB"/>
        </w:rPr>
      </w:pPr>
      <w:r w:rsidRPr="004D6475">
        <w:rPr>
          <w:lang w:val="de-DE"/>
        </w:rPr>
        <w:t xml:space="preserve">Der S-Bahnhof deckt etwa ein Viertel des Areals </w:t>
      </w:r>
      <w:r w:rsidR="004D6475" w:rsidRPr="004D6475">
        <w:rPr>
          <w:lang w:val="de-DE"/>
        </w:rPr>
        <w:t>in einem Radius von 350m ab</w:t>
      </w:r>
      <w:r w:rsidR="000865BA" w:rsidRPr="004D6475">
        <w:rPr>
          <w:lang w:val="de-DE"/>
        </w:rPr>
        <w:t xml:space="preserve">. </w:t>
      </w:r>
      <w:r w:rsidRPr="004D6475">
        <w:rPr>
          <w:b/>
          <w:bCs/>
          <w:lang w:val="de-DE" w:eastAsia="en-GB"/>
        </w:rPr>
        <w:t>2,5</w:t>
      </w:r>
      <w:r w:rsidR="0062505F" w:rsidRPr="004D6475">
        <w:rPr>
          <w:b/>
          <w:bCs/>
          <w:lang w:val="de-DE" w:eastAsia="en-GB"/>
        </w:rPr>
        <w:t xml:space="preserve">/10 Punkte </w:t>
      </w:r>
    </w:p>
    <w:p w14:paraId="73A31CCA" w14:textId="77777777" w:rsidR="00A61D80" w:rsidRPr="002C5676" w:rsidRDefault="00A61D80" w:rsidP="00947745">
      <w:pPr>
        <w:spacing w:after="0"/>
        <w:jc w:val="left"/>
        <w:rPr>
          <w:b/>
          <w:bCs/>
          <w:highlight w:val="yellow"/>
          <w:lang w:val="de-DE" w:eastAsia="en-GB"/>
        </w:rPr>
      </w:pPr>
    </w:p>
    <w:p w14:paraId="3FD6E2B2" w14:textId="6443C93E" w:rsidR="00BE7B4A" w:rsidRPr="00155E1D" w:rsidRDefault="00BE7B4A" w:rsidP="00947745">
      <w:pPr>
        <w:spacing w:after="0"/>
        <w:jc w:val="left"/>
        <w:rPr>
          <w:rFonts w:eastAsia="Times New Roman" w:cs="Arial"/>
          <w:b/>
          <w:szCs w:val="20"/>
          <w:lang w:val="de-DE"/>
        </w:rPr>
      </w:pPr>
      <w:r w:rsidRPr="00155E1D">
        <w:rPr>
          <w:rFonts w:eastAsia="Times New Roman" w:cs="Arial"/>
          <w:b/>
          <w:szCs w:val="20"/>
          <w:lang w:val="de-DE"/>
        </w:rPr>
        <w:t>TEC3.1.7 Zugang zum nächstgelegenen Bahnhof</w:t>
      </w:r>
    </w:p>
    <w:p w14:paraId="1EFB7113" w14:textId="76834CB6" w:rsidR="00BE7B4A" w:rsidRPr="00155E1D" w:rsidRDefault="005E67DC" w:rsidP="00947745">
      <w:pPr>
        <w:jc w:val="left"/>
        <w:rPr>
          <w:b/>
          <w:bCs/>
          <w:lang w:val="de-DE"/>
        </w:rPr>
      </w:pPr>
      <w:r w:rsidRPr="00155E1D">
        <w:rPr>
          <w:lang w:val="de-DE"/>
        </w:rPr>
        <w:t>Derzeit ist der Bahnhof</w:t>
      </w:r>
      <w:r w:rsidR="0098471C" w:rsidRPr="00155E1D">
        <w:rPr>
          <w:lang w:val="de-DE"/>
        </w:rPr>
        <w:t xml:space="preserve"> in</w:t>
      </w:r>
      <w:r w:rsidRPr="00155E1D">
        <w:rPr>
          <w:lang w:val="de-DE"/>
        </w:rPr>
        <w:t xml:space="preserve"> </w:t>
      </w:r>
      <w:r w:rsidR="00E9798F" w:rsidRPr="00155E1D">
        <w:rPr>
          <w:lang w:val="de-DE"/>
        </w:rPr>
        <w:t>unter 10</w:t>
      </w:r>
      <w:r w:rsidR="0098471C" w:rsidRPr="00155E1D">
        <w:rPr>
          <w:lang w:val="de-DE"/>
        </w:rPr>
        <w:t xml:space="preserve"> Minuten mit dem Fahrrad erreichbar. </w:t>
      </w:r>
      <w:r w:rsidR="00155E1D">
        <w:rPr>
          <w:b/>
          <w:bCs/>
          <w:lang w:val="de-DE"/>
        </w:rPr>
        <w:t>3</w:t>
      </w:r>
      <w:r w:rsidR="00BD6A47" w:rsidRPr="00155E1D">
        <w:rPr>
          <w:b/>
          <w:bCs/>
          <w:lang w:val="de-DE"/>
        </w:rPr>
        <w:t>/5 Punkte</w:t>
      </w:r>
    </w:p>
    <w:p w14:paraId="33550ED0" w14:textId="2CE906EF" w:rsidR="00BE7B4A" w:rsidRPr="00F73BD5" w:rsidRDefault="00BE7B4A" w:rsidP="00947745">
      <w:pPr>
        <w:spacing w:after="0"/>
        <w:jc w:val="left"/>
        <w:rPr>
          <w:rFonts w:eastAsia="Times New Roman" w:cs="Arial"/>
          <w:b/>
          <w:szCs w:val="20"/>
          <w:lang w:val="de-DE"/>
        </w:rPr>
      </w:pPr>
      <w:r w:rsidRPr="00F73BD5">
        <w:rPr>
          <w:rFonts w:eastAsia="Times New Roman" w:cs="Arial"/>
          <w:b/>
          <w:szCs w:val="20"/>
          <w:lang w:val="de-DE"/>
        </w:rPr>
        <w:t>TEC3.1.8 Takt des ÖPNV</w:t>
      </w:r>
    </w:p>
    <w:p w14:paraId="759F4ED1" w14:textId="75F24E89" w:rsidR="00BE7B4A" w:rsidRPr="00F73BD5" w:rsidRDefault="00F73BD5" w:rsidP="00947745">
      <w:pPr>
        <w:jc w:val="left"/>
        <w:rPr>
          <w:b/>
          <w:lang w:val="de-DE"/>
        </w:rPr>
      </w:pPr>
      <w:r w:rsidRPr="00F73BD5">
        <w:rPr>
          <w:lang w:val="de-DE"/>
        </w:rPr>
        <w:t>Wir gehen von einem durchschnittlichen Takt von 10 bis max. 15 Minuten aus.</w:t>
      </w:r>
      <w:r w:rsidR="002056C0" w:rsidRPr="00F73BD5">
        <w:rPr>
          <w:lang w:val="de-DE"/>
        </w:rPr>
        <w:t xml:space="preserve"> </w:t>
      </w:r>
      <w:r w:rsidRPr="00F73BD5">
        <w:rPr>
          <w:b/>
          <w:bCs/>
          <w:color w:val="F79646" w:themeColor="accent6"/>
          <w:lang w:val="de-DE"/>
        </w:rPr>
        <w:t>5</w:t>
      </w:r>
      <w:r w:rsidR="00B61964" w:rsidRPr="00F73BD5">
        <w:rPr>
          <w:b/>
          <w:bCs/>
          <w:color w:val="F79646" w:themeColor="accent6"/>
          <w:lang w:val="de-DE"/>
        </w:rPr>
        <w:t>/</w:t>
      </w:r>
      <w:r w:rsidR="009F79E2" w:rsidRPr="00F73BD5">
        <w:rPr>
          <w:b/>
          <w:bCs/>
          <w:color w:val="F79646" w:themeColor="accent6"/>
          <w:lang w:val="de-DE"/>
        </w:rPr>
        <w:t>10</w:t>
      </w:r>
      <w:r w:rsidR="00B61964" w:rsidRPr="00F73BD5">
        <w:rPr>
          <w:b/>
          <w:bCs/>
          <w:color w:val="F79646" w:themeColor="accent6"/>
          <w:lang w:val="de-DE"/>
        </w:rPr>
        <w:t xml:space="preserve"> Punkt</w:t>
      </w:r>
      <w:r w:rsidR="00610E63" w:rsidRPr="00F73BD5">
        <w:rPr>
          <w:b/>
          <w:bCs/>
          <w:color w:val="F79646" w:themeColor="accent6"/>
          <w:lang w:val="de-DE"/>
        </w:rPr>
        <w:t>e</w:t>
      </w:r>
    </w:p>
    <w:p w14:paraId="37358968" w14:textId="2145FD2F" w:rsidR="00BE7B4A" w:rsidRPr="00A80330" w:rsidRDefault="00BE7B4A" w:rsidP="00947745">
      <w:pPr>
        <w:spacing w:after="0"/>
        <w:jc w:val="left"/>
        <w:rPr>
          <w:rFonts w:eastAsia="Times New Roman" w:cs="Arial"/>
          <w:b/>
          <w:szCs w:val="20"/>
          <w:lang w:val="de-DE"/>
        </w:rPr>
      </w:pPr>
      <w:r w:rsidRPr="00A80330">
        <w:rPr>
          <w:rFonts w:eastAsia="Times New Roman" w:cs="Arial"/>
          <w:b/>
          <w:szCs w:val="20"/>
          <w:lang w:val="de-DE"/>
        </w:rPr>
        <w:t>TEC3.1.9 Besondere Maßnahmen zur Förderung des ÖPNV</w:t>
      </w:r>
    </w:p>
    <w:p w14:paraId="1BE53DC4" w14:textId="77777777" w:rsidR="00BE7B4A" w:rsidRPr="00A80330" w:rsidRDefault="00BE7B4A" w:rsidP="00947745">
      <w:pPr>
        <w:spacing w:after="0"/>
        <w:jc w:val="left"/>
        <w:rPr>
          <w:rFonts w:eastAsia="Times New Roman" w:cs="Segoe UI"/>
          <w:szCs w:val="20"/>
          <w:lang w:val="de-DE" w:eastAsia="en-GB"/>
        </w:rPr>
      </w:pPr>
    </w:p>
    <w:p w14:paraId="1C1BE064" w14:textId="70EE4680" w:rsidR="00BE7B4A" w:rsidRPr="00A80330" w:rsidRDefault="00BE7B4A" w:rsidP="00947745">
      <w:pPr>
        <w:spacing w:after="0"/>
        <w:jc w:val="left"/>
        <w:rPr>
          <w:rFonts w:eastAsia="Times New Roman" w:cs="Arial"/>
          <w:b/>
          <w:i/>
          <w:sz w:val="16"/>
          <w:szCs w:val="20"/>
          <w:lang w:val="de-DE"/>
        </w:rPr>
      </w:pPr>
      <w:r w:rsidRPr="00A80330">
        <w:rPr>
          <w:rFonts w:eastAsia="Times New Roman" w:cs="Arial"/>
          <w:b/>
          <w:i/>
          <w:sz w:val="16"/>
          <w:szCs w:val="20"/>
          <w:lang w:val="de-DE"/>
        </w:rPr>
        <w:t>Gestaltung der ÖPNV-Haltestellen</w:t>
      </w:r>
    </w:p>
    <w:p w14:paraId="292BA723" w14:textId="0FA2AB45" w:rsidR="00E62C12" w:rsidRPr="00A80330" w:rsidRDefault="00157103" w:rsidP="00947745">
      <w:pPr>
        <w:jc w:val="left"/>
        <w:rPr>
          <w:lang w:val="de-DE"/>
        </w:rPr>
      </w:pPr>
      <w:r w:rsidRPr="00A80330">
        <w:rPr>
          <w:lang w:val="de-DE"/>
        </w:rPr>
        <w:t xml:space="preserve">Neben einer reinen Anbindung spielt auch die Gestaltung des ÖPNV eine wichtige Rolle, damit das Angebot von möglichst vielen Menschen angenommen wird. </w:t>
      </w:r>
      <w:r w:rsidR="00957EAC" w:rsidRPr="00A80330">
        <w:rPr>
          <w:lang w:val="de-DE"/>
        </w:rPr>
        <w:t xml:space="preserve">Aufbauend auf </w:t>
      </w:r>
      <w:r w:rsidR="0074625F" w:rsidRPr="00A80330">
        <w:rPr>
          <w:lang w:val="de-DE"/>
        </w:rPr>
        <w:t xml:space="preserve">der Gestaltung </w:t>
      </w:r>
      <w:r w:rsidR="001331EF" w:rsidRPr="00A80330">
        <w:rPr>
          <w:lang w:val="de-DE"/>
        </w:rPr>
        <w:t xml:space="preserve">von Vergleichshaltestellen in der Umgebung </w:t>
      </w:r>
      <w:r w:rsidR="00756917" w:rsidRPr="00A80330">
        <w:rPr>
          <w:lang w:val="de-DE"/>
        </w:rPr>
        <w:t xml:space="preserve">gehen wir davon aus, dass auch neue Haltestellen über Wetterschutz, Sitzgelegenheiten und </w:t>
      </w:r>
      <w:r w:rsidR="00424A11" w:rsidRPr="00A80330">
        <w:rPr>
          <w:lang w:val="de-DE"/>
        </w:rPr>
        <w:t xml:space="preserve">Beleuchtung verfügen werden. </w:t>
      </w:r>
      <w:r w:rsidR="00FD41D0" w:rsidRPr="00A80330">
        <w:rPr>
          <w:b/>
          <w:color w:val="F79646" w:themeColor="accent6"/>
          <w:lang w:val="de-DE"/>
        </w:rPr>
        <w:t>8</w:t>
      </w:r>
      <w:r w:rsidR="00424A11" w:rsidRPr="00A80330">
        <w:rPr>
          <w:b/>
          <w:color w:val="F79646" w:themeColor="accent6"/>
          <w:lang w:val="de-DE"/>
        </w:rPr>
        <w:t>/8 Punkte</w:t>
      </w:r>
    </w:p>
    <w:p w14:paraId="360A0D53" w14:textId="4C5DA456" w:rsidR="00BE7B4A" w:rsidRPr="003A4492" w:rsidRDefault="00BE7B4A" w:rsidP="00947745">
      <w:pPr>
        <w:spacing w:after="0"/>
        <w:jc w:val="left"/>
        <w:rPr>
          <w:rFonts w:eastAsia="Times New Roman" w:cs="Arial"/>
          <w:b/>
          <w:szCs w:val="20"/>
          <w:lang w:val="de-DE"/>
        </w:rPr>
      </w:pPr>
      <w:r w:rsidRPr="003A4492">
        <w:rPr>
          <w:rFonts w:eastAsia="Times New Roman" w:cs="Arial"/>
          <w:b/>
          <w:szCs w:val="20"/>
          <w:lang w:val="de-DE"/>
        </w:rPr>
        <w:t>TEC3.1.10 Konzept Wirtschaftsverkehr</w:t>
      </w:r>
    </w:p>
    <w:p w14:paraId="1AC0E56B" w14:textId="0E428959" w:rsidR="00BE7B4A" w:rsidRPr="003A4492" w:rsidRDefault="00BE7B4A" w:rsidP="00947745">
      <w:pPr>
        <w:spacing w:after="0"/>
        <w:jc w:val="left"/>
        <w:rPr>
          <w:rFonts w:eastAsia="Times New Roman" w:cs="Arial"/>
          <w:b/>
          <w:i/>
          <w:sz w:val="16"/>
          <w:szCs w:val="20"/>
          <w:lang w:val="de-DE"/>
        </w:rPr>
      </w:pPr>
      <w:r w:rsidRPr="003A4492">
        <w:rPr>
          <w:rFonts w:eastAsia="Times New Roman" w:cs="Arial"/>
          <w:b/>
          <w:i/>
          <w:sz w:val="16"/>
          <w:szCs w:val="20"/>
          <w:lang w:val="de-DE"/>
        </w:rPr>
        <w:t>Konzept Wirtschaftsverkehr</w:t>
      </w:r>
    </w:p>
    <w:p w14:paraId="575AC458" w14:textId="086480BC" w:rsidR="00C866F4" w:rsidRPr="003A4492" w:rsidRDefault="00C866F4" w:rsidP="00947745">
      <w:pPr>
        <w:jc w:val="left"/>
        <w:rPr>
          <w:lang w:val="de-DE" w:eastAsia="en-GB"/>
        </w:rPr>
      </w:pPr>
      <w:r w:rsidRPr="003A4492">
        <w:rPr>
          <w:lang w:val="de-DE" w:eastAsia="en-GB"/>
        </w:rPr>
        <w:t>Im Rahmen der Mobilitätskonzeption w</w:t>
      </w:r>
      <w:r w:rsidR="0025308F" w:rsidRPr="003A4492">
        <w:rPr>
          <w:lang w:val="de-DE" w:eastAsia="en-GB"/>
        </w:rPr>
        <w:t xml:space="preserve">ird auch der Wirtschaftsverkehr berücksichtigt. Das zeigt sich beispielhaft </w:t>
      </w:r>
      <w:r w:rsidR="003A4492" w:rsidRPr="003A4492">
        <w:rPr>
          <w:lang w:val="de-DE" w:eastAsia="en-GB"/>
        </w:rPr>
        <w:t xml:space="preserve">an der Entsorgungsstrategie. </w:t>
      </w:r>
      <w:r w:rsidR="003A4492" w:rsidRPr="003A4492">
        <w:rPr>
          <w:b/>
          <w:bCs/>
          <w:lang w:val="de-DE" w:eastAsia="en-GB"/>
        </w:rPr>
        <w:t>10/10 Punkte</w:t>
      </w:r>
    </w:p>
    <w:p w14:paraId="6289C320" w14:textId="77777777" w:rsidR="003A4492" w:rsidRDefault="003A4492" w:rsidP="00F52054">
      <w:pPr>
        <w:keepNext/>
        <w:spacing w:after="0"/>
        <w:jc w:val="left"/>
      </w:pPr>
      <w:r>
        <w:rPr>
          <w:noProof/>
        </w:rPr>
        <w:lastRenderedPageBreak/>
        <w:drawing>
          <wp:inline distT="0" distB="0" distL="0" distR="0" wp14:anchorId="6AC33E1C" wp14:editId="5232D7D2">
            <wp:extent cx="4972050" cy="2786794"/>
            <wp:effectExtent l="133350" t="114300" r="152400" b="1663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9664" cy="27910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30FD7" w14:textId="3974FC1D" w:rsidR="003A4492" w:rsidRDefault="003A4492" w:rsidP="003A4492">
      <w:pPr>
        <w:pStyle w:val="Caption"/>
        <w:rPr>
          <w:highlight w:val="yellow"/>
        </w:rPr>
      </w:pPr>
      <w:r>
        <w:t xml:space="preserve">Abbildung </w:t>
      </w:r>
      <w:r>
        <w:fldChar w:fldCharType="begin"/>
      </w:r>
      <w:r>
        <w:instrText xml:space="preserve"> SEQ Abbildung \* ARABIC </w:instrText>
      </w:r>
      <w:r>
        <w:fldChar w:fldCharType="separate"/>
      </w:r>
      <w:r w:rsidR="00A7731A">
        <w:t>66</w:t>
      </w:r>
      <w:r>
        <w:fldChar w:fldCharType="end"/>
      </w:r>
      <w:r>
        <w:t>: Entsorgungsstrategie als Teil des Mobilitätskonzepts (</w:t>
      </w:r>
      <w:r w:rsidR="00F52054" w:rsidRPr="00F52054">
        <w:t>240424_Buro Happold_Mobilität</w:t>
      </w:r>
      <w:r w:rsidR="00F52054">
        <w:t>, S. 17)</w:t>
      </w:r>
    </w:p>
    <w:p w14:paraId="1D702C6E" w14:textId="0E8CD3E3" w:rsidR="00BE7B4A" w:rsidRPr="009B75BF" w:rsidRDefault="006B533F" w:rsidP="00947745">
      <w:pPr>
        <w:spacing w:after="0"/>
        <w:jc w:val="left"/>
        <w:rPr>
          <w:rFonts w:cs="Segoe UI"/>
          <w:b/>
          <w:color w:val="4BACC6" w:themeColor="accent5"/>
          <w:u w:val="single"/>
          <w:lang w:val="de-DE"/>
        </w:rPr>
      </w:pPr>
      <w:r w:rsidRPr="009B75BF">
        <w:rPr>
          <w:rFonts w:cs="Segoe UI"/>
          <w:b/>
          <w:color w:val="4BACC6" w:themeColor="accent5"/>
          <w:u w:val="single"/>
          <w:lang w:val="de-DE"/>
        </w:rPr>
        <w:t xml:space="preserve">AGENDA 2030 BONUS </w:t>
      </w:r>
      <w:r w:rsidR="00BE7B4A" w:rsidRPr="009B75BF">
        <w:rPr>
          <w:rFonts w:cs="Segoe UI"/>
          <w:b/>
          <w:color w:val="4BACC6" w:themeColor="accent5"/>
          <w:u w:val="single"/>
          <w:lang w:val="de-DE"/>
        </w:rPr>
        <w:t>– Klimaschutzziele</w:t>
      </w:r>
    </w:p>
    <w:p w14:paraId="704FCCCE" w14:textId="5BD268A8" w:rsidR="009569B9" w:rsidRPr="009B75BF" w:rsidRDefault="00B41EFC" w:rsidP="00947745">
      <w:pPr>
        <w:jc w:val="left"/>
        <w:rPr>
          <w:lang w:val="de-DE" w:eastAsia="en-GB"/>
        </w:rPr>
      </w:pPr>
      <w:r w:rsidRPr="009B75BF">
        <w:rPr>
          <w:rFonts w:eastAsia="Times New Roman" w:cs="Segoe UI"/>
          <w:szCs w:val="24"/>
          <w:lang w:val="de-DE" w:eastAsia="en-GB"/>
        </w:rPr>
        <w:t xml:space="preserve">Bisher gibt es keine Ambitionen zum Erreichen einer klimaneutralen Logistik. </w:t>
      </w:r>
      <w:r w:rsidRPr="009B75BF">
        <w:rPr>
          <w:rFonts w:eastAsia="Times New Roman" w:cs="Segoe UI"/>
          <w:b/>
          <w:szCs w:val="24"/>
          <w:lang w:val="de-DE" w:eastAsia="en-GB"/>
        </w:rPr>
        <w:t>0/10 Punkte</w:t>
      </w:r>
    </w:p>
    <w:p w14:paraId="23E785DA" w14:textId="7C57CBD0" w:rsidR="00A06C56" w:rsidRPr="00A80330" w:rsidRDefault="00A06C56" w:rsidP="00947745">
      <w:pPr>
        <w:jc w:val="left"/>
        <w:rPr>
          <w:rFonts w:eastAsia="Times New Roman" w:cs="Segoe UI"/>
          <w:szCs w:val="20"/>
          <w:lang w:val="de-DE" w:eastAsia="en-GB"/>
        </w:rPr>
      </w:pPr>
      <w:r w:rsidRPr="00A80330">
        <w:rPr>
          <w:rFonts w:eastAsia="Times New Roman" w:cs="Segoe UI"/>
          <w:szCs w:val="20"/>
          <w:lang w:val="de-DE" w:eastAsia="en-GB"/>
        </w:rPr>
        <w:t xml:space="preserve">Gemäß dem </w:t>
      </w:r>
      <w:proofErr w:type="spellStart"/>
      <w:r w:rsidR="0069615B" w:rsidRPr="00A80330">
        <w:rPr>
          <w:rFonts w:eastAsia="Times New Roman" w:cs="Segoe UI"/>
          <w:szCs w:val="20"/>
          <w:lang w:val="de-DE" w:eastAsia="en-GB"/>
        </w:rPr>
        <w:t>Pre</w:t>
      </w:r>
      <w:proofErr w:type="spellEnd"/>
      <w:r w:rsidR="0069615B" w:rsidRPr="00A80330">
        <w:rPr>
          <w:rFonts w:eastAsia="Times New Roman" w:cs="Segoe UI"/>
          <w:szCs w:val="20"/>
          <w:lang w:val="de-DE" w:eastAsia="en-GB"/>
        </w:rPr>
        <w:t>-</w:t>
      </w:r>
      <w:r w:rsidR="004E72F7" w:rsidRPr="00A80330">
        <w:rPr>
          <w:rFonts w:eastAsia="Times New Roman" w:cs="Segoe UI"/>
          <w:szCs w:val="20"/>
          <w:lang w:val="de-DE" w:eastAsia="en-GB"/>
        </w:rPr>
        <w:t>Check können</w:t>
      </w:r>
      <w:r w:rsidRPr="00A80330">
        <w:rPr>
          <w:rFonts w:eastAsia="Times New Roman" w:cs="Segoe UI"/>
          <w:szCs w:val="20"/>
          <w:lang w:val="de-DE" w:eastAsia="en-GB"/>
        </w:rPr>
        <w:t xml:space="preserve"> beim Kriterium </w:t>
      </w:r>
      <w:r w:rsidR="00FF1A85" w:rsidRPr="00A80330">
        <w:rPr>
          <w:rFonts w:eastAsia="Times New Roman" w:cs="Segoe UI"/>
          <w:szCs w:val="20"/>
          <w:lang w:val="de-DE" w:eastAsia="en-GB"/>
        </w:rPr>
        <w:t>TEC3</w:t>
      </w:r>
      <w:r w:rsidRPr="00A80330">
        <w:rPr>
          <w:rFonts w:eastAsia="Times New Roman" w:cs="Segoe UI"/>
          <w:szCs w:val="20"/>
          <w:lang w:val="de-DE" w:eastAsia="en-GB"/>
        </w:rPr>
        <w:t>.</w:t>
      </w:r>
      <w:r w:rsidR="00FF1A85" w:rsidRPr="00A80330">
        <w:rPr>
          <w:rFonts w:eastAsia="Times New Roman" w:cs="Segoe UI"/>
          <w:szCs w:val="20"/>
          <w:lang w:val="de-DE" w:eastAsia="en-GB"/>
        </w:rPr>
        <w:t>1</w:t>
      </w:r>
      <w:r w:rsidRPr="00A80330">
        <w:rPr>
          <w:rFonts w:eastAsia="Times New Roman" w:cs="Segoe UI"/>
          <w:szCs w:val="20"/>
          <w:lang w:val="de-DE" w:eastAsia="en-GB"/>
        </w:rPr>
        <w:t xml:space="preserve"> insgesamt </w:t>
      </w:r>
      <w:r w:rsidR="00E9798F" w:rsidRPr="00A80330">
        <w:rPr>
          <w:rFonts w:eastAsia="Times New Roman" w:cs="Segoe UI"/>
          <w:b/>
          <w:szCs w:val="20"/>
          <w:lang w:val="de-DE" w:eastAsia="en-GB"/>
        </w:rPr>
        <w:t>9</w:t>
      </w:r>
      <w:r w:rsidR="00A80330" w:rsidRPr="00A80330">
        <w:rPr>
          <w:rFonts w:eastAsia="Times New Roman" w:cs="Segoe UI"/>
          <w:b/>
          <w:szCs w:val="20"/>
          <w:lang w:val="de-DE" w:eastAsia="en-GB"/>
        </w:rPr>
        <w:t>0,5</w:t>
      </w:r>
      <w:r w:rsidRPr="00A80330">
        <w:rPr>
          <w:rFonts w:eastAsia="Times New Roman" w:cs="Segoe UI"/>
          <w:b/>
          <w:szCs w:val="20"/>
          <w:lang w:val="de-DE" w:eastAsia="en-GB"/>
        </w:rPr>
        <w:t>/1</w:t>
      </w:r>
      <w:r w:rsidR="00A8149D" w:rsidRPr="00A80330">
        <w:rPr>
          <w:rFonts w:eastAsia="Times New Roman" w:cs="Segoe UI"/>
          <w:b/>
          <w:szCs w:val="20"/>
          <w:lang w:val="de-DE" w:eastAsia="en-GB"/>
        </w:rPr>
        <w:t>20</w:t>
      </w:r>
      <w:r w:rsidRPr="00A80330">
        <w:rPr>
          <w:rFonts w:eastAsia="Times New Roman" w:cs="Segoe UI"/>
          <w:szCs w:val="20"/>
          <w:lang w:val="de-DE" w:eastAsia="en-GB"/>
        </w:rPr>
        <w:t xml:space="preserve"> Punkte </w:t>
      </w:r>
      <w:r w:rsidR="00A31A60" w:rsidRPr="00A80330">
        <w:rPr>
          <w:rFonts w:eastAsia="Times New Roman" w:cs="Segoe UI"/>
          <w:szCs w:val="20"/>
          <w:lang w:val="de-DE" w:eastAsia="en-GB"/>
        </w:rPr>
        <w:t>angesetzt</w:t>
      </w:r>
      <w:r w:rsidRPr="00A80330">
        <w:rPr>
          <w:rFonts w:eastAsia="Times New Roman" w:cs="Segoe UI"/>
          <w:szCs w:val="20"/>
          <w:lang w:val="de-DE" w:eastAsia="en-GB"/>
        </w:rPr>
        <w:t xml:space="preserve"> werden.</w:t>
      </w:r>
    </w:p>
    <w:p w14:paraId="63657557" w14:textId="77777777" w:rsidR="003823D9" w:rsidRPr="002C5676" w:rsidRDefault="003823D9" w:rsidP="00947745">
      <w:pPr>
        <w:jc w:val="left"/>
        <w:rPr>
          <w:rFonts w:eastAsia="Times New Roman" w:cs="Segoe UI"/>
          <w:szCs w:val="20"/>
          <w:highlight w:val="yellow"/>
          <w:lang w:val="de-DE" w:eastAsia="en-GB"/>
        </w:rPr>
      </w:pPr>
    </w:p>
    <w:p w14:paraId="75000B25" w14:textId="77777777" w:rsidR="00A56B0B" w:rsidRPr="002C5676" w:rsidRDefault="00A56B0B" w:rsidP="00947745">
      <w:pPr>
        <w:jc w:val="left"/>
        <w:rPr>
          <w:rFonts w:eastAsia="Times New Roman" w:cs="Segoe UI"/>
          <w:szCs w:val="20"/>
          <w:highlight w:val="yellow"/>
          <w:lang w:val="de-DE" w:eastAsia="en-GB"/>
        </w:rPr>
      </w:pPr>
    </w:p>
    <w:p w14:paraId="3367D0B4" w14:textId="1B18FB17" w:rsidR="00BE7B4A" w:rsidRPr="00D82491"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71" w:name="_Toc15056290"/>
      <w:bookmarkStart w:id="172" w:name="_Toc16511653"/>
      <w:bookmarkStart w:id="173" w:name="_Toc16605666"/>
      <w:bookmarkStart w:id="174" w:name="_Toc16605812"/>
      <w:bookmarkStart w:id="175" w:name="_Toc46298891"/>
      <w:bookmarkStart w:id="176" w:name="_Toc110528154"/>
      <w:bookmarkStart w:id="177" w:name="_Toc129324510"/>
      <w:r w:rsidRPr="00D82491">
        <w:rPr>
          <w:rFonts w:eastAsiaTheme="majorEastAsia" w:cs="Segoe UI"/>
          <w:b/>
          <w:szCs w:val="24"/>
          <w:lang w:val="de-DE" w:eastAsia="en-GB"/>
        </w:rPr>
        <w:t xml:space="preserve">TEC3.2 – </w:t>
      </w:r>
      <w:r w:rsidRPr="00D82491">
        <w:rPr>
          <w:rFonts w:eastAsiaTheme="majorEastAsia" w:cstheme="majorBidi"/>
          <w:b/>
          <w:szCs w:val="24"/>
          <w:lang w:val="de-DE" w:eastAsia="en-GB"/>
        </w:rPr>
        <w:t xml:space="preserve">Mobilitätsinfrastruktur – Nicht Motorisierter Verkehr </w:t>
      </w:r>
      <w:r w:rsidRPr="00D82491">
        <w:rPr>
          <w:rFonts w:eastAsiaTheme="majorEastAsia" w:cs="Segoe UI"/>
          <w:i/>
          <w:sz w:val="16"/>
          <w:szCs w:val="24"/>
          <w:lang w:val="de-DE" w:eastAsia="en-GB"/>
        </w:rPr>
        <w:t>(Anteil von 5,</w:t>
      </w:r>
      <w:r w:rsidR="009639B4" w:rsidRPr="00D82491">
        <w:rPr>
          <w:rFonts w:eastAsiaTheme="majorEastAsia" w:cs="Segoe UI"/>
          <w:i/>
          <w:sz w:val="16"/>
          <w:szCs w:val="24"/>
          <w:lang w:val="de-DE" w:eastAsia="en-GB"/>
        </w:rPr>
        <w:t>6</w:t>
      </w:r>
      <w:r w:rsidR="00E87082" w:rsidRPr="00D82491">
        <w:rPr>
          <w:rFonts w:eastAsiaTheme="majorEastAsia" w:cs="Segoe UI"/>
          <w:i/>
          <w:sz w:val="16"/>
          <w:szCs w:val="24"/>
          <w:lang w:val="de-DE" w:eastAsia="en-GB"/>
        </w:rPr>
        <w:t xml:space="preserve"> %</w:t>
      </w:r>
      <w:r w:rsidRPr="00D82491">
        <w:rPr>
          <w:rFonts w:eastAsiaTheme="majorEastAsia" w:cs="Segoe UI"/>
          <w:i/>
          <w:sz w:val="16"/>
          <w:szCs w:val="24"/>
          <w:lang w:val="de-DE" w:eastAsia="en-GB"/>
        </w:rPr>
        <w:t xml:space="preserve"> Gesamtbewertung)</w:t>
      </w:r>
      <w:bookmarkEnd w:id="171"/>
      <w:bookmarkEnd w:id="172"/>
      <w:bookmarkEnd w:id="173"/>
      <w:bookmarkEnd w:id="174"/>
      <w:bookmarkEnd w:id="175"/>
      <w:bookmarkEnd w:id="176"/>
      <w:bookmarkEnd w:id="177"/>
    </w:p>
    <w:p w14:paraId="30BE55AB" w14:textId="77777777" w:rsidR="00BE7B4A" w:rsidRPr="00D82491" w:rsidRDefault="00BE7B4A" w:rsidP="00947745">
      <w:pPr>
        <w:spacing w:after="0"/>
        <w:jc w:val="left"/>
        <w:rPr>
          <w:rFonts w:eastAsia="Times New Roman" w:cs="Arial"/>
          <w:b/>
          <w:szCs w:val="20"/>
          <w:lang w:val="de-DE"/>
        </w:rPr>
      </w:pPr>
    </w:p>
    <w:p w14:paraId="310A41AD" w14:textId="77777777" w:rsidR="005B256D" w:rsidRPr="00D82491" w:rsidRDefault="005B256D" w:rsidP="00947745">
      <w:pPr>
        <w:spacing w:after="0"/>
        <w:jc w:val="left"/>
        <w:rPr>
          <w:lang w:val="de-DE" w:eastAsia="en-GB"/>
        </w:rPr>
      </w:pPr>
      <w:r w:rsidRPr="00D82491">
        <w:rPr>
          <w:lang w:val="de-DE" w:eastAsia="en-GB"/>
        </w:rPr>
        <w:t>Unser Ziel ist die Einsparung natürlicher Ressourcen, die Reduktion von verkehrsbedingten Emissionen in Luft,</w:t>
      </w:r>
    </w:p>
    <w:p w14:paraId="718647F6" w14:textId="77777777" w:rsidR="005B256D" w:rsidRPr="00D82491" w:rsidRDefault="005B256D" w:rsidP="00947745">
      <w:pPr>
        <w:spacing w:after="0"/>
        <w:jc w:val="left"/>
        <w:rPr>
          <w:lang w:val="de-DE" w:eastAsia="en-GB"/>
        </w:rPr>
      </w:pPr>
      <w:r w:rsidRPr="00D82491">
        <w:rPr>
          <w:lang w:val="de-DE" w:eastAsia="en-GB"/>
        </w:rPr>
        <w:t>Wasser und Boden, die Steigerung des Nutzerkomforts durch eine nachhaltige Mobilitätsinfrastruktur und die</w:t>
      </w:r>
    </w:p>
    <w:p w14:paraId="3172C304" w14:textId="77777777" w:rsidR="005B256D" w:rsidRPr="00D82491" w:rsidRDefault="005B256D" w:rsidP="00947745">
      <w:pPr>
        <w:spacing w:after="0"/>
        <w:jc w:val="left"/>
        <w:rPr>
          <w:lang w:val="de-DE" w:eastAsia="en-GB"/>
        </w:rPr>
      </w:pPr>
      <w:r w:rsidRPr="00D82491">
        <w:rPr>
          <w:lang w:val="de-DE" w:eastAsia="en-GB"/>
        </w:rPr>
        <w:t>Stärkung leistungsfähiger, bezahlbarer nicht motorisierter Mobilitätsangebote.</w:t>
      </w:r>
    </w:p>
    <w:p w14:paraId="75CECB8E" w14:textId="77777777" w:rsidR="005B256D" w:rsidRPr="002C5676" w:rsidRDefault="005B256D" w:rsidP="00947745">
      <w:pPr>
        <w:spacing w:after="0"/>
        <w:jc w:val="left"/>
        <w:rPr>
          <w:highlight w:val="yellow"/>
          <w:lang w:val="de-DE" w:eastAsia="en-GB"/>
        </w:rPr>
      </w:pPr>
    </w:p>
    <w:p w14:paraId="0B49D890" w14:textId="799AB4C8" w:rsidR="00BE7B4A" w:rsidRPr="00A819DC" w:rsidRDefault="00BE7B4A" w:rsidP="00947745">
      <w:pPr>
        <w:spacing w:after="0"/>
        <w:jc w:val="left"/>
        <w:rPr>
          <w:rFonts w:eastAsia="Times New Roman" w:cs="Arial"/>
          <w:b/>
          <w:szCs w:val="20"/>
          <w:lang w:val="de-DE"/>
        </w:rPr>
      </w:pPr>
      <w:r w:rsidRPr="00A819DC">
        <w:rPr>
          <w:rFonts w:eastAsia="Times New Roman" w:cs="Arial"/>
          <w:b/>
          <w:szCs w:val="20"/>
          <w:lang w:val="de-DE"/>
        </w:rPr>
        <w:t>TEC3.2.1 Mobilitätselemente für Rad- und Fußgängerverkehr</w:t>
      </w:r>
    </w:p>
    <w:p w14:paraId="3EC1CB22" w14:textId="77777777" w:rsidR="001E3708" w:rsidRPr="00A819DC" w:rsidRDefault="0075435F" w:rsidP="00947745">
      <w:pPr>
        <w:jc w:val="left"/>
        <w:rPr>
          <w:lang w:val="de-DE"/>
        </w:rPr>
      </w:pPr>
      <w:r w:rsidRPr="00A819DC">
        <w:rPr>
          <w:lang w:val="de-DE"/>
        </w:rPr>
        <w:t xml:space="preserve">Durch spezielle Maßnahmen bzw. Voraussetzungen im Rad- und Fußgängerverkehr lässt sich eine nachhaltige Mobilität weiter fördern. Innovative Mobilitätselemente sind wichtige Bestandteile von Gesamtverkehrskonzepten. Hier können sowohl digitale Elemente (z. B. App-basierte Informationen zu Radstationen, Verleihsystemen etc.) als auch spezielle Fahrradverleihsysteme, Handwagensysteme zum Lastentransport, Dreirad für Mobilitätseingeschränkte etc. </w:t>
      </w:r>
      <w:r w:rsidR="00987A96" w:rsidRPr="00A819DC">
        <w:rPr>
          <w:lang w:val="de-DE"/>
        </w:rPr>
        <w:t>gerechnet werden</w:t>
      </w:r>
      <w:r w:rsidRPr="00A819DC">
        <w:rPr>
          <w:lang w:val="de-DE"/>
        </w:rPr>
        <w:t>. Dazu zählen außerdem die fußgänger- und fahrradfreundliche Gestaltung der Verkehrsräume. Das kann beispielsweise die niveaugleiche Gestaltung der Verkehrsflächen beinhalten, welche die Bewegungsfreiheit von Fahrrädern, Kinderwägen oder auch Lieferrobotern und (selbstfahrenden) Einkaufs-/Handwägen erhöhen.</w:t>
      </w:r>
      <w:r w:rsidR="000612BC" w:rsidRPr="00A819DC">
        <w:rPr>
          <w:lang w:val="de-DE"/>
        </w:rPr>
        <w:t xml:space="preserve"> </w:t>
      </w:r>
    </w:p>
    <w:p w14:paraId="138926CF" w14:textId="75F9EC17" w:rsidR="0091028F" w:rsidRPr="00A819DC" w:rsidRDefault="0091028F" w:rsidP="00947745">
      <w:pPr>
        <w:jc w:val="left"/>
        <w:rPr>
          <w:lang w:val="de-DE"/>
        </w:rPr>
      </w:pPr>
      <w:r w:rsidRPr="00A819DC">
        <w:rPr>
          <w:lang w:val="de-DE"/>
        </w:rPr>
        <w:t xml:space="preserve">Als spezielle </w:t>
      </w:r>
      <w:r w:rsidR="00576DDC" w:rsidRPr="00A819DC">
        <w:rPr>
          <w:lang w:val="de-DE"/>
        </w:rPr>
        <w:t>Maßnahmen zur Förderung des Fuß- und Radverkehrs sehen wir:</w:t>
      </w:r>
    </w:p>
    <w:p w14:paraId="055654DC" w14:textId="09EA60F8" w:rsidR="005C51A3" w:rsidRPr="00A819DC" w:rsidRDefault="00A819DC" w:rsidP="00947745">
      <w:pPr>
        <w:pStyle w:val="ListParagraph"/>
        <w:numPr>
          <w:ilvl w:val="0"/>
          <w:numId w:val="38"/>
        </w:numPr>
        <w:jc w:val="left"/>
        <w:rPr>
          <w:lang w:val="de-DE"/>
        </w:rPr>
      </w:pPr>
      <w:r>
        <w:rPr>
          <w:lang w:val="de-DE"/>
        </w:rPr>
        <w:t>Mikro Mobility Sharing</w:t>
      </w:r>
      <w:r w:rsidR="00051DFD" w:rsidRPr="00A819DC">
        <w:rPr>
          <w:lang w:val="de-DE"/>
        </w:rPr>
        <w:t xml:space="preserve"> </w:t>
      </w:r>
      <w:r w:rsidR="00360FC1" w:rsidRPr="00A819DC">
        <w:rPr>
          <w:lang w:val="de-DE"/>
        </w:rPr>
        <w:t>+10 Punkte</w:t>
      </w:r>
    </w:p>
    <w:p w14:paraId="4BB79F53" w14:textId="0B60D9A3" w:rsidR="001B6784" w:rsidRDefault="005C51A3" w:rsidP="00947745">
      <w:pPr>
        <w:pStyle w:val="ListParagraph"/>
        <w:numPr>
          <w:ilvl w:val="0"/>
          <w:numId w:val="38"/>
        </w:numPr>
        <w:jc w:val="left"/>
        <w:rPr>
          <w:lang w:val="de-DE"/>
        </w:rPr>
      </w:pPr>
      <w:r w:rsidRPr="00A819DC">
        <w:rPr>
          <w:lang w:val="de-DE"/>
        </w:rPr>
        <w:t>F</w:t>
      </w:r>
      <w:r w:rsidR="001B6784" w:rsidRPr="00A819DC">
        <w:rPr>
          <w:lang w:val="de-DE"/>
        </w:rPr>
        <w:t xml:space="preserve">ußgänger- und fahrradfreundliche Gestaltung der Verkehrsräume (eingeschränkte Nutzung MIV im Quartier </w:t>
      </w:r>
      <w:r w:rsidRPr="00A819DC">
        <w:rPr>
          <w:lang w:val="de-DE"/>
        </w:rPr>
        <w:t>+</w:t>
      </w:r>
      <w:r w:rsidR="007A3472">
        <w:rPr>
          <w:lang w:val="de-DE"/>
        </w:rPr>
        <w:t>10</w:t>
      </w:r>
      <w:r w:rsidRPr="00A819DC">
        <w:rPr>
          <w:lang w:val="de-DE"/>
        </w:rPr>
        <w:t xml:space="preserve"> Punkte</w:t>
      </w:r>
    </w:p>
    <w:p w14:paraId="503EBD80" w14:textId="45748C7A" w:rsidR="007A3472" w:rsidRPr="00A819DC" w:rsidRDefault="007A3472" w:rsidP="00947745">
      <w:pPr>
        <w:pStyle w:val="ListParagraph"/>
        <w:numPr>
          <w:ilvl w:val="0"/>
          <w:numId w:val="38"/>
        </w:numPr>
        <w:jc w:val="left"/>
        <w:rPr>
          <w:lang w:val="de-DE"/>
        </w:rPr>
      </w:pPr>
      <w:r>
        <w:rPr>
          <w:lang w:val="de-DE"/>
        </w:rPr>
        <w:lastRenderedPageBreak/>
        <w:t>Mobilitätsmanagement + 10 Punkte</w:t>
      </w:r>
    </w:p>
    <w:p w14:paraId="6CDCDABA" w14:textId="23745B27" w:rsidR="00B25D42" w:rsidRPr="00A819DC" w:rsidRDefault="00B25D42" w:rsidP="00947745">
      <w:pPr>
        <w:jc w:val="left"/>
        <w:rPr>
          <w:lang w:val="de-DE"/>
        </w:rPr>
      </w:pPr>
      <w:r w:rsidRPr="00A819DC">
        <w:rPr>
          <w:lang w:val="de-DE"/>
        </w:rPr>
        <w:t>Es wird derzeit noch geklärt, welche Maßnahmen aus dem Mobilitätskonzept umgesetzt werden. Für das Vorzertifikat k</w:t>
      </w:r>
      <w:r w:rsidR="00647943" w:rsidRPr="00A819DC">
        <w:rPr>
          <w:lang w:val="de-DE"/>
        </w:rPr>
        <w:t>önnen Absichtserklärungen unterschrieben werden.</w:t>
      </w:r>
    </w:p>
    <w:p w14:paraId="47C6A62D" w14:textId="5F4622B6" w:rsidR="00AA6B0F" w:rsidRPr="005A0E5F" w:rsidRDefault="00BE7B4A" w:rsidP="00947745">
      <w:pPr>
        <w:jc w:val="left"/>
        <w:rPr>
          <w:lang w:val="de-DE"/>
        </w:rPr>
      </w:pPr>
      <w:r w:rsidRPr="005A0E5F">
        <w:rPr>
          <w:rFonts w:eastAsia="Times New Roman" w:cs="Arial"/>
          <w:b/>
          <w:szCs w:val="20"/>
          <w:lang w:val="de-DE"/>
        </w:rPr>
        <w:t>TEC3.2.2 Mobilitätsinfrastruktur für den Radverkehr</w:t>
      </w:r>
    </w:p>
    <w:p w14:paraId="6D7DE5AF" w14:textId="39D9FBA4" w:rsidR="00CC4747" w:rsidRPr="005A0E5F" w:rsidRDefault="00AA6B0F" w:rsidP="00947745">
      <w:pPr>
        <w:spacing w:after="0"/>
        <w:jc w:val="left"/>
        <w:rPr>
          <w:rFonts w:eastAsia="Times New Roman" w:cs="Arial"/>
          <w:b/>
          <w:i/>
          <w:iCs/>
          <w:szCs w:val="20"/>
          <w:lang w:val="de-DE"/>
        </w:rPr>
      </w:pPr>
      <w:r w:rsidRPr="005A0E5F">
        <w:rPr>
          <w:rFonts w:eastAsia="Times New Roman" w:cs="Arial"/>
          <w:b/>
          <w:i/>
          <w:iCs/>
          <w:szCs w:val="20"/>
          <w:lang w:val="de-DE"/>
        </w:rPr>
        <w:t>Fahrradständer am und/oder im Gebäude</w:t>
      </w:r>
    </w:p>
    <w:p w14:paraId="1BFAEFD1" w14:textId="520BFA1A" w:rsidR="005F1805" w:rsidRPr="005A0E5F" w:rsidRDefault="0046765C" w:rsidP="00947745">
      <w:pPr>
        <w:jc w:val="left"/>
        <w:rPr>
          <w:b/>
          <w:bCs/>
          <w:lang w:val="de-DE" w:eastAsia="en-GB"/>
        </w:rPr>
      </w:pPr>
      <w:bookmarkStart w:id="178" w:name="_Hlk29289672"/>
      <w:r w:rsidRPr="005A0E5F">
        <w:rPr>
          <w:lang w:val="de-DE" w:eastAsia="en-GB"/>
        </w:rPr>
        <w:t>Für das Quartier</w:t>
      </w:r>
      <w:r w:rsidR="000856EC" w:rsidRPr="005A0E5F">
        <w:rPr>
          <w:lang w:val="de-DE" w:eastAsia="en-GB"/>
        </w:rPr>
        <w:t xml:space="preserve"> hat der</w:t>
      </w:r>
      <w:r w:rsidR="00F85685" w:rsidRPr="005A0E5F">
        <w:rPr>
          <w:lang w:val="de-DE" w:eastAsia="en-GB"/>
        </w:rPr>
        <w:t xml:space="preserve"> Radverkehr</w:t>
      </w:r>
      <w:r w:rsidR="00FE5F39" w:rsidRPr="005A0E5F">
        <w:rPr>
          <w:lang w:val="de-DE" w:eastAsia="en-GB"/>
        </w:rPr>
        <w:t xml:space="preserve"> gegenüber dem PKW</w:t>
      </w:r>
      <w:r w:rsidR="00F85685" w:rsidRPr="005A0E5F">
        <w:rPr>
          <w:lang w:val="de-DE" w:eastAsia="en-GB"/>
        </w:rPr>
        <w:t xml:space="preserve"> </w:t>
      </w:r>
      <w:r w:rsidR="00993EEC" w:rsidRPr="005A0E5F">
        <w:rPr>
          <w:lang w:val="de-DE" w:eastAsia="en-GB"/>
        </w:rPr>
        <w:t>einen hohen Stellenwert hat</w:t>
      </w:r>
      <w:r w:rsidR="000856EC" w:rsidRPr="005A0E5F">
        <w:rPr>
          <w:lang w:val="de-DE" w:eastAsia="en-GB"/>
        </w:rPr>
        <w:t xml:space="preserve">. </w:t>
      </w:r>
      <w:r w:rsidR="00312FCC" w:rsidRPr="005A0E5F">
        <w:rPr>
          <w:lang w:val="de-DE" w:eastAsia="en-GB"/>
        </w:rPr>
        <w:t>Wir gehen davon aus, dass</w:t>
      </w:r>
      <w:r w:rsidR="003D0E8F" w:rsidRPr="005A0E5F">
        <w:rPr>
          <w:lang w:val="de-DE" w:eastAsia="en-GB"/>
        </w:rPr>
        <w:t xml:space="preserve"> </w:t>
      </w:r>
      <w:r w:rsidR="00312FCC" w:rsidRPr="005A0E5F">
        <w:rPr>
          <w:lang w:val="de-DE" w:eastAsia="en-GB"/>
        </w:rPr>
        <w:t xml:space="preserve">an </w:t>
      </w:r>
      <w:r w:rsidR="00B61E54" w:rsidRPr="005A0E5F">
        <w:rPr>
          <w:lang w:val="de-DE" w:eastAsia="en-GB"/>
        </w:rPr>
        <w:t>mehr als 80% der</w:t>
      </w:r>
      <w:r w:rsidR="000E2413" w:rsidRPr="005A0E5F">
        <w:rPr>
          <w:lang w:val="de-DE" w:eastAsia="en-GB"/>
        </w:rPr>
        <w:t xml:space="preserve"> Gebäude und auf den öffentlichen Plätzen</w:t>
      </w:r>
      <w:r w:rsidR="001F7047" w:rsidRPr="005A0E5F">
        <w:rPr>
          <w:lang w:val="de-DE" w:eastAsia="en-GB"/>
        </w:rPr>
        <w:t xml:space="preserve"> Fahrradstellplätze vorgesehen</w:t>
      </w:r>
      <w:r w:rsidR="009F21A5" w:rsidRPr="005A0E5F">
        <w:rPr>
          <w:lang w:val="de-DE" w:eastAsia="en-GB"/>
        </w:rPr>
        <w:t xml:space="preserve"> sind</w:t>
      </w:r>
      <w:r w:rsidR="00F85685" w:rsidRPr="005A0E5F">
        <w:rPr>
          <w:lang w:val="de-DE" w:eastAsia="en-GB"/>
        </w:rPr>
        <w:t xml:space="preserve">. </w:t>
      </w:r>
      <w:r w:rsidR="00AE4E5E" w:rsidRPr="005A0E5F">
        <w:rPr>
          <w:b/>
          <w:bCs/>
          <w:lang w:val="de-DE" w:eastAsia="en-GB"/>
        </w:rPr>
        <w:t>9/9 Punkte</w:t>
      </w:r>
    </w:p>
    <w:p w14:paraId="1CBFFD6E" w14:textId="395E6966" w:rsidR="00ED2D39" w:rsidRPr="005A0E5F" w:rsidRDefault="001B02EF" w:rsidP="00947745">
      <w:pPr>
        <w:keepNext/>
        <w:spacing w:after="0"/>
        <w:jc w:val="left"/>
        <w:rPr>
          <w:lang w:val="de-DE"/>
        </w:rPr>
      </w:pPr>
      <w:r w:rsidRPr="005A0E5F">
        <w:rPr>
          <w:noProof/>
        </w:rPr>
        <w:drawing>
          <wp:inline distT="0" distB="0" distL="0" distR="0" wp14:anchorId="7D8784EA" wp14:editId="140E9B32">
            <wp:extent cx="3162300" cy="2293420"/>
            <wp:effectExtent l="152400" t="114300" r="133350" b="145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0568" cy="22994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71E49C" w14:textId="212F19A8" w:rsidR="00ED2D39" w:rsidRPr="005A0E5F" w:rsidRDefault="00ED2D39" w:rsidP="006D6D54">
      <w:pPr>
        <w:pStyle w:val="Caption"/>
        <w:rPr>
          <w:color w:val="F79646" w:themeColor="accent6"/>
        </w:rPr>
      </w:pPr>
      <w:r w:rsidRPr="005A0E5F">
        <w:t xml:space="preserve">Abbildung </w:t>
      </w:r>
      <w:r w:rsidRPr="005A0E5F">
        <w:fldChar w:fldCharType="begin"/>
      </w:r>
      <w:r w:rsidRPr="005A0E5F">
        <w:instrText xml:space="preserve"> SEQ Abbildung \* ARABIC </w:instrText>
      </w:r>
      <w:r w:rsidRPr="005A0E5F">
        <w:fldChar w:fldCharType="separate"/>
      </w:r>
      <w:r w:rsidR="00A7731A">
        <w:t>67</w:t>
      </w:r>
      <w:r w:rsidRPr="005A0E5F">
        <w:fldChar w:fldCharType="end"/>
      </w:r>
      <w:r w:rsidRPr="005A0E5F">
        <w:t>: Hinweis Fahrradparken</w:t>
      </w:r>
      <w:r w:rsidR="00B25D42" w:rsidRPr="005A0E5F">
        <w:t xml:space="preserve"> (</w:t>
      </w:r>
      <w:r w:rsidR="001B02EF" w:rsidRPr="005A0E5F">
        <w:t xml:space="preserve">240424_Buro Happold_Mobilität, S. </w:t>
      </w:r>
      <w:r w:rsidR="005A0E5F" w:rsidRPr="005A0E5F">
        <w:t>3</w:t>
      </w:r>
      <w:r w:rsidR="001B02EF" w:rsidRPr="005A0E5F">
        <w:t>7</w:t>
      </w:r>
      <w:r w:rsidR="00B25D42" w:rsidRPr="005A0E5F">
        <w:t>)</w:t>
      </w:r>
    </w:p>
    <w:bookmarkEnd w:id="178"/>
    <w:p w14:paraId="5829E8D8" w14:textId="53C611D6" w:rsidR="00097BD2" w:rsidRPr="00E47BB4" w:rsidRDefault="00097BD2" w:rsidP="00947745">
      <w:pPr>
        <w:spacing w:after="0"/>
        <w:jc w:val="left"/>
        <w:rPr>
          <w:rFonts w:eastAsia="Times New Roman" w:cs="Arial"/>
          <w:b/>
          <w:i/>
          <w:szCs w:val="20"/>
          <w:lang w:val="de-DE"/>
        </w:rPr>
      </w:pPr>
      <w:r w:rsidRPr="00E47BB4">
        <w:rPr>
          <w:rFonts w:eastAsia="Times New Roman" w:cs="Arial"/>
          <w:b/>
          <w:i/>
          <w:szCs w:val="20"/>
          <w:lang w:val="de-DE"/>
        </w:rPr>
        <w:t>Priorisierung des Radverkehrs am Standort</w:t>
      </w:r>
    </w:p>
    <w:p w14:paraId="770E56D3" w14:textId="5DC2DBA6" w:rsidR="008E25B1" w:rsidRPr="00E47BB4" w:rsidRDefault="001E3708" w:rsidP="00947745">
      <w:pPr>
        <w:spacing w:after="0"/>
        <w:jc w:val="left"/>
        <w:rPr>
          <w:rFonts w:eastAsia="Times New Roman" w:cs="Arial"/>
          <w:szCs w:val="20"/>
          <w:lang w:val="de-DE"/>
        </w:rPr>
      </w:pPr>
      <w:r w:rsidRPr="00E47BB4">
        <w:rPr>
          <w:rFonts w:eastAsia="Times New Roman" w:cs="Arial"/>
          <w:szCs w:val="20"/>
          <w:lang w:val="de-DE"/>
        </w:rPr>
        <w:t>Wir gehen davon aus, dass das Quartier direkt an das Radnetz</w:t>
      </w:r>
      <w:r w:rsidR="00E47BB4">
        <w:rPr>
          <w:rFonts w:eastAsia="Times New Roman" w:cs="Arial"/>
          <w:szCs w:val="20"/>
          <w:lang w:val="de-DE"/>
        </w:rPr>
        <w:t xml:space="preserve"> (Elbradweg)</w:t>
      </w:r>
      <w:r w:rsidRPr="00E47BB4">
        <w:rPr>
          <w:rFonts w:eastAsia="Times New Roman" w:cs="Arial"/>
          <w:szCs w:val="20"/>
          <w:lang w:val="de-DE"/>
        </w:rPr>
        <w:t xml:space="preserve"> angeschlossen </w:t>
      </w:r>
      <w:r w:rsidR="006C6C0A" w:rsidRPr="00E47BB4">
        <w:rPr>
          <w:rFonts w:eastAsia="Times New Roman" w:cs="Arial"/>
          <w:szCs w:val="20"/>
          <w:lang w:val="de-DE"/>
        </w:rPr>
        <w:t>wird</w:t>
      </w:r>
      <w:r w:rsidRPr="00E47BB4">
        <w:rPr>
          <w:rFonts w:eastAsia="Times New Roman" w:cs="Arial"/>
          <w:szCs w:val="20"/>
          <w:lang w:val="de-DE"/>
        </w:rPr>
        <w:t>.</w:t>
      </w:r>
      <w:r w:rsidR="00EE69BB" w:rsidRPr="00E47BB4">
        <w:rPr>
          <w:rFonts w:eastAsia="Times New Roman" w:cs="Arial"/>
          <w:szCs w:val="20"/>
          <w:lang w:val="de-DE"/>
        </w:rPr>
        <w:t xml:space="preserve"> </w:t>
      </w:r>
      <w:r w:rsidR="00EE69BB" w:rsidRPr="00E47BB4">
        <w:rPr>
          <w:rFonts w:eastAsia="Times New Roman" w:cs="Arial"/>
          <w:b/>
          <w:szCs w:val="20"/>
          <w:lang w:val="de-DE"/>
        </w:rPr>
        <w:t>10/10 Punkte</w:t>
      </w:r>
    </w:p>
    <w:p w14:paraId="65F310FD" w14:textId="77777777" w:rsidR="0086182A" w:rsidRPr="002C5676" w:rsidRDefault="0086182A" w:rsidP="00947745">
      <w:pPr>
        <w:spacing w:after="0"/>
        <w:jc w:val="left"/>
        <w:rPr>
          <w:rFonts w:eastAsia="Times New Roman" w:cs="Arial"/>
          <w:b/>
          <w:szCs w:val="20"/>
          <w:highlight w:val="yellow"/>
          <w:lang w:val="de-DE"/>
        </w:rPr>
      </w:pPr>
    </w:p>
    <w:p w14:paraId="743F68BE" w14:textId="4E323454" w:rsidR="00677512" w:rsidRPr="00F709B9" w:rsidRDefault="00BE7B4A" w:rsidP="00947745">
      <w:pPr>
        <w:spacing w:after="0"/>
        <w:jc w:val="left"/>
        <w:rPr>
          <w:rFonts w:eastAsia="Times New Roman" w:cs="Arial"/>
          <w:b/>
          <w:szCs w:val="20"/>
          <w:lang w:val="de-DE"/>
        </w:rPr>
      </w:pPr>
      <w:r w:rsidRPr="00F709B9">
        <w:rPr>
          <w:rFonts w:eastAsia="Times New Roman" w:cs="Arial"/>
          <w:b/>
          <w:szCs w:val="20"/>
          <w:lang w:val="de-DE"/>
        </w:rPr>
        <w:t>TEC3.2.3 Qualität der Abstellanlagen für Fahrräder</w:t>
      </w:r>
      <w:r w:rsidR="00687A7E" w:rsidRPr="00F709B9">
        <w:rPr>
          <w:rFonts w:eastAsia="Times New Roman" w:cs="Arial"/>
          <w:b/>
          <w:szCs w:val="20"/>
          <w:lang w:val="de-DE"/>
        </w:rPr>
        <w:t xml:space="preserve"> </w:t>
      </w:r>
    </w:p>
    <w:p w14:paraId="6DB46EB6" w14:textId="25742CFD" w:rsidR="00703E5B" w:rsidRPr="00F709B9" w:rsidRDefault="0009268A" w:rsidP="00947745">
      <w:pPr>
        <w:jc w:val="left"/>
        <w:rPr>
          <w:b/>
          <w:lang w:val="de-DE" w:eastAsia="en-GB"/>
        </w:rPr>
      </w:pPr>
      <w:r w:rsidRPr="00F709B9">
        <w:rPr>
          <w:lang w:val="de-DE" w:eastAsia="en-GB"/>
        </w:rPr>
        <w:t>Es sind</w:t>
      </w:r>
      <w:r w:rsidR="005C31F7" w:rsidRPr="00F709B9">
        <w:rPr>
          <w:lang w:val="de-DE" w:eastAsia="en-GB"/>
        </w:rPr>
        <w:t xml:space="preserve"> </w:t>
      </w:r>
      <w:r w:rsidR="00B346A5" w:rsidRPr="00F709B9">
        <w:rPr>
          <w:lang w:val="de-DE" w:eastAsia="en-GB"/>
        </w:rPr>
        <w:t xml:space="preserve">attraktive </w:t>
      </w:r>
      <w:r w:rsidR="005C31F7" w:rsidRPr="00F709B9">
        <w:rPr>
          <w:lang w:val="de-DE" w:eastAsia="en-GB"/>
        </w:rPr>
        <w:t xml:space="preserve">Abstellanlagen </w:t>
      </w:r>
      <w:r w:rsidR="00915A32" w:rsidRPr="00F709B9">
        <w:rPr>
          <w:lang w:val="de-DE" w:eastAsia="en-GB"/>
        </w:rPr>
        <w:t>für Fahrräder</w:t>
      </w:r>
      <w:r w:rsidR="006341B0" w:rsidRPr="00F709B9">
        <w:rPr>
          <w:lang w:val="de-DE" w:eastAsia="en-GB"/>
        </w:rPr>
        <w:t xml:space="preserve"> in den Kellern</w:t>
      </w:r>
      <w:r w:rsidR="00B346A5" w:rsidRPr="00F709B9">
        <w:rPr>
          <w:lang w:val="de-DE" w:eastAsia="en-GB"/>
        </w:rPr>
        <w:t xml:space="preserve"> vorgesehen. Wir gehen davon aus, dass sie</w:t>
      </w:r>
      <w:r w:rsidR="00915A32" w:rsidRPr="00F709B9">
        <w:rPr>
          <w:lang w:val="de-DE" w:eastAsia="en-GB"/>
        </w:rPr>
        <w:t xml:space="preserve"> mit</w:t>
      </w:r>
      <w:r w:rsidR="00406184" w:rsidRPr="00F709B9">
        <w:rPr>
          <w:lang w:val="de-DE" w:eastAsia="en-GB"/>
        </w:rPr>
        <w:t xml:space="preserve"> Wetterschutz</w:t>
      </w:r>
      <w:r w:rsidR="004A4BDB" w:rsidRPr="00F709B9">
        <w:rPr>
          <w:lang w:val="de-DE" w:eastAsia="en-GB"/>
        </w:rPr>
        <w:t xml:space="preserve">, </w:t>
      </w:r>
      <w:r w:rsidR="00915A32" w:rsidRPr="00F709B9">
        <w:rPr>
          <w:lang w:val="de-DE" w:eastAsia="en-GB"/>
        </w:rPr>
        <w:t>Beleuchtung</w:t>
      </w:r>
      <w:r w:rsidR="004A4BDB" w:rsidRPr="00F709B9">
        <w:rPr>
          <w:lang w:val="de-DE" w:eastAsia="en-GB"/>
        </w:rPr>
        <w:t xml:space="preserve"> und Lade</w:t>
      </w:r>
      <w:r w:rsidR="00722607" w:rsidRPr="00F709B9">
        <w:rPr>
          <w:lang w:val="de-DE" w:eastAsia="en-GB"/>
        </w:rPr>
        <w:t>infrastruktur</w:t>
      </w:r>
      <w:r w:rsidRPr="00F709B9">
        <w:rPr>
          <w:lang w:val="de-DE" w:eastAsia="en-GB"/>
        </w:rPr>
        <w:t xml:space="preserve"> geplant</w:t>
      </w:r>
      <w:r w:rsidR="00406184" w:rsidRPr="00F709B9">
        <w:rPr>
          <w:lang w:val="de-DE" w:eastAsia="en-GB"/>
        </w:rPr>
        <w:t xml:space="preserve"> </w:t>
      </w:r>
      <w:r w:rsidR="00B346A5" w:rsidRPr="00F709B9">
        <w:rPr>
          <w:lang w:val="de-DE" w:eastAsia="en-GB"/>
        </w:rPr>
        <w:t xml:space="preserve">werden. </w:t>
      </w:r>
      <w:r w:rsidR="00406184" w:rsidRPr="00F709B9">
        <w:rPr>
          <w:b/>
          <w:bCs/>
          <w:lang w:val="de-DE" w:eastAsia="en-GB"/>
        </w:rPr>
        <w:t>+</w:t>
      </w:r>
      <w:r w:rsidR="00B84F04" w:rsidRPr="00F709B9">
        <w:rPr>
          <w:b/>
          <w:bCs/>
          <w:lang w:val="de-DE" w:eastAsia="en-GB"/>
        </w:rPr>
        <w:t>1</w:t>
      </w:r>
      <w:r w:rsidR="00915A32" w:rsidRPr="00F709B9">
        <w:rPr>
          <w:b/>
          <w:bCs/>
          <w:lang w:val="de-DE" w:eastAsia="en-GB"/>
        </w:rPr>
        <w:t>5</w:t>
      </w:r>
      <w:r w:rsidR="00B84F04" w:rsidRPr="00F709B9">
        <w:rPr>
          <w:b/>
          <w:lang w:val="de-DE" w:eastAsia="en-GB"/>
        </w:rPr>
        <w:t xml:space="preserve"> Punkte</w:t>
      </w:r>
    </w:p>
    <w:p w14:paraId="5A790B5F" w14:textId="1129E1CC" w:rsidR="00F068F4" w:rsidRPr="00307766" w:rsidRDefault="00F068F4" w:rsidP="00F068F4">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Eine Fahrradreparatureinrichtung soll im Quartier entstehen.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+10 Punkte</w:t>
      </w:r>
    </w:p>
    <w:p w14:paraId="4786E908" w14:textId="77777777" w:rsidR="00F068F4" w:rsidRDefault="00F068F4" w:rsidP="00947745">
      <w:pPr>
        <w:spacing w:after="0"/>
        <w:jc w:val="left"/>
        <w:rPr>
          <w:rFonts w:eastAsia="Times New Roman" w:cs="Arial"/>
          <w:b/>
          <w:szCs w:val="20"/>
          <w:lang w:val="de-DE"/>
        </w:rPr>
      </w:pPr>
    </w:p>
    <w:p w14:paraId="4DCDA113" w14:textId="13809954" w:rsidR="00F773F9" w:rsidRPr="007A3472" w:rsidRDefault="00BE7B4A" w:rsidP="00947745">
      <w:pPr>
        <w:spacing w:after="0"/>
        <w:jc w:val="left"/>
        <w:rPr>
          <w:rFonts w:eastAsia="Times New Roman" w:cs="Arial"/>
          <w:b/>
          <w:szCs w:val="20"/>
          <w:lang w:val="de-DE"/>
        </w:rPr>
      </w:pPr>
      <w:r w:rsidRPr="007A3472">
        <w:rPr>
          <w:rFonts w:eastAsia="Times New Roman" w:cs="Arial"/>
          <w:b/>
          <w:szCs w:val="20"/>
          <w:lang w:val="de-DE"/>
        </w:rPr>
        <w:t>TEC3.2.4 Wegweisungssysteme für Radverkehr</w:t>
      </w:r>
    </w:p>
    <w:p w14:paraId="0FD6042D" w14:textId="52C9E1E6" w:rsidR="00663E78" w:rsidRPr="00307766" w:rsidRDefault="00663E78" w:rsidP="00663E78">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w:t>
      </w:r>
      <w:r>
        <w:rPr>
          <w:rFonts w:eastAsia="Times New Roman" w:cs="Segoe UI"/>
          <w:color w:val="8064A2" w:themeColor="accent4"/>
          <w:lang w:val="de-DE" w:eastAsia="en-GB"/>
        </w:rPr>
        <w:t>Soll durch die Stadt umgesetzt werden</w:t>
      </w:r>
      <w:r w:rsidRPr="00307766">
        <w:rPr>
          <w:rFonts w:eastAsia="Times New Roman" w:cs="Segoe UI"/>
          <w:color w:val="8064A2" w:themeColor="accent4"/>
          <w:lang w:val="de-DE" w:eastAsia="en-GB"/>
        </w:rPr>
        <w:t xml:space="preserve"> </w:t>
      </w:r>
      <w:r w:rsidRPr="00307766">
        <w:rPr>
          <w:rFonts w:eastAsia="Times New Roman" w:cs="Segoe UI"/>
          <w:b/>
          <w:bCs/>
          <w:color w:val="8064A2" w:themeColor="accent4"/>
          <w:lang w:val="de-DE" w:eastAsia="en-GB"/>
        </w:rPr>
        <w:t>+10 Punkte</w:t>
      </w:r>
    </w:p>
    <w:p w14:paraId="49492718" w14:textId="1D0312AA" w:rsidR="00742E37" w:rsidRPr="007A3472" w:rsidRDefault="00663E78" w:rsidP="00947745">
      <w:pPr>
        <w:jc w:val="left"/>
        <w:rPr>
          <w:lang w:val="de-DE"/>
        </w:rPr>
      </w:pPr>
      <w:r>
        <w:rPr>
          <w:rFonts w:eastAsia="Times New Roman" w:cs="Arial"/>
          <w:b/>
          <w:szCs w:val="20"/>
          <w:lang w:val="de-DE"/>
        </w:rPr>
        <w:br/>
      </w:r>
      <w:r w:rsidR="00BE7B4A" w:rsidRPr="007A3472">
        <w:rPr>
          <w:rFonts w:eastAsia="Times New Roman" w:cs="Arial"/>
          <w:b/>
          <w:szCs w:val="20"/>
          <w:lang w:val="de-DE"/>
        </w:rPr>
        <w:t>TEC3.2.5 Fußwegenetz</w:t>
      </w:r>
      <w:r w:rsidR="005B256D" w:rsidRPr="007A3472">
        <w:rPr>
          <w:rFonts w:eastAsia="Times New Roman" w:cs="Arial"/>
          <w:b/>
          <w:szCs w:val="20"/>
          <w:lang w:val="de-DE"/>
        </w:rPr>
        <w:br/>
      </w:r>
      <w:r w:rsidR="00022FEB" w:rsidRPr="007A3472">
        <w:rPr>
          <w:lang w:val="de-DE"/>
        </w:rPr>
        <w:t xml:space="preserve">Das Fußwegenetz im Quartier deckt alle </w:t>
      </w:r>
      <w:r w:rsidR="00C3658F" w:rsidRPr="007A3472">
        <w:rPr>
          <w:lang w:val="de-DE"/>
        </w:rPr>
        <w:t>Wegemöglichkeiten ab</w:t>
      </w:r>
      <w:r w:rsidR="00284859" w:rsidRPr="007A3472">
        <w:rPr>
          <w:lang w:val="de-DE"/>
        </w:rPr>
        <w:t>.</w:t>
      </w:r>
      <w:r w:rsidR="00DE6103" w:rsidRPr="007A3472">
        <w:rPr>
          <w:lang w:val="de-DE"/>
        </w:rPr>
        <w:t xml:space="preserve"> </w:t>
      </w:r>
      <w:r w:rsidR="00DE6103" w:rsidRPr="007A3472">
        <w:rPr>
          <w:b/>
          <w:lang w:val="de-DE"/>
        </w:rPr>
        <w:t>15/15 Punkte</w:t>
      </w:r>
      <w:r w:rsidR="006C296E" w:rsidRPr="007A3472">
        <w:rPr>
          <w:lang w:val="de-DE"/>
        </w:rPr>
        <w:t xml:space="preserve"> </w:t>
      </w:r>
    </w:p>
    <w:p w14:paraId="28AFDBC0" w14:textId="54472AFE" w:rsidR="00DE6103" w:rsidRPr="007A3472" w:rsidRDefault="00DE6103" w:rsidP="00947745">
      <w:pPr>
        <w:spacing w:after="0"/>
        <w:jc w:val="left"/>
        <w:rPr>
          <w:rFonts w:eastAsia="Times New Roman" w:cs="Arial"/>
          <w:b/>
          <w:szCs w:val="20"/>
          <w:lang w:val="de-DE"/>
        </w:rPr>
      </w:pPr>
      <w:r w:rsidRPr="007A3472">
        <w:rPr>
          <w:rFonts w:eastAsia="Times New Roman" w:cs="Arial"/>
          <w:b/>
          <w:szCs w:val="20"/>
          <w:lang w:val="de-DE"/>
        </w:rPr>
        <w:t>TEC3.2.6 Lage der Querungsmöglichkeiten für Fußgänger/-innen</w:t>
      </w:r>
      <w:r w:rsidRPr="007A3472">
        <w:rPr>
          <w:rFonts w:eastAsia="Times New Roman" w:cs="Arial"/>
          <w:b/>
          <w:szCs w:val="20"/>
          <w:lang w:val="de-DE"/>
        </w:rPr>
        <w:tab/>
      </w:r>
    </w:p>
    <w:p w14:paraId="4FB2D1C7" w14:textId="1FC3FE46" w:rsidR="00DE6103" w:rsidRPr="007A3472" w:rsidRDefault="00BE1A4A" w:rsidP="00947745">
      <w:pPr>
        <w:spacing w:after="0"/>
        <w:jc w:val="left"/>
        <w:rPr>
          <w:rFonts w:eastAsia="Times New Roman" w:cs="Arial"/>
          <w:szCs w:val="20"/>
          <w:lang w:val="de-DE"/>
        </w:rPr>
      </w:pPr>
      <w:r w:rsidRPr="007A3472">
        <w:rPr>
          <w:rFonts w:eastAsia="Times New Roman" w:cs="Arial"/>
          <w:szCs w:val="20"/>
          <w:lang w:val="de-DE"/>
        </w:rPr>
        <w:t xml:space="preserve">Im Quartier sind keine </w:t>
      </w:r>
      <w:r w:rsidR="006E2CB4" w:rsidRPr="007A3472">
        <w:rPr>
          <w:rFonts w:eastAsia="Times New Roman" w:cs="Arial"/>
          <w:szCs w:val="20"/>
          <w:lang w:val="de-DE"/>
        </w:rPr>
        <w:t xml:space="preserve">starkbefahrenen Straßen vorhanden. Daher </w:t>
      </w:r>
      <w:r w:rsidR="00FE74B6" w:rsidRPr="007A3472">
        <w:rPr>
          <w:rFonts w:eastAsia="Times New Roman" w:cs="Arial"/>
          <w:szCs w:val="20"/>
          <w:lang w:val="de-DE"/>
        </w:rPr>
        <w:t xml:space="preserve">ist ein direktes Kreuzen im ganzen Quartier uneingeschränkt </w:t>
      </w:r>
      <w:r w:rsidR="00022FEB" w:rsidRPr="007A3472">
        <w:rPr>
          <w:rFonts w:eastAsia="Times New Roman" w:cs="Arial"/>
          <w:szCs w:val="20"/>
          <w:lang w:val="de-DE"/>
        </w:rPr>
        <w:t xml:space="preserve">möglich. </w:t>
      </w:r>
      <w:r w:rsidR="000C01CC" w:rsidRPr="007A3472">
        <w:rPr>
          <w:rFonts w:eastAsia="Times New Roman" w:cs="Arial"/>
          <w:b/>
          <w:szCs w:val="20"/>
          <w:lang w:val="de-DE"/>
        </w:rPr>
        <w:t>1</w:t>
      </w:r>
      <w:r w:rsidR="0040125E" w:rsidRPr="007A3472">
        <w:rPr>
          <w:rFonts w:eastAsia="Times New Roman" w:cs="Arial"/>
          <w:b/>
          <w:szCs w:val="20"/>
          <w:lang w:val="de-DE"/>
        </w:rPr>
        <w:t>5</w:t>
      </w:r>
      <w:r w:rsidR="000C01CC" w:rsidRPr="007A3472">
        <w:rPr>
          <w:rFonts w:eastAsia="Times New Roman" w:cs="Arial"/>
          <w:b/>
          <w:szCs w:val="20"/>
          <w:lang w:val="de-DE"/>
        </w:rPr>
        <w:t>/15 Punkte</w:t>
      </w:r>
    </w:p>
    <w:p w14:paraId="6864816E" w14:textId="091CD46C" w:rsidR="0040125E" w:rsidRPr="007A3472" w:rsidRDefault="00564A49" w:rsidP="00947745">
      <w:pPr>
        <w:spacing w:after="0"/>
        <w:jc w:val="left"/>
        <w:rPr>
          <w:rFonts w:eastAsia="Times New Roman" w:cs="Arial"/>
          <w:b/>
          <w:szCs w:val="20"/>
          <w:lang w:val="de-DE"/>
        </w:rPr>
      </w:pPr>
      <w:r w:rsidRPr="007A3472">
        <w:rPr>
          <w:rFonts w:eastAsia="Times New Roman" w:cs="Arial"/>
          <w:b/>
          <w:szCs w:val="20"/>
          <w:lang w:val="de-DE"/>
        </w:rPr>
        <w:t xml:space="preserve"> </w:t>
      </w:r>
    </w:p>
    <w:p w14:paraId="22140F47" w14:textId="3EF4C7A4" w:rsidR="0075435F" w:rsidRPr="007A3472" w:rsidRDefault="0081570B" w:rsidP="00947745">
      <w:pPr>
        <w:jc w:val="left"/>
        <w:rPr>
          <w:rFonts w:eastAsia="Times New Roman" w:cs="Segoe UI"/>
          <w:szCs w:val="20"/>
          <w:lang w:val="de-DE" w:eastAsia="en-GB"/>
        </w:rPr>
      </w:pPr>
      <w:r w:rsidRPr="007A3472">
        <w:rPr>
          <w:rFonts w:eastAsia="Times New Roman" w:cs="Segoe UI"/>
          <w:szCs w:val="20"/>
          <w:lang w:val="de-DE" w:eastAsia="en-GB"/>
        </w:rPr>
        <w:t>F</w:t>
      </w:r>
      <w:r w:rsidR="00BE7B4A" w:rsidRPr="007A3472">
        <w:rPr>
          <w:rFonts w:eastAsia="Times New Roman" w:cs="Segoe UI"/>
          <w:szCs w:val="20"/>
          <w:lang w:val="de-DE" w:eastAsia="en-GB"/>
        </w:rPr>
        <w:t>ür das Kriterium TEC3.2</w:t>
      </w:r>
      <w:r w:rsidR="00BE7B4A" w:rsidRPr="007A3472">
        <w:rPr>
          <w:rFonts w:eastAsia="Times New Roman" w:cs="Segoe UI"/>
          <w:b/>
          <w:szCs w:val="20"/>
          <w:lang w:val="de-DE" w:eastAsia="en-GB"/>
        </w:rPr>
        <w:t xml:space="preserve"> </w:t>
      </w:r>
      <w:r w:rsidR="00BE7B4A" w:rsidRPr="007A3472">
        <w:rPr>
          <w:rFonts w:eastAsia="Times New Roman" w:cs="Segoe UI"/>
          <w:szCs w:val="20"/>
          <w:lang w:val="de-DE" w:eastAsia="en-GB"/>
        </w:rPr>
        <w:t>insgesamt</w:t>
      </w:r>
      <w:r w:rsidRPr="007A3472">
        <w:rPr>
          <w:rFonts w:eastAsia="Times New Roman" w:cs="Segoe UI"/>
          <w:szCs w:val="20"/>
          <w:lang w:val="de-DE" w:eastAsia="en-GB"/>
        </w:rPr>
        <w:t xml:space="preserve"> setzen wir</w:t>
      </w:r>
      <w:r w:rsidR="00BE7B4A" w:rsidRPr="007A3472">
        <w:rPr>
          <w:rFonts w:eastAsia="Times New Roman" w:cs="Segoe UI"/>
          <w:szCs w:val="20"/>
          <w:lang w:val="de-DE" w:eastAsia="en-GB"/>
        </w:rPr>
        <w:t xml:space="preserve"> </w:t>
      </w:r>
      <w:r w:rsidR="00663E78" w:rsidRPr="00663E78">
        <w:rPr>
          <w:rFonts w:eastAsia="Times New Roman" w:cs="Segoe UI"/>
          <w:b/>
          <w:color w:val="8064A2" w:themeColor="accent4"/>
          <w:szCs w:val="20"/>
          <w:lang w:val="de-DE" w:eastAsia="en-GB"/>
        </w:rPr>
        <w:t>100</w:t>
      </w:r>
      <w:r w:rsidR="00BA5E36" w:rsidRPr="00663E78">
        <w:rPr>
          <w:rFonts w:eastAsia="Times New Roman" w:cs="Segoe UI"/>
          <w:b/>
          <w:color w:val="8064A2" w:themeColor="accent4"/>
          <w:szCs w:val="20"/>
          <w:lang w:val="de-DE" w:eastAsia="en-GB"/>
        </w:rPr>
        <w:t>/1</w:t>
      </w:r>
      <w:r w:rsidR="002C5377" w:rsidRPr="00663E78">
        <w:rPr>
          <w:rFonts w:eastAsia="Times New Roman" w:cs="Segoe UI"/>
          <w:b/>
          <w:color w:val="8064A2" w:themeColor="accent4"/>
          <w:szCs w:val="20"/>
          <w:lang w:val="de-DE" w:eastAsia="en-GB"/>
        </w:rPr>
        <w:t>0</w:t>
      </w:r>
      <w:r w:rsidR="004F70E4" w:rsidRPr="00663E78">
        <w:rPr>
          <w:rFonts w:eastAsia="Times New Roman" w:cs="Segoe UI"/>
          <w:b/>
          <w:color w:val="8064A2" w:themeColor="accent4"/>
          <w:szCs w:val="20"/>
          <w:lang w:val="de-DE" w:eastAsia="en-GB"/>
        </w:rPr>
        <w:t>0</w:t>
      </w:r>
      <w:r w:rsidR="00BA5E36" w:rsidRPr="00663E78">
        <w:rPr>
          <w:rFonts w:eastAsia="Times New Roman" w:cs="Segoe UI"/>
          <w:b/>
          <w:color w:val="8064A2" w:themeColor="accent4"/>
          <w:szCs w:val="20"/>
          <w:lang w:val="de-DE" w:eastAsia="en-GB"/>
        </w:rPr>
        <w:t xml:space="preserve"> </w:t>
      </w:r>
      <w:r w:rsidR="00BE7B4A" w:rsidRPr="00663E78">
        <w:rPr>
          <w:rFonts w:eastAsia="Times New Roman" w:cs="Segoe UI"/>
          <w:b/>
          <w:bCs/>
          <w:color w:val="8064A2" w:themeColor="accent4"/>
          <w:szCs w:val="20"/>
          <w:lang w:val="de-DE" w:eastAsia="en-GB"/>
        </w:rPr>
        <w:t>Punkte</w:t>
      </w:r>
      <w:r w:rsidR="00BE7B4A" w:rsidRPr="00663E78">
        <w:rPr>
          <w:rFonts w:eastAsia="Times New Roman" w:cs="Segoe UI"/>
          <w:color w:val="8064A2" w:themeColor="accent4"/>
          <w:szCs w:val="20"/>
          <w:lang w:val="de-DE" w:eastAsia="en-GB"/>
        </w:rPr>
        <w:t xml:space="preserve"> </w:t>
      </w:r>
      <w:r w:rsidRPr="007A3472">
        <w:rPr>
          <w:rFonts w:eastAsia="Times New Roman" w:cs="Segoe UI"/>
          <w:szCs w:val="20"/>
          <w:lang w:val="de-DE" w:eastAsia="en-GB"/>
        </w:rPr>
        <w:t>a</w:t>
      </w:r>
      <w:r w:rsidR="00BE7B4A" w:rsidRPr="007A3472">
        <w:rPr>
          <w:rFonts w:eastAsia="Times New Roman" w:cs="Segoe UI"/>
          <w:szCs w:val="20"/>
          <w:lang w:val="de-DE" w:eastAsia="en-GB"/>
        </w:rPr>
        <w:t>n.</w:t>
      </w:r>
    </w:p>
    <w:p w14:paraId="61DCF732" w14:textId="2B4F58BD" w:rsidR="00BE7B4A" w:rsidRPr="002C5676" w:rsidRDefault="00BE1DF9" w:rsidP="00947745">
      <w:pPr>
        <w:jc w:val="left"/>
        <w:rPr>
          <w:rFonts w:eastAsia="Times New Roman" w:cs="Segoe UI"/>
          <w:b/>
          <w:szCs w:val="20"/>
          <w:highlight w:val="yellow"/>
          <w:lang w:val="de-DE" w:eastAsia="en-GB"/>
        </w:rPr>
      </w:pPr>
      <w:r w:rsidRPr="00F709B9">
        <w:rPr>
          <w:rFonts w:eastAsia="Times New Roman" w:cs="Segoe UI"/>
          <w:szCs w:val="20"/>
          <w:lang w:val="de-DE" w:eastAsia="en-GB"/>
        </w:rPr>
        <w:t xml:space="preserve">Somit sind in der Kriteriengruppe </w:t>
      </w:r>
      <w:r w:rsidR="00CD4A79" w:rsidRPr="00F709B9">
        <w:rPr>
          <w:rFonts w:eastAsia="Times New Roman" w:cs="Segoe UI"/>
          <w:szCs w:val="20"/>
          <w:lang w:val="de-DE" w:eastAsia="en-GB"/>
        </w:rPr>
        <w:t xml:space="preserve">Technische Qualität (TEC) insgesamt </w:t>
      </w:r>
      <w:r w:rsidR="00D80C39" w:rsidRPr="00D80C39">
        <w:rPr>
          <w:rFonts w:eastAsia="Times New Roman" w:cs="Segoe UI"/>
          <w:b/>
          <w:color w:val="8064A2" w:themeColor="accent4"/>
          <w:szCs w:val="20"/>
          <w:lang w:val="de-DE" w:eastAsia="en-GB"/>
        </w:rPr>
        <w:t>8</w:t>
      </w:r>
      <w:r w:rsidR="008C65FB">
        <w:rPr>
          <w:rFonts w:eastAsia="Times New Roman" w:cs="Segoe UI"/>
          <w:b/>
          <w:color w:val="8064A2" w:themeColor="accent4"/>
          <w:szCs w:val="20"/>
          <w:lang w:val="de-DE" w:eastAsia="en-GB"/>
        </w:rPr>
        <w:t>3</w:t>
      </w:r>
      <w:r w:rsidR="00D80C39" w:rsidRPr="00D80C39">
        <w:rPr>
          <w:rFonts w:eastAsia="Times New Roman" w:cs="Segoe UI"/>
          <w:b/>
          <w:color w:val="8064A2" w:themeColor="accent4"/>
          <w:szCs w:val="20"/>
          <w:lang w:val="de-DE" w:eastAsia="en-GB"/>
        </w:rPr>
        <w:t>,</w:t>
      </w:r>
      <w:r w:rsidR="008C65FB">
        <w:rPr>
          <w:rFonts w:eastAsia="Times New Roman" w:cs="Segoe UI"/>
          <w:b/>
          <w:color w:val="8064A2" w:themeColor="accent4"/>
          <w:szCs w:val="20"/>
          <w:lang w:val="de-DE" w:eastAsia="en-GB"/>
        </w:rPr>
        <w:t>1</w:t>
      </w:r>
      <w:r w:rsidR="00E87082" w:rsidRPr="00D80C39">
        <w:rPr>
          <w:rFonts w:eastAsia="Times New Roman" w:cs="Segoe UI"/>
          <w:b/>
          <w:color w:val="8064A2" w:themeColor="accent4"/>
          <w:szCs w:val="20"/>
          <w:lang w:val="de-DE" w:eastAsia="en-GB"/>
        </w:rPr>
        <w:t>%</w:t>
      </w:r>
      <w:r w:rsidR="00CD4A79" w:rsidRPr="00D80C39">
        <w:rPr>
          <w:rFonts w:eastAsia="Times New Roman" w:cs="Segoe UI"/>
          <w:color w:val="8064A2" w:themeColor="accent4"/>
          <w:szCs w:val="20"/>
          <w:lang w:val="de-DE" w:eastAsia="en-GB"/>
        </w:rPr>
        <w:t xml:space="preserve"> </w:t>
      </w:r>
      <w:r w:rsidR="00CD4A79" w:rsidRPr="00F709B9">
        <w:rPr>
          <w:rFonts w:eastAsia="Times New Roman" w:cs="Segoe UI"/>
          <w:szCs w:val="20"/>
          <w:lang w:val="de-DE" w:eastAsia="en-GB"/>
        </w:rPr>
        <w:t>anzusetzen.</w:t>
      </w:r>
      <w:r w:rsidR="00BE7B4A" w:rsidRPr="002C5676">
        <w:rPr>
          <w:rFonts w:eastAsia="Times New Roman" w:cs="Segoe UI"/>
          <w:szCs w:val="20"/>
          <w:highlight w:val="yellow"/>
          <w:lang w:val="de-DE" w:eastAsia="en-GB"/>
        </w:rPr>
        <w:br w:type="page"/>
      </w:r>
    </w:p>
    <w:p w14:paraId="75041686" w14:textId="43FEAF1A" w:rsidR="00BE7B4A" w:rsidRPr="00DE476D" w:rsidRDefault="00BE7B4A" w:rsidP="00947745">
      <w:pPr>
        <w:keepNext/>
        <w:keepLines/>
        <w:numPr>
          <w:ilvl w:val="1"/>
          <w:numId w:val="1"/>
        </w:numPr>
        <w:spacing w:before="360" w:after="170"/>
        <w:jc w:val="left"/>
        <w:outlineLvl w:val="1"/>
        <w:rPr>
          <w:rFonts w:eastAsiaTheme="majorEastAsia" w:cstheme="majorBidi"/>
          <w:b/>
          <w:szCs w:val="26"/>
          <w:lang w:val="de-DE" w:eastAsia="en-GB"/>
        </w:rPr>
      </w:pPr>
      <w:bookmarkStart w:id="179" w:name="_Toc15056291"/>
      <w:bookmarkStart w:id="180" w:name="_Toc129324511"/>
      <w:r w:rsidRPr="00DE476D">
        <w:rPr>
          <w:rFonts w:eastAsiaTheme="majorEastAsia" w:cstheme="majorBidi"/>
          <w:b/>
          <w:szCs w:val="26"/>
          <w:lang w:val="de-DE" w:eastAsia="en-GB"/>
        </w:rPr>
        <w:lastRenderedPageBreak/>
        <w:t>Prozessqualität – PRO</w:t>
      </w:r>
      <w:bookmarkEnd w:id="179"/>
      <w:bookmarkEnd w:id="180"/>
      <w:r w:rsidR="0036634E" w:rsidRPr="00DE476D">
        <w:rPr>
          <w:rFonts w:eastAsiaTheme="majorEastAsia" w:cstheme="majorBidi"/>
          <w:b/>
          <w:szCs w:val="26"/>
          <w:lang w:val="de-DE" w:eastAsia="en-GB"/>
        </w:rPr>
        <w:t xml:space="preserve"> </w:t>
      </w:r>
      <w:r w:rsidR="00663A3F" w:rsidRPr="00DE476D">
        <w:rPr>
          <w:rFonts w:eastAsiaTheme="majorEastAsia" w:cstheme="majorBidi"/>
          <w:b/>
          <w:szCs w:val="26"/>
          <w:lang w:val="de-DE" w:eastAsia="en-GB"/>
        </w:rPr>
        <w:t xml:space="preserve"> </w:t>
      </w:r>
    </w:p>
    <w:p w14:paraId="38E0F8F5" w14:textId="44922285" w:rsidR="00BE7B4A" w:rsidRPr="00DE476D" w:rsidRDefault="00BE7B4A" w:rsidP="00947745">
      <w:pPr>
        <w:jc w:val="left"/>
        <w:rPr>
          <w:rFonts w:cs="Segoe UI"/>
          <w:szCs w:val="18"/>
          <w:lang w:val="de-DE"/>
        </w:rPr>
      </w:pPr>
      <w:r w:rsidRPr="00DE476D">
        <w:rPr>
          <w:rFonts w:cs="Segoe UI"/>
          <w:szCs w:val="18"/>
          <w:lang w:val="de-DE"/>
        </w:rPr>
        <w:t>Diese Kriteriengruppe ist mit 20</w:t>
      </w:r>
      <w:r w:rsidR="00E87082" w:rsidRPr="00DE476D">
        <w:rPr>
          <w:rFonts w:cs="Segoe UI"/>
          <w:szCs w:val="18"/>
          <w:lang w:val="de-DE"/>
        </w:rPr>
        <w:t xml:space="preserve"> %</w:t>
      </w:r>
      <w:r w:rsidRPr="00DE476D">
        <w:rPr>
          <w:rFonts w:cs="Segoe UI"/>
          <w:szCs w:val="18"/>
          <w:lang w:val="de-DE"/>
        </w:rPr>
        <w:t xml:space="preserve"> Gesamtbewertung Teil der DGNB-Zertifizierung.</w:t>
      </w:r>
      <w:r w:rsidR="0036634E" w:rsidRPr="00DE476D">
        <w:rPr>
          <w:rFonts w:cs="Segoe UI"/>
          <w:szCs w:val="18"/>
          <w:lang w:val="de-DE"/>
        </w:rPr>
        <w:t xml:space="preserve"> </w:t>
      </w:r>
    </w:p>
    <w:p w14:paraId="1EF2FC06" w14:textId="797F7E90" w:rsidR="00BE7B4A" w:rsidRPr="00DE476D" w:rsidRDefault="00BE7B4A" w:rsidP="00947745">
      <w:pPr>
        <w:keepNext/>
        <w:keepLines/>
        <w:numPr>
          <w:ilvl w:val="2"/>
          <w:numId w:val="1"/>
        </w:numPr>
        <w:spacing w:after="170"/>
        <w:jc w:val="left"/>
        <w:outlineLvl w:val="2"/>
        <w:rPr>
          <w:rFonts w:eastAsiaTheme="majorEastAsia" w:cstheme="majorBidi"/>
          <w:b/>
          <w:szCs w:val="24"/>
          <w:lang w:val="de-DE" w:eastAsia="en-GB"/>
        </w:rPr>
      </w:pPr>
      <w:bookmarkStart w:id="181" w:name="_Toc15056292"/>
      <w:bookmarkStart w:id="182" w:name="_Toc16511655"/>
      <w:bookmarkStart w:id="183" w:name="_Toc16605668"/>
      <w:bookmarkStart w:id="184" w:name="_Toc16605814"/>
      <w:bookmarkStart w:id="185" w:name="_Toc46298893"/>
      <w:bookmarkStart w:id="186" w:name="_Toc110528156"/>
      <w:bookmarkStart w:id="187" w:name="_Toc129324512"/>
      <w:r w:rsidRPr="00DE476D">
        <w:rPr>
          <w:rFonts w:eastAsiaTheme="majorEastAsia" w:cs="Segoe UI"/>
          <w:b/>
          <w:szCs w:val="24"/>
          <w:lang w:val="de-DE" w:eastAsia="en-GB"/>
        </w:rPr>
        <w:t xml:space="preserve">PRO1.2 – </w:t>
      </w:r>
      <w:r w:rsidRPr="00DE476D">
        <w:rPr>
          <w:rFonts w:eastAsiaTheme="majorEastAsia" w:cstheme="majorBidi"/>
          <w:b/>
          <w:szCs w:val="24"/>
          <w:lang w:val="de-DE" w:eastAsia="en-GB"/>
        </w:rPr>
        <w:t xml:space="preserve">Integrale Planung </w:t>
      </w:r>
      <w:r w:rsidRPr="00DE476D">
        <w:rPr>
          <w:rFonts w:eastAsiaTheme="majorEastAsia" w:cs="Segoe UI"/>
          <w:i/>
          <w:sz w:val="16"/>
          <w:szCs w:val="24"/>
          <w:lang w:val="de-DE" w:eastAsia="en-GB"/>
        </w:rPr>
        <w:t xml:space="preserve">(Anteil von </w:t>
      </w:r>
      <w:r w:rsidR="00491848" w:rsidRPr="00DE476D">
        <w:rPr>
          <w:rFonts w:eastAsiaTheme="majorEastAsia" w:cs="Segoe UI"/>
          <w:i/>
          <w:sz w:val="16"/>
          <w:szCs w:val="24"/>
          <w:lang w:val="de-DE" w:eastAsia="en-GB"/>
        </w:rPr>
        <w:t>5,0</w:t>
      </w:r>
      <w:r w:rsidR="00E87082" w:rsidRPr="00DE476D">
        <w:rPr>
          <w:rFonts w:eastAsiaTheme="majorEastAsia" w:cs="Segoe UI"/>
          <w:i/>
          <w:sz w:val="16"/>
          <w:szCs w:val="24"/>
          <w:lang w:val="de-DE" w:eastAsia="en-GB"/>
        </w:rPr>
        <w:t xml:space="preserve"> %</w:t>
      </w:r>
      <w:r w:rsidRPr="00DE476D">
        <w:rPr>
          <w:rFonts w:eastAsiaTheme="majorEastAsia" w:cs="Segoe UI"/>
          <w:i/>
          <w:sz w:val="16"/>
          <w:szCs w:val="24"/>
          <w:lang w:val="de-DE" w:eastAsia="en-GB"/>
        </w:rPr>
        <w:t xml:space="preserve"> Gesamtbewertung)</w:t>
      </w:r>
      <w:bookmarkEnd w:id="181"/>
      <w:bookmarkEnd w:id="182"/>
      <w:bookmarkEnd w:id="183"/>
      <w:bookmarkEnd w:id="184"/>
      <w:bookmarkEnd w:id="185"/>
      <w:bookmarkEnd w:id="186"/>
      <w:bookmarkEnd w:id="187"/>
    </w:p>
    <w:p w14:paraId="370AEEAC" w14:textId="77777777" w:rsidR="0011670E" w:rsidRPr="00DE476D" w:rsidRDefault="0011670E" w:rsidP="00947745">
      <w:pPr>
        <w:spacing w:after="0"/>
        <w:jc w:val="left"/>
        <w:rPr>
          <w:lang w:val="de-DE" w:eastAsia="en-GB"/>
        </w:rPr>
      </w:pPr>
      <w:r w:rsidRPr="00DE476D">
        <w:rPr>
          <w:lang w:val="de-DE" w:eastAsia="en-GB"/>
        </w:rPr>
        <w:t>Ziel ist es, durch die frühzeitige Zusammenarbeit aller für das Projekt relevanten Fachdisziplinen nachhaltigere</w:t>
      </w:r>
    </w:p>
    <w:p w14:paraId="33480610" w14:textId="77777777" w:rsidR="0011670E" w:rsidRPr="00DE476D" w:rsidRDefault="0011670E" w:rsidP="00947745">
      <w:pPr>
        <w:spacing w:after="0"/>
        <w:jc w:val="left"/>
        <w:rPr>
          <w:lang w:val="de-DE" w:eastAsia="en-GB"/>
        </w:rPr>
      </w:pPr>
      <w:r w:rsidRPr="00DE476D">
        <w:rPr>
          <w:lang w:val="de-DE" w:eastAsia="en-GB"/>
        </w:rPr>
        <w:t>Quartiere/Areale zu entwickeln, indem frühzeitig („Phase 0“) die relevanten Rahmenbedingungen definiert werden.</w:t>
      </w:r>
    </w:p>
    <w:p w14:paraId="1D382F04" w14:textId="763B6D56" w:rsidR="0011670E" w:rsidRPr="002C5676" w:rsidRDefault="0011670E" w:rsidP="00947745">
      <w:pPr>
        <w:spacing w:after="0"/>
        <w:jc w:val="left"/>
        <w:rPr>
          <w:highlight w:val="yellow"/>
          <w:lang w:val="de-DE" w:eastAsia="en-GB"/>
        </w:rPr>
      </w:pPr>
    </w:p>
    <w:p w14:paraId="1B4245A7" w14:textId="4D6DBCE4" w:rsidR="009407EE" w:rsidRPr="002C5676" w:rsidRDefault="00BE7B4A" w:rsidP="00947745">
      <w:pPr>
        <w:spacing w:after="0"/>
        <w:jc w:val="left"/>
        <w:rPr>
          <w:rFonts w:eastAsia="Times New Roman" w:cs="Segoe UI"/>
          <w:b/>
          <w:szCs w:val="20"/>
          <w:lang w:val="de-DE" w:eastAsia="en-GB"/>
        </w:rPr>
      </w:pPr>
      <w:r w:rsidRPr="002C5676">
        <w:rPr>
          <w:rFonts w:eastAsia="Times New Roman" w:cs="Segoe UI"/>
          <w:b/>
          <w:szCs w:val="20"/>
          <w:lang w:val="de-DE" w:eastAsia="en-GB"/>
        </w:rPr>
        <w:t>P</w:t>
      </w:r>
      <w:r w:rsidR="009407EE" w:rsidRPr="002C5676">
        <w:rPr>
          <w:rFonts w:eastAsia="Times New Roman" w:cs="Segoe UI"/>
          <w:b/>
          <w:szCs w:val="20"/>
          <w:lang w:val="de-DE" w:eastAsia="en-GB"/>
        </w:rPr>
        <w:t>RO1.2.1 Integrales Planungsteam</w:t>
      </w:r>
    </w:p>
    <w:p w14:paraId="732F919C" w14:textId="055D8340" w:rsidR="00A732CE" w:rsidRPr="002C5676" w:rsidRDefault="009407EE" w:rsidP="00947745">
      <w:pPr>
        <w:jc w:val="left"/>
        <w:rPr>
          <w:lang w:val="de-DE" w:eastAsia="en-GB"/>
        </w:rPr>
      </w:pPr>
      <w:r w:rsidRPr="002C5676">
        <w:rPr>
          <w:lang w:val="de-DE" w:eastAsia="en-GB"/>
        </w:rPr>
        <w:t>Bereits zum gegenwärtigen Planungszeitpunkt ist durch die Einbeziehung von Experten aus unterschiedlichen Disziplinen (Koordinierung der integralen Planung, Stadtplanun</w:t>
      </w:r>
      <w:r w:rsidR="006957E9" w:rsidRPr="002C5676">
        <w:rPr>
          <w:lang w:val="de-DE" w:eastAsia="en-GB"/>
        </w:rPr>
        <w:t>g, Verkehrsplanung</w:t>
      </w:r>
      <w:r w:rsidR="00EE7B92" w:rsidRPr="002C5676">
        <w:rPr>
          <w:lang w:val="de-DE"/>
        </w:rPr>
        <w:t>, Energie</w:t>
      </w:r>
      <w:r w:rsidRPr="002C5676">
        <w:rPr>
          <w:lang w:val="de-DE" w:eastAsia="en-GB"/>
        </w:rPr>
        <w:t xml:space="preserve">) ist ein integrales Planungsteam gegeben.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402"/>
        <w:gridCol w:w="3629"/>
      </w:tblGrid>
      <w:tr w:rsidR="001C4C0E" w:rsidRPr="002C5676" w14:paraId="21BEBBE3" w14:textId="77777777" w:rsidTr="00BE7106">
        <w:trPr>
          <w:trHeight w:val="311"/>
        </w:trPr>
        <w:tc>
          <w:tcPr>
            <w:tcW w:w="1418" w:type="dxa"/>
          </w:tcPr>
          <w:p w14:paraId="14A71C39" w14:textId="77777777" w:rsidR="001C4C0E" w:rsidRPr="002C5676" w:rsidRDefault="001C4C0E" w:rsidP="00947745">
            <w:pPr>
              <w:jc w:val="left"/>
              <w:rPr>
                <w:rFonts w:cs="Segoe UI"/>
                <w:b/>
                <w:sz w:val="16"/>
                <w:lang w:val="de-DE"/>
              </w:rPr>
            </w:pPr>
            <w:r w:rsidRPr="002C5676">
              <w:rPr>
                <w:rFonts w:cs="Segoe UI"/>
                <w:b/>
                <w:sz w:val="16"/>
                <w:lang w:val="de-DE"/>
              </w:rPr>
              <w:t>Nummer</w:t>
            </w:r>
          </w:p>
        </w:tc>
        <w:tc>
          <w:tcPr>
            <w:tcW w:w="3402" w:type="dxa"/>
          </w:tcPr>
          <w:p w14:paraId="69F2654F" w14:textId="77777777" w:rsidR="001C4C0E" w:rsidRPr="002C5676" w:rsidRDefault="001C4C0E" w:rsidP="00947745">
            <w:pPr>
              <w:jc w:val="left"/>
              <w:rPr>
                <w:rFonts w:cs="Segoe UI"/>
                <w:b/>
                <w:sz w:val="16"/>
                <w:lang w:val="de-DE"/>
              </w:rPr>
            </w:pPr>
            <w:proofErr w:type="spellStart"/>
            <w:r w:rsidRPr="002C5676">
              <w:rPr>
                <w:rFonts w:cs="Segoe UI"/>
                <w:b/>
                <w:sz w:val="16"/>
                <w:lang w:val="de-DE"/>
              </w:rPr>
              <w:t>Kernplanungsteamsdisziplin</w:t>
            </w:r>
            <w:proofErr w:type="spellEnd"/>
          </w:p>
        </w:tc>
        <w:tc>
          <w:tcPr>
            <w:tcW w:w="3629" w:type="dxa"/>
          </w:tcPr>
          <w:p w14:paraId="13258728" w14:textId="77777777" w:rsidR="001C4C0E" w:rsidRPr="002C5676" w:rsidRDefault="001C4C0E" w:rsidP="00947745">
            <w:pPr>
              <w:jc w:val="left"/>
              <w:rPr>
                <w:rFonts w:cs="Segoe UI"/>
                <w:b/>
                <w:sz w:val="16"/>
                <w:lang w:val="de-DE"/>
              </w:rPr>
            </w:pPr>
            <w:r w:rsidRPr="002C5676">
              <w:rPr>
                <w:rFonts w:cs="Segoe UI"/>
                <w:b/>
                <w:sz w:val="16"/>
                <w:lang w:val="de-DE"/>
              </w:rPr>
              <w:t>Name</w:t>
            </w:r>
          </w:p>
        </w:tc>
      </w:tr>
      <w:tr w:rsidR="001C4C0E" w:rsidRPr="00BF67BF" w14:paraId="58EBCCCB" w14:textId="77777777" w:rsidTr="00BE7106">
        <w:trPr>
          <w:trHeight w:val="437"/>
        </w:trPr>
        <w:tc>
          <w:tcPr>
            <w:tcW w:w="1418" w:type="dxa"/>
          </w:tcPr>
          <w:p w14:paraId="2D3AA957" w14:textId="77777777" w:rsidR="001C4C0E" w:rsidRPr="002C5676" w:rsidRDefault="001C4C0E" w:rsidP="00947745">
            <w:pPr>
              <w:jc w:val="left"/>
              <w:rPr>
                <w:lang w:val="de-DE"/>
              </w:rPr>
            </w:pPr>
            <w:r w:rsidRPr="002C5676">
              <w:rPr>
                <w:lang w:val="de-DE"/>
              </w:rPr>
              <w:t>1</w:t>
            </w:r>
          </w:p>
        </w:tc>
        <w:tc>
          <w:tcPr>
            <w:tcW w:w="3402" w:type="dxa"/>
          </w:tcPr>
          <w:p w14:paraId="3E7F3916" w14:textId="77777777" w:rsidR="001C4C0E" w:rsidRPr="002C5676" w:rsidRDefault="001C4C0E" w:rsidP="00947745">
            <w:pPr>
              <w:jc w:val="left"/>
              <w:rPr>
                <w:lang w:val="de-DE"/>
              </w:rPr>
            </w:pPr>
            <w:r w:rsidRPr="002C5676">
              <w:rPr>
                <w:lang w:val="de-DE"/>
              </w:rPr>
              <w:t>Stadtplanung</w:t>
            </w:r>
          </w:p>
        </w:tc>
        <w:tc>
          <w:tcPr>
            <w:tcW w:w="3629" w:type="dxa"/>
          </w:tcPr>
          <w:p w14:paraId="1817B35B" w14:textId="77777777" w:rsidR="00702CC8" w:rsidRPr="002C5676" w:rsidRDefault="00702CC8" w:rsidP="00947745">
            <w:pPr>
              <w:jc w:val="left"/>
              <w:rPr>
                <w:lang w:val="de-DE"/>
              </w:rPr>
            </w:pPr>
            <w:proofErr w:type="spellStart"/>
            <w:r w:rsidRPr="002C5676">
              <w:rPr>
                <w:lang w:val="de-DE"/>
              </w:rPr>
              <w:t>greeen</w:t>
            </w:r>
            <w:proofErr w:type="spellEnd"/>
            <w:r w:rsidRPr="002C5676">
              <w:rPr>
                <w:lang w:val="de-DE"/>
              </w:rPr>
              <w:t xml:space="preserve">! </w:t>
            </w:r>
            <w:proofErr w:type="spellStart"/>
            <w:r w:rsidRPr="002C5676">
              <w:rPr>
                <w:lang w:val="de-DE"/>
              </w:rPr>
              <w:t>architects</w:t>
            </w:r>
            <w:proofErr w:type="spellEnd"/>
            <w:r w:rsidRPr="002C5676">
              <w:rPr>
                <w:lang w:val="de-DE"/>
              </w:rPr>
              <w:t xml:space="preserve">, Düsseldorf und </w:t>
            </w:r>
            <w:proofErr w:type="spellStart"/>
            <w:r w:rsidRPr="002C5676">
              <w:rPr>
                <w:lang w:val="de-DE"/>
              </w:rPr>
              <w:t>Sattler+Täger</w:t>
            </w:r>
            <w:proofErr w:type="spellEnd"/>
          </w:p>
          <w:p w14:paraId="31BDC999" w14:textId="2DEDD52C" w:rsidR="00702CC8" w:rsidRPr="002C5676" w:rsidRDefault="00702CC8" w:rsidP="00947745">
            <w:pPr>
              <w:jc w:val="left"/>
              <w:rPr>
                <w:lang w:val="de-DE"/>
              </w:rPr>
            </w:pPr>
          </w:p>
        </w:tc>
      </w:tr>
      <w:tr w:rsidR="001C4C0E" w:rsidRPr="00BF67BF" w14:paraId="1CB9DBB8" w14:textId="77777777" w:rsidTr="00BE7106">
        <w:trPr>
          <w:trHeight w:val="437"/>
        </w:trPr>
        <w:tc>
          <w:tcPr>
            <w:tcW w:w="1418" w:type="dxa"/>
          </w:tcPr>
          <w:p w14:paraId="691C7C42" w14:textId="77777777" w:rsidR="001C4C0E" w:rsidRPr="002C5676" w:rsidRDefault="001C4C0E" w:rsidP="00947745">
            <w:pPr>
              <w:jc w:val="left"/>
              <w:rPr>
                <w:lang w:val="de-DE"/>
              </w:rPr>
            </w:pPr>
            <w:r w:rsidRPr="002C5676">
              <w:rPr>
                <w:lang w:val="de-DE"/>
              </w:rPr>
              <w:t>2</w:t>
            </w:r>
          </w:p>
        </w:tc>
        <w:tc>
          <w:tcPr>
            <w:tcW w:w="3402" w:type="dxa"/>
          </w:tcPr>
          <w:p w14:paraId="04D7DB21" w14:textId="77777777" w:rsidR="001C4C0E" w:rsidRPr="002C5676" w:rsidRDefault="001C4C0E" w:rsidP="00947745">
            <w:pPr>
              <w:jc w:val="left"/>
              <w:rPr>
                <w:lang w:val="de-DE"/>
              </w:rPr>
            </w:pPr>
            <w:r w:rsidRPr="002C5676">
              <w:rPr>
                <w:lang w:val="de-DE"/>
              </w:rPr>
              <w:t>Architektur</w:t>
            </w:r>
          </w:p>
        </w:tc>
        <w:tc>
          <w:tcPr>
            <w:tcW w:w="3629" w:type="dxa"/>
          </w:tcPr>
          <w:p w14:paraId="0F985B99" w14:textId="77777777" w:rsidR="001C4C0E" w:rsidRPr="002C5676" w:rsidRDefault="00702CC8" w:rsidP="00947745">
            <w:pPr>
              <w:jc w:val="left"/>
              <w:rPr>
                <w:lang w:val="de-DE"/>
              </w:rPr>
            </w:pPr>
            <w:proofErr w:type="spellStart"/>
            <w:r w:rsidRPr="002C5676">
              <w:rPr>
                <w:lang w:val="de-DE"/>
              </w:rPr>
              <w:t>greeen</w:t>
            </w:r>
            <w:proofErr w:type="spellEnd"/>
            <w:r w:rsidRPr="002C5676">
              <w:rPr>
                <w:lang w:val="de-DE"/>
              </w:rPr>
              <w:t xml:space="preserve">! </w:t>
            </w:r>
            <w:proofErr w:type="spellStart"/>
            <w:r w:rsidRPr="002C5676">
              <w:rPr>
                <w:lang w:val="de-DE"/>
              </w:rPr>
              <w:t>architects</w:t>
            </w:r>
            <w:proofErr w:type="spellEnd"/>
            <w:r w:rsidRPr="002C5676">
              <w:rPr>
                <w:lang w:val="de-DE"/>
              </w:rPr>
              <w:t xml:space="preserve">, Düsseldorf und </w:t>
            </w:r>
            <w:proofErr w:type="spellStart"/>
            <w:r w:rsidRPr="002C5676">
              <w:rPr>
                <w:lang w:val="de-DE"/>
              </w:rPr>
              <w:t>Sattler+Täger</w:t>
            </w:r>
            <w:proofErr w:type="spellEnd"/>
          </w:p>
          <w:p w14:paraId="67FE2AB9" w14:textId="0D9105CE" w:rsidR="00702CC8" w:rsidRPr="002C5676" w:rsidRDefault="00702CC8" w:rsidP="00947745">
            <w:pPr>
              <w:jc w:val="left"/>
              <w:rPr>
                <w:lang w:val="de-DE"/>
              </w:rPr>
            </w:pPr>
          </w:p>
        </w:tc>
      </w:tr>
      <w:tr w:rsidR="001C4C0E" w:rsidRPr="00BF67BF" w14:paraId="6E2DF155" w14:textId="77777777" w:rsidTr="00BE7106">
        <w:trPr>
          <w:trHeight w:val="437"/>
        </w:trPr>
        <w:tc>
          <w:tcPr>
            <w:tcW w:w="1418" w:type="dxa"/>
          </w:tcPr>
          <w:p w14:paraId="212ED386" w14:textId="77777777" w:rsidR="001C4C0E" w:rsidRPr="002C5676" w:rsidRDefault="001C4C0E" w:rsidP="00947745">
            <w:pPr>
              <w:jc w:val="left"/>
              <w:rPr>
                <w:lang w:val="de-DE"/>
              </w:rPr>
            </w:pPr>
            <w:r w:rsidRPr="002C5676">
              <w:rPr>
                <w:lang w:val="de-DE"/>
              </w:rPr>
              <w:t>3</w:t>
            </w:r>
          </w:p>
        </w:tc>
        <w:tc>
          <w:tcPr>
            <w:tcW w:w="3402" w:type="dxa"/>
          </w:tcPr>
          <w:p w14:paraId="1C757F91" w14:textId="77777777" w:rsidR="001C4C0E" w:rsidRPr="002C5676" w:rsidRDefault="001C4C0E" w:rsidP="00947745">
            <w:pPr>
              <w:jc w:val="left"/>
              <w:rPr>
                <w:lang w:val="de-DE"/>
              </w:rPr>
            </w:pPr>
            <w:r w:rsidRPr="002C5676">
              <w:rPr>
                <w:lang w:val="de-DE"/>
              </w:rPr>
              <w:t>Verkehrsplanung</w:t>
            </w:r>
          </w:p>
        </w:tc>
        <w:tc>
          <w:tcPr>
            <w:tcW w:w="3629" w:type="dxa"/>
          </w:tcPr>
          <w:p w14:paraId="62ABA6E1" w14:textId="4EC04885" w:rsidR="001C4C0E" w:rsidRPr="002C5676" w:rsidRDefault="00030DC6" w:rsidP="00947745">
            <w:pPr>
              <w:jc w:val="left"/>
              <w:rPr>
                <w:lang w:val="de-DE"/>
              </w:rPr>
            </w:pPr>
            <w:r w:rsidRPr="002C5676">
              <w:rPr>
                <w:lang w:val="de-DE"/>
              </w:rPr>
              <w:t>M&amp;P Ingenieurgesellschaft</w:t>
            </w:r>
            <w:r w:rsidR="00702CC8" w:rsidRPr="002C5676">
              <w:rPr>
                <w:lang w:val="de-DE"/>
              </w:rPr>
              <w:t xml:space="preserve"> u.a.</w:t>
            </w:r>
          </w:p>
        </w:tc>
      </w:tr>
      <w:tr w:rsidR="001C4C0E" w:rsidRPr="00BF67BF" w14:paraId="366D0EBE" w14:textId="77777777" w:rsidTr="00BE7106">
        <w:trPr>
          <w:trHeight w:val="437"/>
        </w:trPr>
        <w:tc>
          <w:tcPr>
            <w:tcW w:w="1418" w:type="dxa"/>
          </w:tcPr>
          <w:p w14:paraId="739043C9" w14:textId="77777777" w:rsidR="001C4C0E" w:rsidRPr="002C5676" w:rsidRDefault="001C4C0E" w:rsidP="00947745">
            <w:pPr>
              <w:jc w:val="left"/>
              <w:rPr>
                <w:lang w:val="de-DE"/>
              </w:rPr>
            </w:pPr>
            <w:r w:rsidRPr="002C5676">
              <w:rPr>
                <w:lang w:val="de-DE"/>
              </w:rPr>
              <w:t>4</w:t>
            </w:r>
          </w:p>
        </w:tc>
        <w:tc>
          <w:tcPr>
            <w:tcW w:w="3402" w:type="dxa"/>
          </w:tcPr>
          <w:p w14:paraId="0085643E" w14:textId="77777777" w:rsidR="001C4C0E" w:rsidRPr="002C5676" w:rsidRDefault="001C4C0E" w:rsidP="00947745">
            <w:pPr>
              <w:jc w:val="left"/>
              <w:rPr>
                <w:lang w:val="de-DE"/>
              </w:rPr>
            </w:pPr>
            <w:r w:rsidRPr="002C5676">
              <w:rPr>
                <w:lang w:val="de-DE"/>
              </w:rPr>
              <w:t xml:space="preserve">Freiraum- und Landschaftsplanung </w:t>
            </w:r>
          </w:p>
        </w:tc>
        <w:tc>
          <w:tcPr>
            <w:tcW w:w="3629" w:type="dxa"/>
          </w:tcPr>
          <w:p w14:paraId="1A25A63D" w14:textId="77777777" w:rsidR="001C4C0E" w:rsidRPr="002C5676" w:rsidRDefault="00702CC8" w:rsidP="00947745">
            <w:pPr>
              <w:jc w:val="left"/>
              <w:rPr>
                <w:lang w:val="de-DE"/>
              </w:rPr>
            </w:pPr>
            <w:proofErr w:type="spellStart"/>
            <w:r w:rsidRPr="002C5676">
              <w:rPr>
                <w:lang w:val="de-DE"/>
              </w:rPr>
              <w:t>greeen</w:t>
            </w:r>
            <w:proofErr w:type="spellEnd"/>
            <w:r w:rsidRPr="002C5676">
              <w:rPr>
                <w:lang w:val="de-DE"/>
              </w:rPr>
              <w:t xml:space="preserve">! </w:t>
            </w:r>
            <w:proofErr w:type="spellStart"/>
            <w:r w:rsidRPr="002C5676">
              <w:rPr>
                <w:lang w:val="de-DE"/>
              </w:rPr>
              <w:t>architects</w:t>
            </w:r>
            <w:proofErr w:type="spellEnd"/>
            <w:r w:rsidRPr="002C5676">
              <w:rPr>
                <w:lang w:val="de-DE"/>
              </w:rPr>
              <w:t xml:space="preserve">, Düsseldorf und </w:t>
            </w:r>
            <w:proofErr w:type="spellStart"/>
            <w:r w:rsidRPr="002C5676">
              <w:rPr>
                <w:lang w:val="de-DE"/>
              </w:rPr>
              <w:t>Sattler+Täger</w:t>
            </w:r>
            <w:proofErr w:type="spellEnd"/>
          </w:p>
          <w:p w14:paraId="1863597F" w14:textId="4A402704" w:rsidR="00702CC8" w:rsidRPr="002C5676" w:rsidRDefault="00702CC8" w:rsidP="00947745">
            <w:pPr>
              <w:jc w:val="left"/>
              <w:rPr>
                <w:lang w:val="de-DE"/>
              </w:rPr>
            </w:pPr>
          </w:p>
        </w:tc>
      </w:tr>
      <w:tr w:rsidR="001C4C0E" w:rsidRPr="002C5676" w14:paraId="56DE4DB8" w14:textId="77777777" w:rsidTr="00BE7106">
        <w:trPr>
          <w:trHeight w:val="416"/>
        </w:trPr>
        <w:tc>
          <w:tcPr>
            <w:tcW w:w="1418" w:type="dxa"/>
          </w:tcPr>
          <w:p w14:paraId="10DB5772" w14:textId="77777777" w:rsidR="001C4C0E" w:rsidRPr="002C5676" w:rsidRDefault="001C4C0E" w:rsidP="00947745">
            <w:pPr>
              <w:jc w:val="left"/>
              <w:rPr>
                <w:lang w:val="de-DE"/>
              </w:rPr>
            </w:pPr>
            <w:r w:rsidRPr="002C5676">
              <w:rPr>
                <w:lang w:val="de-DE"/>
              </w:rPr>
              <w:t>5</w:t>
            </w:r>
          </w:p>
        </w:tc>
        <w:tc>
          <w:tcPr>
            <w:tcW w:w="3402" w:type="dxa"/>
          </w:tcPr>
          <w:p w14:paraId="49B66610" w14:textId="77777777" w:rsidR="001C4C0E" w:rsidRPr="002C5676" w:rsidRDefault="001C4C0E" w:rsidP="00947745">
            <w:pPr>
              <w:jc w:val="left"/>
              <w:rPr>
                <w:lang w:val="de-DE"/>
              </w:rPr>
            </w:pPr>
            <w:r w:rsidRPr="002C5676">
              <w:rPr>
                <w:lang w:val="de-DE"/>
              </w:rPr>
              <w:t>Energie</w:t>
            </w:r>
          </w:p>
        </w:tc>
        <w:tc>
          <w:tcPr>
            <w:tcW w:w="3629" w:type="dxa"/>
          </w:tcPr>
          <w:p w14:paraId="75764FBF" w14:textId="2020D972" w:rsidR="001C4C0E" w:rsidRPr="002C5676" w:rsidRDefault="00030DC6" w:rsidP="00947745">
            <w:pPr>
              <w:jc w:val="left"/>
              <w:rPr>
                <w:lang w:val="de-DE"/>
              </w:rPr>
            </w:pPr>
            <w:r w:rsidRPr="002C5676">
              <w:rPr>
                <w:lang w:val="de-DE"/>
              </w:rPr>
              <w:t>Buro Happold</w:t>
            </w:r>
          </w:p>
        </w:tc>
      </w:tr>
      <w:tr w:rsidR="001C4C0E" w:rsidRPr="002C5676" w14:paraId="1D326E66" w14:textId="77777777" w:rsidTr="00BE7106">
        <w:trPr>
          <w:trHeight w:val="416"/>
        </w:trPr>
        <w:tc>
          <w:tcPr>
            <w:tcW w:w="1418" w:type="dxa"/>
          </w:tcPr>
          <w:p w14:paraId="29586516" w14:textId="77777777" w:rsidR="001C4C0E" w:rsidRPr="002C5676" w:rsidRDefault="001C4C0E" w:rsidP="00947745">
            <w:pPr>
              <w:jc w:val="left"/>
              <w:rPr>
                <w:lang w:val="de-DE"/>
              </w:rPr>
            </w:pPr>
            <w:r w:rsidRPr="002C5676">
              <w:rPr>
                <w:lang w:val="de-DE"/>
              </w:rPr>
              <w:t>9</w:t>
            </w:r>
          </w:p>
        </w:tc>
        <w:tc>
          <w:tcPr>
            <w:tcW w:w="3402" w:type="dxa"/>
          </w:tcPr>
          <w:p w14:paraId="3F2ABD48" w14:textId="77777777" w:rsidR="001C4C0E" w:rsidRPr="002C5676" w:rsidRDefault="001C4C0E" w:rsidP="00947745">
            <w:pPr>
              <w:jc w:val="left"/>
              <w:rPr>
                <w:lang w:val="de-DE"/>
              </w:rPr>
            </w:pPr>
            <w:r w:rsidRPr="002C5676">
              <w:rPr>
                <w:lang w:val="de-DE"/>
              </w:rPr>
              <w:t>Koordinator der integralen Planung</w:t>
            </w:r>
          </w:p>
        </w:tc>
        <w:tc>
          <w:tcPr>
            <w:tcW w:w="3629" w:type="dxa"/>
          </w:tcPr>
          <w:p w14:paraId="65AC4726" w14:textId="4F323A52" w:rsidR="001C4C0E" w:rsidRPr="002C5676" w:rsidRDefault="00F31F67" w:rsidP="00947745">
            <w:pPr>
              <w:jc w:val="left"/>
              <w:rPr>
                <w:lang w:val="de-DE"/>
              </w:rPr>
            </w:pPr>
            <w:r>
              <w:rPr>
                <w:lang w:val="de-DE"/>
              </w:rPr>
              <w:t>Excel (E3)</w:t>
            </w:r>
            <w:r w:rsidR="00030DC6" w:rsidRPr="002C5676">
              <w:rPr>
                <w:lang w:val="de-DE"/>
              </w:rPr>
              <w:t xml:space="preserve"> Projekt GmbH</w:t>
            </w:r>
          </w:p>
        </w:tc>
      </w:tr>
    </w:tbl>
    <w:p w14:paraId="65D018B2" w14:textId="77777777" w:rsidR="00A732CE" w:rsidRPr="002C5676" w:rsidRDefault="00A732CE" w:rsidP="00947745">
      <w:pPr>
        <w:jc w:val="left"/>
        <w:rPr>
          <w:highlight w:val="yellow"/>
          <w:lang w:val="de-DE" w:eastAsia="en-GB"/>
        </w:rPr>
      </w:pPr>
    </w:p>
    <w:p w14:paraId="37290EEA" w14:textId="0CFE1384" w:rsidR="009407EE" w:rsidRPr="002C5676" w:rsidRDefault="009407EE" w:rsidP="00947745">
      <w:pPr>
        <w:jc w:val="left"/>
        <w:rPr>
          <w:lang w:val="de-DE" w:eastAsia="en-GB"/>
        </w:rPr>
      </w:pPr>
      <w:r w:rsidRPr="002C5676">
        <w:rPr>
          <w:lang w:val="de-DE" w:eastAsia="en-GB"/>
        </w:rPr>
        <w:t xml:space="preserve">So können </w:t>
      </w:r>
      <w:r w:rsidRPr="002C5676">
        <w:rPr>
          <w:b/>
          <w:lang w:val="de-DE" w:eastAsia="en-GB"/>
        </w:rPr>
        <w:t>24/24 Punkten</w:t>
      </w:r>
      <w:r w:rsidRPr="002C5676">
        <w:rPr>
          <w:lang w:val="de-DE" w:eastAsia="en-GB"/>
        </w:rPr>
        <w:t xml:space="preserve"> </w:t>
      </w:r>
      <w:r w:rsidR="00A31A60" w:rsidRPr="002C5676">
        <w:rPr>
          <w:lang w:val="de-DE" w:eastAsia="en-GB"/>
        </w:rPr>
        <w:t>angesetzt</w:t>
      </w:r>
      <w:r w:rsidRPr="002C5676">
        <w:rPr>
          <w:lang w:val="de-DE" w:eastAsia="en-GB"/>
        </w:rPr>
        <w:t xml:space="preserve"> werden.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402"/>
        <w:gridCol w:w="3629"/>
      </w:tblGrid>
      <w:tr w:rsidR="00006BE5" w:rsidRPr="00DE476D" w14:paraId="029171E0" w14:textId="77777777" w:rsidTr="00AF5006">
        <w:trPr>
          <w:trHeight w:val="311"/>
        </w:trPr>
        <w:tc>
          <w:tcPr>
            <w:tcW w:w="1418" w:type="dxa"/>
          </w:tcPr>
          <w:p w14:paraId="3A993FB0" w14:textId="77777777" w:rsidR="00006BE5" w:rsidRPr="00DE476D" w:rsidRDefault="00006BE5" w:rsidP="00947745">
            <w:pPr>
              <w:jc w:val="left"/>
              <w:rPr>
                <w:rFonts w:cs="Segoe UI"/>
                <w:b/>
                <w:sz w:val="16"/>
                <w:lang w:val="de-DE"/>
              </w:rPr>
            </w:pPr>
            <w:r w:rsidRPr="00DE476D">
              <w:rPr>
                <w:rFonts w:cs="Segoe UI"/>
                <w:b/>
                <w:sz w:val="16"/>
                <w:lang w:val="de-DE"/>
              </w:rPr>
              <w:t>Nummer</w:t>
            </w:r>
          </w:p>
        </w:tc>
        <w:tc>
          <w:tcPr>
            <w:tcW w:w="3402" w:type="dxa"/>
          </w:tcPr>
          <w:p w14:paraId="242D1B94" w14:textId="15CA8EC6" w:rsidR="00006BE5" w:rsidRPr="00DE476D" w:rsidRDefault="00B91D84" w:rsidP="00947745">
            <w:pPr>
              <w:jc w:val="left"/>
              <w:rPr>
                <w:rFonts w:cs="Segoe UI"/>
                <w:b/>
                <w:sz w:val="16"/>
                <w:lang w:val="de-DE"/>
              </w:rPr>
            </w:pPr>
            <w:r w:rsidRPr="00DE476D">
              <w:rPr>
                <w:rFonts w:cs="Segoe UI"/>
                <w:b/>
                <w:sz w:val="16"/>
                <w:lang w:val="de-DE"/>
              </w:rPr>
              <w:t>Zusätzliche Disziplinen</w:t>
            </w:r>
          </w:p>
        </w:tc>
        <w:tc>
          <w:tcPr>
            <w:tcW w:w="3629" w:type="dxa"/>
          </w:tcPr>
          <w:p w14:paraId="7187D208" w14:textId="77777777" w:rsidR="00006BE5" w:rsidRPr="00DE476D" w:rsidRDefault="00006BE5" w:rsidP="00947745">
            <w:pPr>
              <w:jc w:val="left"/>
              <w:rPr>
                <w:rFonts w:cs="Segoe UI"/>
                <w:b/>
                <w:sz w:val="16"/>
                <w:lang w:val="de-DE"/>
              </w:rPr>
            </w:pPr>
            <w:r w:rsidRPr="00DE476D">
              <w:rPr>
                <w:rFonts w:cs="Segoe UI"/>
                <w:b/>
                <w:sz w:val="16"/>
                <w:lang w:val="de-DE"/>
              </w:rPr>
              <w:t>Name</w:t>
            </w:r>
          </w:p>
        </w:tc>
      </w:tr>
      <w:tr w:rsidR="00006BE5" w:rsidRPr="00DE476D" w14:paraId="38724DB5" w14:textId="77777777" w:rsidTr="00AF5006">
        <w:trPr>
          <w:trHeight w:val="437"/>
        </w:trPr>
        <w:tc>
          <w:tcPr>
            <w:tcW w:w="1418" w:type="dxa"/>
          </w:tcPr>
          <w:p w14:paraId="20CA4052" w14:textId="77777777" w:rsidR="00006BE5" w:rsidRPr="00DE476D" w:rsidRDefault="00006BE5" w:rsidP="00947745">
            <w:pPr>
              <w:jc w:val="left"/>
              <w:rPr>
                <w:lang w:val="de-DE"/>
              </w:rPr>
            </w:pPr>
            <w:r w:rsidRPr="00DE476D">
              <w:rPr>
                <w:lang w:val="de-DE"/>
              </w:rPr>
              <w:t>1</w:t>
            </w:r>
          </w:p>
        </w:tc>
        <w:tc>
          <w:tcPr>
            <w:tcW w:w="3402" w:type="dxa"/>
          </w:tcPr>
          <w:p w14:paraId="0A124823" w14:textId="17BB64EA" w:rsidR="00006BE5" w:rsidRPr="00DE476D" w:rsidRDefault="007E4E0B" w:rsidP="00947745">
            <w:pPr>
              <w:jc w:val="left"/>
              <w:rPr>
                <w:lang w:val="de-DE"/>
              </w:rPr>
            </w:pPr>
            <w:r w:rsidRPr="00DE476D">
              <w:rPr>
                <w:lang w:val="de-DE"/>
              </w:rPr>
              <w:t>Artenschutz</w:t>
            </w:r>
          </w:p>
        </w:tc>
        <w:tc>
          <w:tcPr>
            <w:tcW w:w="3629" w:type="dxa"/>
          </w:tcPr>
          <w:p w14:paraId="7A660F9F" w14:textId="012573FA" w:rsidR="00006BE5" w:rsidRPr="00DE476D" w:rsidRDefault="004060DA" w:rsidP="00947745">
            <w:pPr>
              <w:jc w:val="left"/>
              <w:rPr>
                <w:lang w:val="de-DE"/>
              </w:rPr>
            </w:pPr>
            <w:r w:rsidRPr="00DE476D">
              <w:rPr>
                <w:lang w:val="de-DE"/>
              </w:rPr>
              <w:t>Fledermaus</w:t>
            </w:r>
            <w:r w:rsidR="004B4AA9" w:rsidRPr="00DE476D">
              <w:rPr>
                <w:lang w:val="de-DE"/>
              </w:rPr>
              <w:t>-Akustik</w:t>
            </w:r>
            <w:r w:rsidR="00D1643D" w:rsidRPr="00DE476D">
              <w:rPr>
                <w:lang w:val="de-DE"/>
              </w:rPr>
              <w:t xml:space="preserve"> </w:t>
            </w:r>
          </w:p>
        </w:tc>
      </w:tr>
      <w:tr w:rsidR="00006BE5" w:rsidRPr="00DE476D" w14:paraId="0A65A6C4" w14:textId="77777777" w:rsidTr="00AF5006">
        <w:trPr>
          <w:trHeight w:val="437"/>
        </w:trPr>
        <w:tc>
          <w:tcPr>
            <w:tcW w:w="1418" w:type="dxa"/>
          </w:tcPr>
          <w:p w14:paraId="141BF7D7" w14:textId="77777777" w:rsidR="00006BE5" w:rsidRPr="00DE476D" w:rsidRDefault="00006BE5" w:rsidP="00947745">
            <w:pPr>
              <w:jc w:val="left"/>
              <w:rPr>
                <w:lang w:val="de-DE"/>
              </w:rPr>
            </w:pPr>
            <w:r w:rsidRPr="00DE476D">
              <w:rPr>
                <w:lang w:val="de-DE"/>
              </w:rPr>
              <w:t>2</w:t>
            </w:r>
          </w:p>
        </w:tc>
        <w:tc>
          <w:tcPr>
            <w:tcW w:w="3402" w:type="dxa"/>
          </w:tcPr>
          <w:p w14:paraId="0FFFB9D7" w14:textId="7DD04C80" w:rsidR="00006BE5" w:rsidRPr="00DE476D" w:rsidRDefault="00130293" w:rsidP="00947745">
            <w:pPr>
              <w:jc w:val="left"/>
              <w:rPr>
                <w:lang w:val="de-DE"/>
              </w:rPr>
            </w:pPr>
            <w:r w:rsidRPr="00DE476D">
              <w:rPr>
                <w:lang w:val="de-DE"/>
              </w:rPr>
              <w:t>Geologie</w:t>
            </w:r>
          </w:p>
        </w:tc>
        <w:tc>
          <w:tcPr>
            <w:tcW w:w="3629" w:type="dxa"/>
          </w:tcPr>
          <w:p w14:paraId="60893290" w14:textId="3E52FD16" w:rsidR="00006BE5" w:rsidRPr="00DE476D" w:rsidRDefault="00A21599" w:rsidP="00947745">
            <w:pPr>
              <w:jc w:val="left"/>
              <w:rPr>
                <w:lang w:val="de-DE"/>
              </w:rPr>
            </w:pPr>
            <w:r w:rsidRPr="00DE476D">
              <w:rPr>
                <w:lang w:val="de-DE"/>
              </w:rPr>
              <w:t>I.K.M. Ingenieurkontor</w:t>
            </w:r>
          </w:p>
        </w:tc>
      </w:tr>
      <w:tr w:rsidR="00006BE5" w:rsidRPr="00DE476D" w14:paraId="4A61447E" w14:textId="77777777" w:rsidTr="00AF5006">
        <w:trPr>
          <w:trHeight w:val="437"/>
        </w:trPr>
        <w:tc>
          <w:tcPr>
            <w:tcW w:w="1418" w:type="dxa"/>
          </w:tcPr>
          <w:p w14:paraId="78BB689E" w14:textId="77777777" w:rsidR="00006BE5" w:rsidRPr="00DE476D" w:rsidRDefault="00006BE5" w:rsidP="00947745">
            <w:pPr>
              <w:jc w:val="left"/>
              <w:rPr>
                <w:lang w:val="de-DE"/>
              </w:rPr>
            </w:pPr>
            <w:r w:rsidRPr="00DE476D">
              <w:rPr>
                <w:lang w:val="de-DE"/>
              </w:rPr>
              <w:t>3</w:t>
            </w:r>
          </w:p>
        </w:tc>
        <w:tc>
          <w:tcPr>
            <w:tcW w:w="3402" w:type="dxa"/>
          </w:tcPr>
          <w:p w14:paraId="48A9772D" w14:textId="54C51144" w:rsidR="00006BE5" w:rsidRPr="00DE476D" w:rsidRDefault="00130293" w:rsidP="00947745">
            <w:pPr>
              <w:jc w:val="left"/>
              <w:rPr>
                <w:lang w:val="de-DE"/>
              </w:rPr>
            </w:pPr>
            <w:r w:rsidRPr="00DE476D">
              <w:rPr>
                <w:lang w:val="de-DE"/>
              </w:rPr>
              <w:t>Lärm</w:t>
            </w:r>
          </w:p>
        </w:tc>
        <w:tc>
          <w:tcPr>
            <w:tcW w:w="3629" w:type="dxa"/>
          </w:tcPr>
          <w:p w14:paraId="284DC3E7" w14:textId="2D42C20D" w:rsidR="00006BE5" w:rsidRPr="00DE476D" w:rsidRDefault="00FE1082" w:rsidP="00947745">
            <w:pPr>
              <w:jc w:val="left"/>
              <w:rPr>
                <w:lang w:val="de-DE"/>
              </w:rPr>
            </w:pPr>
            <w:r w:rsidRPr="00DE476D">
              <w:rPr>
                <w:lang w:val="de-DE"/>
              </w:rPr>
              <w:t>P</w:t>
            </w:r>
            <w:r w:rsidR="006C43B9" w:rsidRPr="00DE476D">
              <w:rPr>
                <w:lang w:val="de-DE"/>
              </w:rPr>
              <w:t>eu</w:t>
            </w:r>
            <w:r w:rsidRPr="00DE476D">
              <w:rPr>
                <w:lang w:val="de-DE"/>
              </w:rPr>
              <w:t>tz</w:t>
            </w:r>
            <w:r w:rsidR="005F1111" w:rsidRPr="00DE476D">
              <w:rPr>
                <w:lang w:val="de-DE"/>
              </w:rPr>
              <w:t xml:space="preserve"> </w:t>
            </w:r>
          </w:p>
        </w:tc>
      </w:tr>
      <w:tr w:rsidR="00006BE5" w:rsidRPr="00DE476D" w14:paraId="5DA26787" w14:textId="77777777" w:rsidTr="00AF5006">
        <w:trPr>
          <w:trHeight w:val="437"/>
        </w:trPr>
        <w:tc>
          <w:tcPr>
            <w:tcW w:w="1418" w:type="dxa"/>
          </w:tcPr>
          <w:p w14:paraId="108D6BDF" w14:textId="77777777" w:rsidR="00006BE5" w:rsidRPr="00DE476D" w:rsidRDefault="00006BE5" w:rsidP="00947745">
            <w:pPr>
              <w:jc w:val="left"/>
              <w:rPr>
                <w:lang w:val="de-DE"/>
              </w:rPr>
            </w:pPr>
            <w:r w:rsidRPr="00DE476D">
              <w:rPr>
                <w:lang w:val="de-DE"/>
              </w:rPr>
              <w:t>4</w:t>
            </w:r>
          </w:p>
        </w:tc>
        <w:tc>
          <w:tcPr>
            <w:tcW w:w="3402" w:type="dxa"/>
          </w:tcPr>
          <w:p w14:paraId="1C6FF22D" w14:textId="51A58268" w:rsidR="00006BE5" w:rsidRPr="00DE476D" w:rsidRDefault="00130293" w:rsidP="00947745">
            <w:pPr>
              <w:jc w:val="left"/>
              <w:rPr>
                <w:lang w:val="de-DE"/>
              </w:rPr>
            </w:pPr>
            <w:r w:rsidRPr="00DE476D">
              <w:rPr>
                <w:lang w:val="de-DE"/>
              </w:rPr>
              <w:t>Wasser (Trink-, Regen- und Abwasser)</w:t>
            </w:r>
            <w:r w:rsidR="00006BE5" w:rsidRPr="00DE476D">
              <w:rPr>
                <w:lang w:val="de-DE"/>
              </w:rPr>
              <w:t xml:space="preserve"> </w:t>
            </w:r>
          </w:p>
        </w:tc>
        <w:tc>
          <w:tcPr>
            <w:tcW w:w="3629" w:type="dxa"/>
          </w:tcPr>
          <w:p w14:paraId="0DAA699D" w14:textId="6C9DFF74" w:rsidR="00006BE5" w:rsidRPr="00DE476D" w:rsidRDefault="00F57CDA" w:rsidP="00947745">
            <w:pPr>
              <w:jc w:val="left"/>
              <w:rPr>
                <w:lang w:val="de-DE"/>
              </w:rPr>
            </w:pPr>
            <w:proofErr w:type="spellStart"/>
            <w:r w:rsidRPr="00DE476D">
              <w:rPr>
                <w:lang w:val="de-DE"/>
              </w:rPr>
              <w:t>MuP</w:t>
            </w:r>
            <w:proofErr w:type="spellEnd"/>
            <w:r w:rsidRPr="00DE476D">
              <w:rPr>
                <w:lang w:val="de-DE"/>
              </w:rPr>
              <w:t xml:space="preserve"> </w:t>
            </w:r>
            <w:proofErr w:type="spellStart"/>
            <w:r w:rsidRPr="00DE476D">
              <w:rPr>
                <w:lang w:val="de-DE"/>
              </w:rPr>
              <w:t>Water</w:t>
            </w:r>
            <w:proofErr w:type="spellEnd"/>
            <w:r w:rsidRPr="00DE476D">
              <w:rPr>
                <w:lang w:val="de-DE"/>
              </w:rPr>
              <w:t xml:space="preserve"> GmbH</w:t>
            </w:r>
          </w:p>
        </w:tc>
      </w:tr>
      <w:tr w:rsidR="00006BE5" w:rsidRPr="00DE476D" w14:paraId="256C0222" w14:textId="77777777" w:rsidTr="00AF5006">
        <w:trPr>
          <w:trHeight w:val="416"/>
        </w:trPr>
        <w:tc>
          <w:tcPr>
            <w:tcW w:w="1418" w:type="dxa"/>
          </w:tcPr>
          <w:p w14:paraId="3A6A886D" w14:textId="77777777" w:rsidR="00006BE5" w:rsidRPr="00DE476D" w:rsidRDefault="00006BE5" w:rsidP="00947745">
            <w:pPr>
              <w:jc w:val="left"/>
              <w:rPr>
                <w:lang w:val="de-DE"/>
              </w:rPr>
            </w:pPr>
            <w:r w:rsidRPr="00DE476D">
              <w:rPr>
                <w:lang w:val="de-DE"/>
              </w:rPr>
              <w:t>5</w:t>
            </w:r>
          </w:p>
        </w:tc>
        <w:tc>
          <w:tcPr>
            <w:tcW w:w="3402" w:type="dxa"/>
          </w:tcPr>
          <w:p w14:paraId="24008408" w14:textId="46F7A951" w:rsidR="00006BE5" w:rsidRPr="00DE476D" w:rsidRDefault="00D65955" w:rsidP="00947745">
            <w:pPr>
              <w:jc w:val="left"/>
              <w:rPr>
                <w:lang w:val="de-DE"/>
              </w:rPr>
            </w:pPr>
            <w:r w:rsidRPr="00DE476D">
              <w:rPr>
                <w:lang w:val="de-DE"/>
              </w:rPr>
              <w:t xml:space="preserve">Stadtklima </w:t>
            </w:r>
          </w:p>
        </w:tc>
        <w:tc>
          <w:tcPr>
            <w:tcW w:w="3629" w:type="dxa"/>
          </w:tcPr>
          <w:p w14:paraId="42D5F6DB" w14:textId="70318CD0" w:rsidR="00006BE5" w:rsidRPr="00DE476D" w:rsidRDefault="00A30B49" w:rsidP="00947745">
            <w:pPr>
              <w:jc w:val="left"/>
              <w:rPr>
                <w:lang w:val="de-DE"/>
              </w:rPr>
            </w:pPr>
            <w:r w:rsidRPr="00DE476D">
              <w:rPr>
                <w:lang w:val="de-DE"/>
              </w:rPr>
              <w:t>Buro Happold</w:t>
            </w:r>
          </w:p>
        </w:tc>
      </w:tr>
      <w:tr w:rsidR="00006BE5" w:rsidRPr="00DE476D" w14:paraId="121E6A2F" w14:textId="77777777" w:rsidTr="00AF5006">
        <w:trPr>
          <w:trHeight w:val="416"/>
        </w:trPr>
        <w:tc>
          <w:tcPr>
            <w:tcW w:w="1418" w:type="dxa"/>
          </w:tcPr>
          <w:p w14:paraId="3B9A8C46" w14:textId="6EF252F4" w:rsidR="00006BE5" w:rsidRPr="00DE476D" w:rsidRDefault="00D65955" w:rsidP="00947745">
            <w:pPr>
              <w:jc w:val="left"/>
              <w:rPr>
                <w:lang w:val="de-DE"/>
              </w:rPr>
            </w:pPr>
            <w:r w:rsidRPr="00DE476D">
              <w:rPr>
                <w:lang w:val="de-DE"/>
              </w:rPr>
              <w:t>6</w:t>
            </w:r>
          </w:p>
        </w:tc>
        <w:tc>
          <w:tcPr>
            <w:tcW w:w="3402" w:type="dxa"/>
          </w:tcPr>
          <w:p w14:paraId="33041C91" w14:textId="4D979FB7" w:rsidR="00006BE5" w:rsidRPr="00DE476D" w:rsidRDefault="00D65955" w:rsidP="00947745">
            <w:pPr>
              <w:jc w:val="left"/>
              <w:rPr>
                <w:rFonts w:cs="Segoe UI"/>
                <w:lang w:val="de-DE"/>
              </w:rPr>
            </w:pPr>
            <w:r w:rsidRPr="00DE476D">
              <w:rPr>
                <w:rFonts w:cs="Segoe UI"/>
                <w:lang w:val="de-DE"/>
              </w:rPr>
              <w:t>Abfall</w:t>
            </w:r>
          </w:p>
        </w:tc>
        <w:tc>
          <w:tcPr>
            <w:tcW w:w="3629" w:type="dxa"/>
          </w:tcPr>
          <w:p w14:paraId="3FC8B6ED" w14:textId="4A7BE355" w:rsidR="00006BE5" w:rsidRPr="00DE476D" w:rsidRDefault="00DE476D" w:rsidP="00947745">
            <w:pPr>
              <w:jc w:val="left"/>
              <w:rPr>
                <w:lang w:val="de-DE"/>
              </w:rPr>
            </w:pPr>
            <w:r w:rsidRPr="00DE476D">
              <w:rPr>
                <w:lang w:val="de-DE"/>
              </w:rPr>
              <w:t>-</w:t>
            </w:r>
          </w:p>
        </w:tc>
      </w:tr>
      <w:tr w:rsidR="00914C9E" w:rsidRPr="00DE476D" w14:paraId="213AA11E" w14:textId="77777777" w:rsidTr="00AF5006">
        <w:trPr>
          <w:trHeight w:val="416"/>
        </w:trPr>
        <w:tc>
          <w:tcPr>
            <w:tcW w:w="1418" w:type="dxa"/>
          </w:tcPr>
          <w:p w14:paraId="399EF312" w14:textId="6143C194" w:rsidR="00914C9E" w:rsidRPr="00DE476D" w:rsidRDefault="00914C9E" w:rsidP="00947745">
            <w:pPr>
              <w:jc w:val="left"/>
              <w:rPr>
                <w:lang w:val="de-DE"/>
              </w:rPr>
            </w:pPr>
            <w:r w:rsidRPr="00DE476D">
              <w:rPr>
                <w:lang w:val="de-DE"/>
              </w:rPr>
              <w:t>7</w:t>
            </w:r>
          </w:p>
        </w:tc>
        <w:tc>
          <w:tcPr>
            <w:tcW w:w="3402" w:type="dxa"/>
          </w:tcPr>
          <w:p w14:paraId="21DFBAA7" w14:textId="7F66481E" w:rsidR="00914C9E" w:rsidRPr="00DE476D" w:rsidRDefault="00914C9E" w:rsidP="00947745">
            <w:pPr>
              <w:jc w:val="left"/>
              <w:rPr>
                <w:rFonts w:cs="Segoe UI"/>
                <w:lang w:val="de-DE"/>
              </w:rPr>
            </w:pPr>
            <w:r w:rsidRPr="00DE476D">
              <w:rPr>
                <w:rFonts w:eastAsia="PMingLiU" w:cs="Segoe UI"/>
                <w:lang w:val="de-DE" w:eastAsia="en-US"/>
              </w:rPr>
              <w:t>Wirtschaft</w:t>
            </w:r>
          </w:p>
        </w:tc>
        <w:tc>
          <w:tcPr>
            <w:tcW w:w="3629" w:type="dxa"/>
          </w:tcPr>
          <w:p w14:paraId="1F086C97" w14:textId="310981E7" w:rsidR="00914C9E" w:rsidRPr="00DE476D" w:rsidRDefault="00FB111A" w:rsidP="00947745">
            <w:pPr>
              <w:jc w:val="left"/>
              <w:rPr>
                <w:lang w:val="de-DE"/>
              </w:rPr>
            </w:pPr>
            <w:r w:rsidRPr="00DE476D">
              <w:rPr>
                <w:lang w:val="de-DE"/>
              </w:rPr>
              <w:t>-</w:t>
            </w:r>
          </w:p>
        </w:tc>
      </w:tr>
      <w:tr w:rsidR="00914C9E" w:rsidRPr="00DE476D" w14:paraId="779BD5C7" w14:textId="77777777" w:rsidTr="00AF5006">
        <w:trPr>
          <w:trHeight w:val="416"/>
        </w:trPr>
        <w:tc>
          <w:tcPr>
            <w:tcW w:w="1418" w:type="dxa"/>
          </w:tcPr>
          <w:p w14:paraId="077D5499" w14:textId="30651C32" w:rsidR="00914C9E" w:rsidRPr="00DE476D" w:rsidRDefault="00914C9E" w:rsidP="00947745">
            <w:pPr>
              <w:jc w:val="left"/>
              <w:rPr>
                <w:lang w:val="de-DE"/>
              </w:rPr>
            </w:pPr>
            <w:r w:rsidRPr="00DE476D">
              <w:rPr>
                <w:lang w:val="de-DE"/>
              </w:rPr>
              <w:t>8</w:t>
            </w:r>
          </w:p>
        </w:tc>
        <w:tc>
          <w:tcPr>
            <w:tcW w:w="3402" w:type="dxa"/>
          </w:tcPr>
          <w:p w14:paraId="6E2330AB" w14:textId="46C9BF8E" w:rsidR="00914C9E" w:rsidRPr="00DE476D" w:rsidRDefault="00914C9E" w:rsidP="00947745">
            <w:pPr>
              <w:jc w:val="left"/>
              <w:rPr>
                <w:rFonts w:eastAsia="PMingLiU" w:cs="Segoe UI"/>
                <w:lang w:val="de-DE" w:eastAsia="en-US"/>
              </w:rPr>
            </w:pPr>
            <w:r w:rsidRPr="00DE476D">
              <w:rPr>
                <w:rFonts w:eastAsia="PMingLiU" w:cs="Segoe UI"/>
                <w:lang w:val="de-DE" w:eastAsia="en-US"/>
              </w:rPr>
              <w:t>Juristische Beratung</w:t>
            </w:r>
          </w:p>
        </w:tc>
        <w:tc>
          <w:tcPr>
            <w:tcW w:w="3629" w:type="dxa"/>
          </w:tcPr>
          <w:p w14:paraId="570F0E13" w14:textId="131C8EB6" w:rsidR="00914C9E" w:rsidRPr="00DE476D" w:rsidRDefault="00A3223F" w:rsidP="00947745">
            <w:pPr>
              <w:jc w:val="left"/>
              <w:rPr>
                <w:lang w:val="de-DE"/>
              </w:rPr>
            </w:pPr>
            <w:r w:rsidRPr="00DE476D">
              <w:rPr>
                <w:lang w:val="de-DE"/>
              </w:rPr>
              <w:t>-</w:t>
            </w:r>
          </w:p>
        </w:tc>
      </w:tr>
      <w:tr w:rsidR="00914C9E" w:rsidRPr="00F31F67" w14:paraId="74D781F2" w14:textId="77777777" w:rsidTr="00AF5006">
        <w:trPr>
          <w:trHeight w:val="416"/>
        </w:trPr>
        <w:tc>
          <w:tcPr>
            <w:tcW w:w="1418" w:type="dxa"/>
          </w:tcPr>
          <w:p w14:paraId="1DCFF33E" w14:textId="0AA10FE3" w:rsidR="00914C9E" w:rsidRPr="00DE476D" w:rsidRDefault="00914C9E" w:rsidP="00947745">
            <w:pPr>
              <w:jc w:val="left"/>
              <w:rPr>
                <w:lang w:val="de-DE"/>
              </w:rPr>
            </w:pPr>
            <w:r w:rsidRPr="00DE476D">
              <w:rPr>
                <w:lang w:val="de-DE"/>
              </w:rPr>
              <w:t>9</w:t>
            </w:r>
          </w:p>
        </w:tc>
        <w:tc>
          <w:tcPr>
            <w:tcW w:w="3402" w:type="dxa"/>
          </w:tcPr>
          <w:p w14:paraId="4DB35AE1" w14:textId="1E591FCB" w:rsidR="00914C9E" w:rsidRPr="00DE476D" w:rsidRDefault="00914C9E" w:rsidP="00947745">
            <w:pPr>
              <w:jc w:val="left"/>
              <w:rPr>
                <w:rFonts w:eastAsia="PMingLiU" w:cs="Segoe UI"/>
                <w:lang w:val="de-DE" w:eastAsia="en-US"/>
              </w:rPr>
            </w:pPr>
            <w:r w:rsidRPr="00DE476D">
              <w:rPr>
                <w:rFonts w:eastAsia="PMingLiU" w:cs="Segoe UI"/>
                <w:lang w:val="de-DE" w:eastAsia="en-US"/>
              </w:rPr>
              <w:t>Immobilienwirtschaft</w:t>
            </w:r>
          </w:p>
        </w:tc>
        <w:tc>
          <w:tcPr>
            <w:tcW w:w="3629" w:type="dxa"/>
          </w:tcPr>
          <w:p w14:paraId="74B23CE8" w14:textId="3A6094A4" w:rsidR="00914C9E" w:rsidRPr="00DE476D" w:rsidRDefault="00F31F67" w:rsidP="00947745">
            <w:pPr>
              <w:jc w:val="left"/>
              <w:rPr>
                <w:lang w:val="de-DE"/>
              </w:rPr>
            </w:pPr>
            <w:r>
              <w:rPr>
                <w:lang w:val="de-DE"/>
              </w:rPr>
              <w:t>Excel (E3)</w:t>
            </w:r>
            <w:r w:rsidR="00A30B49" w:rsidRPr="00DE476D">
              <w:rPr>
                <w:lang w:val="de-DE"/>
              </w:rPr>
              <w:t xml:space="preserve"> Projekt GmbH, DLE, …</w:t>
            </w:r>
          </w:p>
        </w:tc>
      </w:tr>
      <w:tr w:rsidR="004E5DC3" w:rsidRPr="00DE476D" w14:paraId="308F8599" w14:textId="77777777" w:rsidTr="00AF5006">
        <w:trPr>
          <w:trHeight w:val="416"/>
        </w:trPr>
        <w:tc>
          <w:tcPr>
            <w:tcW w:w="1418" w:type="dxa"/>
          </w:tcPr>
          <w:p w14:paraId="0939E906" w14:textId="14C0B8DA" w:rsidR="004E5DC3" w:rsidRPr="00DE476D" w:rsidRDefault="004E5DC3" w:rsidP="00947745">
            <w:pPr>
              <w:jc w:val="left"/>
              <w:rPr>
                <w:lang w:val="de-DE"/>
              </w:rPr>
            </w:pPr>
            <w:r w:rsidRPr="00DE476D">
              <w:rPr>
                <w:lang w:val="de-DE"/>
              </w:rPr>
              <w:t>10</w:t>
            </w:r>
          </w:p>
        </w:tc>
        <w:tc>
          <w:tcPr>
            <w:tcW w:w="3402" w:type="dxa"/>
          </w:tcPr>
          <w:p w14:paraId="0DAD44F4" w14:textId="2FE4575B" w:rsidR="004E5DC3" w:rsidRPr="00DE476D" w:rsidRDefault="004E5DC3" w:rsidP="00947745">
            <w:pPr>
              <w:jc w:val="left"/>
              <w:rPr>
                <w:rFonts w:eastAsia="PMingLiU" w:cs="Segoe UI"/>
                <w:lang w:val="de-DE" w:eastAsia="en-US"/>
              </w:rPr>
            </w:pPr>
            <w:r w:rsidRPr="00DE476D">
              <w:rPr>
                <w:rFonts w:eastAsia="PMingLiU" w:cs="Segoe UI"/>
                <w:lang w:val="de-DE" w:eastAsia="en-US"/>
              </w:rPr>
              <w:t>Kultur</w:t>
            </w:r>
          </w:p>
        </w:tc>
        <w:tc>
          <w:tcPr>
            <w:tcW w:w="3629" w:type="dxa"/>
          </w:tcPr>
          <w:p w14:paraId="4B3AF9D7" w14:textId="236CBBD1" w:rsidR="004E5DC3" w:rsidRPr="00DE476D" w:rsidRDefault="006D2324" w:rsidP="00947745">
            <w:pPr>
              <w:jc w:val="left"/>
              <w:rPr>
                <w:lang w:val="de-DE"/>
              </w:rPr>
            </w:pPr>
            <w:r w:rsidRPr="00DE476D">
              <w:rPr>
                <w:lang w:val="de-DE"/>
              </w:rPr>
              <w:t>-</w:t>
            </w:r>
          </w:p>
        </w:tc>
      </w:tr>
      <w:tr w:rsidR="004E5DC3" w:rsidRPr="00DE476D" w14:paraId="1038C60E" w14:textId="77777777" w:rsidTr="00AF5006">
        <w:trPr>
          <w:trHeight w:val="416"/>
        </w:trPr>
        <w:tc>
          <w:tcPr>
            <w:tcW w:w="1418" w:type="dxa"/>
          </w:tcPr>
          <w:p w14:paraId="20F99CAA" w14:textId="00ABED96" w:rsidR="004E5DC3" w:rsidRPr="00DE476D" w:rsidRDefault="004E5DC3" w:rsidP="00947745">
            <w:pPr>
              <w:jc w:val="left"/>
              <w:rPr>
                <w:lang w:val="de-DE"/>
              </w:rPr>
            </w:pPr>
            <w:r w:rsidRPr="00DE476D">
              <w:rPr>
                <w:lang w:val="de-DE"/>
              </w:rPr>
              <w:t>11</w:t>
            </w:r>
          </w:p>
        </w:tc>
        <w:tc>
          <w:tcPr>
            <w:tcW w:w="3402" w:type="dxa"/>
          </w:tcPr>
          <w:p w14:paraId="22FBE0BA" w14:textId="52D4B855" w:rsidR="00D75327" w:rsidRPr="00DE476D" w:rsidRDefault="004E5DC3" w:rsidP="00947745">
            <w:pPr>
              <w:jc w:val="left"/>
              <w:rPr>
                <w:rFonts w:eastAsia="PMingLiU" w:cs="Segoe UI"/>
                <w:lang w:val="de-DE" w:eastAsia="en-US"/>
              </w:rPr>
            </w:pPr>
            <w:r w:rsidRPr="00DE476D">
              <w:rPr>
                <w:rFonts w:eastAsia="PMingLiU" w:cs="Segoe UI"/>
                <w:lang w:val="de-DE" w:eastAsia="en-US"/>
              </w:rPr>
              <w:t>Kunst</w:t>
            </w:r>
          </w:p>
        </w:tc>
        <w:tc>
          <w:tcPr>
            <w:tcW w:w="3629" w:type="dxa"/>
          </w:tcPr>
          <w:p w14:paraId="33E9178A" w14:textId="1D6DF3BB" w:rsidR="004E5DC3" w:rsidRPr="00DE476D" w:rsidRDefault="006D2324" w:rsidP="00947745">
            <w:pPr>
              <w:jc w:val="left"/>
              <w:rPr>
                <w:lang w:val="de-DE"/>
              </w:rPr>
            </w:pPr>
            <w:r w:rsidRPr="00DE476D">
              <w:rPr>
                <w:lang w:val="de-DE"/>
              </w:rPr>
              <w:t>-</w:t>
            </w:r>
          </w:p>
        </w:tc>
      </w:tr>
      <w:tr w:rsidR="00D75327" w:rsidRPr="00DE476D" w14:paraId="3581565C" w14:textId="77777777" w:rsidTr="00AF5006">
        <w:trPr>
          <w:trHeight w:val="416"/>
        </w:trPr>
        <w:tc>
          <w:tcPr>
            <w:tcW w:w="1418" w:type="dxa"/>
          </w:tcPr>
          <w:p w14:paraId="71348CEF" w14:textId="0FCFE6B9" w:rsidR="00D75327" w:rsidRPr="00DE476D" w:rsidRDefault="00D75327" w:rsidP="00947745">
            <w:pPr>
              <w:jc w:val="left"/>
              <w:rPr>
                <w:lang w:val="de-DE"/>
              </w:rPr>
            </w:pPr>
            <w:r w:rsidRPr="00DE476D">
              <w:rPr>
                <w:lang w:val="de-DE"/>
              </w:rPr>
              <w:lastRenderedPageBreak/>
              <w:t>12</w:t>
            </w:r>
          </w:p>
        </w:tc>
        <w:tc>
          <w:tcPr>
            <w:tcW w:w="3402" w:type="dxa"/>
          </w:tcPr>
          <w:p w14:paraId="080F9F3E" w14:textId="7D5CE5E7" w:rsidR="00D75327" w:rsidRPr="00DE476D" w:rsidRDefault="00D75327" w:rsidP="00947745">
            <w:pPr>
              <w:jc w:val="left"/>
              <w:rPr>
                <w:rFonts w:eastAsia="PMingLiU" w:cs="Segoe UI"/>
                <w:lang w:val="de-DE" w:eastAsia="en-US"/>
              </w:rPr>
            </w:pPr>
            <w:r w:rsidRPr="00DE476D">
              <w:rPr>
                <w:rFonts w:eastAsia="PMingLiU" w:cs="Segoe UI"/>
                <w:lang w:val="de-DE" w:eastAsia="en-US"/>
              </w:rPr>
              <w:t>Soziologie</w:t>
            </w:r>
          </w:p>
        </w:tc>
        <w:tc>
          <w:tcPr>
            <w:tcW w:w="3629" w:type="dxa"/>
          </w:tcPr>
          <w:p w14:paraId="5A5CCF16" w14:textId="1E2C0642" w:rsidR="00D75327" w:rsidRPr="00DE476D" w:rsidRDefault="006D2324" w:rsidP="00947745">
            <w:pPr>
              <w:jc w:val="left"/>
              <w:rPr>
                <w:lang w:val="de-DE"/>
              </w:rPr>
            </w:pPr>
            <w:r w:rsidRPr="00DE476D">
              <w:rPr>
                <w:lang w:val="de-DE"/>
              </w:rPr>
              <w:t>-</w:t>
            </w:r>
          </w:p>
        </w:tc>
      </w:tr>
      <w:tr w:rsidR="00D75327" w:rsidRPr="00DE476D" w14:paraId="13F6E5E9" w14:textId="77777777" w:rsidTr="00AF5006">
        <w:trPr>
          <w:trHeight w:val="416"/>
        </w:trPr>
        <w:tc>
          <w:tcPr>
            <w:tcW w:w="1418" w:type="dxa"/>
          </w:tcPr>
          <w:p w14:paraId="1789EC51" w14:textId="5B18D14E" w:rsidR="00D75327" w:rsidRPr="00DE476D" w:rsidRDefault="00D75327" w:rsidP="00947745">
            <w:pPr>
              <w:jc w:val="left"/>
              <w:rPr>
                <w:lang w:val="de-DE"/>
              </w:rPr>
            </w:pPr>
            <w:r w:rsidRPr="00DE476D">
              <w:rPr>
                <w:lang w:val="de-DE"/>
              </w:rPr>
              <w:t>14</w:t>
            </w:r>
          </w:p>
        </w:tc>
        <w:tc>
          <w:tcPr>
            <w:tcW w:w="3402" w:type="dxa"/>
          </w:tcPr>
          <w:p w14:paraId="213B9C0C" w14:textId="13B13107" w:rsidR="00D75327" w:rsidRPr="00DE476D" w:rsidRDefault="00D75327" w:rsidP="00947745">
            <w:pPr>
              <w:jc w:val="left"/>
              <w:rPr>
                <w:rFonts w:eastAsia="PMingLiU" w:cs="Segoe UI"/>
                <w:lang w:val="de-DE" w:eastAsia="en-US"/>
              </w:rPr>
            </w:pPr>
            <w:r w:rsidRPr="00DE476D">
              <w:rPr>
                <w:rFonts w:eastAsia="PMingLiU" w:cs="Segoe UI"/>
                <w:lang w:val="de-DE" w:eastAsia="en-US"/>
              </w:rPr>
              <w:t>Ver- und Entsorgungsinfrastruktur</w:t>
            </w:r>
          </w:p>
        </w:tc>
        <w:tc>
          <w:tcPr>
            <w:tcW w:w="3629" w:type="dxa"/>
          </w:tcPr>
          <w:p w14:paraId="06DE29D1" w14:textId="714C797A" w:rsidR="00D75327" w:rsidRPr="00DE476D" w:rsidRDefault="0050439A" w:rsidP="00947745">
            <w:pPr>
              <w:jc w:val="left"/>
              <w:rPr>
                <w:lang w:val="de-DE"/>
              </w:rPr>
            </w:pPr>
            <w:r w:rsidRPr="00DE476D">
              <w:rPr>
                <w:lang w:val="de-DE"/>
              </w:rPr>
              <w:t>-</w:t>
            </w:r>
          </w:p>
        </w:tc>
      </w:tr>
      <w:tr w:rsidR="00782390" w:rsidRPr="00DE476D" w14:paraId="2183558B" w14:textId="77777777" w:rsidTr="00AF5006">
        <w:trPr>
          <w:trHeight w:val="416"/>
        </w:trPr>
        <w:tc>
          <w:tcPr>
            <w:tcW w:w="1418" w:type="dxa"/>
          </w:tcPr>
          <w:p w14:paraId="7DC37257" w14:textId="53784A16" w:rsidR="00782390" w:rsidRPr="00DE476D" w:rsidRDefault="00782390" w:rsidP="00947745">
            <w:pPr>
              <w:jc w:val="left"/>
              <w:rPr>
                <w:lang w:val="de-DE"/>
              </w:rPr>
            </w:pPr>
            <w:r w:rsidRPr="00DE476D">
              <w:rPr>
                <w:lang w:val="de-DE"/>
              </w:rPr>
              <w:t>15</w:t>
            </w:r>
          </w:p>
        </w:tc>
        <w:tc>
          <w:tcPr>
            <w:tcW w:w="3402" w:type="dxa"/>
          </w:tcPr>
          <w:p w14:paraId="4E067515" w14:textId="2E7C2A7E" w:rsidR="00782390" w:rsidRPr="00DE476D" w:rsidRDefault="00782390" w:rsidP="00947745">
            <w:pPr>
              <w:jc w:val="left"/>
              <w:rPr>
                <w:rFonts w:eastAsia="PMingLiU" w:cs="Segoe UI"/>
                <w:lang w:val="de-DE" w:eastAsia="en-US"/>
              </w:rPr>
            </w:pPr>
            <w:r w:rsidRPr="00DE476D">
              <w:rPr>
                <w:rFonts w:eastAsia="PMingLiU" w:cs="Segoe UI"/>
                <w:lang w:val="de-DE" w:eastAsia="en-US"/>
              </w:rPr>
              <w:t>Veranstaltungsorganisation</w:t>
            </w:r>
          </w:p>
        </w:tc>
        <w:tc>
          <w:tcPr>
            <w:tcW w:w="3629" w:type="dxa"/>
          </w:tcPr>
          <w:p w14:paraId="68C67BAC" w14:textId="7779A7C9" w:rsidR="00782390" w:rsidRPr="00DE476D" w:rsidRDefault="006D2324" w:rsidP="00947745">
            <w:pPr>
              <w:jc w:val="left"/>
              <w:rPr>
                <w:lang w:val="de-DE"/>
              </w:rPr>
            </w:pPr>
            <w:r w:rsidRPr="00DE476D">
              <w:rPr>
                <w:lang w:val="de-DE"/>
              </w:rPr>
              <w:t>-</w:t>
            </w:r>
          </w:p>
        </w:tc>
      </w:tr>
      <w:tr w:rsidR="00782390" w:rsidRPr="00DE476D" w14:paraId="034AFE9C" w14:textId="77777777" w:rsidTr="00AF5006">
        <w:trPr>
          <w:trHeight w:val="416"/>
        </w:trPr>
        <w:tc>
          <w:tcPr>
            <w:tcW w:w="1418" w:type="dxa"/>
          </w:tcPr>
          <w:p w14:paraId="329E5587" w14:textId="45934C3D" w:rsidR="00782390" w:rsidRPr="00DE476D" w:rsidRDefault="00782390" w:rsidP="00947745">
            <w:pPr>
              <w:jc w:val="left"/>
              <w:rPr>
                <w:lang w:val="de-DE"/>
              </w:rPr>
            </w:pPr>
            <w:r w:rsidRPr="00DE476D">
              <w:rPr>
                <w:lang w:val="de-DE"/>
              </w:rPr>
              <w:t>16</w:t>
            </w:r>
          </w:p>
        </w:tc>
        <w:tc>
          <w:tcPr>
            <w:tcW w:w="3402" w:type="dxa"/>
          </w:tcPr>
          <w:p w14:paraId="7F43FD39" w14:textId="4B7061E0" w:rsidR="00782390" w:rsidRPr="00DE476D" w:rsidRDefault="00782390" w:rsidP="00947745">
            <w:pPr>
              <w:jc w:val="left"/>
              <w:rPr>
                <w:rFonts w:eastAsia="PMingLiU" w:cs="Segoe UI"/>
                <w:lang w:val="de-DE" w:eastAsia="en-US"/>
              </w:rPr>
            </w:pPr>
            <w:r w:rsidRPr="00DE476D">
              <w:rPr>
                <w:rFonts w:eastAsia="PMingLiU" w:cs="Segoe UI"/>
                <w:lang w:val="de-DE" w:eastAsia="en-US"/>
              </w:rPr>
              <w:t>Denkmalpflege</w:t>
            </w:r>
          </w:p>
        </w:tc>
        <w:tc>
          <w:tcPr>
            <w:tcW w:w="3629" w:type="dxa"/>
          </w:tcPr>
          <w:p w14:paraId="6E566419" w14:textId="48E799FE" w:rsidR="00782390" w:rsidRPr="00DE476D" w:rsidRDefault="009E2F02" w:rsidP="00947745">
            <w:pPr>
              <w:jc w:val="left"/>
              <w:rPr>
                <w:lang w:val="de-DE"/>
              </w:rPr>
            </w:pPr>
            <w:r w:rsidRPr="00DE476D">
              <w:rPr>
                <w:lang w:val="de-DE"/>
              </w:rPr>
              <w:t>-</w:t>
            </w:r>
          </w:p>
        </w:tc>
      </w:tr>
    </w:tbl>
    <w:p w14:paraId="4662839E" w14:textId="0DCD1A76" w:rsidR="00DC10D0" w:rsidRPr="00DE476D" w:rsidRDefault="009407EE" w:rsidP="00947745">
      <w:pPr>
        <w:jc w:val="left"/>
        <w:rPr>
          <w:lang w:val="de-DE" w:eastAsia="en-GB"/>
        </w:rPr>
      </w:pPr>
      <w:r w:rsidRPr="00DE476D">
        <w:rPr>
          <w:lang w:val="de-DE" w:eastAsia="en-GB"/>
        </w:rPr>
        <w:t>Durch die zusätzliche Einbindung von wünschenswerten Mitgliedern</w:t>
      </w:r>
      <w:r w:rsidR="00902017" w:rsidRPr="00DE476D">
        <w:rPr>
          <w:lang w:val="de-DE" w:eastAsia="en-GB"/>
        </w:rPr>
        <w:t xml:space="preserve"> </w:t>
      </w:r>
      <w:r w:rsidRPr="00DE476D">
        <w:rPr>
          <w:lang w:val="de-DE" w:eastAsia="en-GB"/>
        </w:rPr>
        <w:t xml:space="preserve">können weitere </w:t>
      </w:r>
      <w:r w:rsidR="003178EE" w:rsidRPr="00DE476D">
        <w:rPr>
          <w:b/>
          <w:lang w:val="de-DE" w:eastAsia="en-GB"/>
        </w:rPr>
        <w:t>12</w:t>
      </w:r>
      <w:r w:rsidR="00EF248C" w:rsidRPr="00DE476D">
        <w:rPr>
          <w:b/>
          <w:lang w:val="de-DE" w:eastAsia="en-GB"/>
        </w:rPr>
        <w:t>/12</w:t>
      </w:r>
      <w:r w:rsidRPr="00DE476D">
        <w:rPr>
          <w:b/>
          <w:lang w:val="de-DE" w:eastAsia="en-GB"/>
        </w:rPr>
        <w:t xml:space="preserve"> Punkte</w:t>
      </w:r>
      <w:r w:rsidRPr="00DE476D">
        <w:rPr>
          <w:lang w:val="de-DE" w:eastAsia="en-GB"/>
        </w:rPr>
        <w:t xml:space="preserve"> erreicht werden.</w:t>
      </w:r>
    </w:p>
    <w:p w14:paraId="5D4B707F" w14:textId="77777777" w:rsidR="00BE7B4A" w:rsidRPr="0039345B" w:rsidRDefault="00BE7B4A" w:rsidP="00947745">
      <w:pPr>
        <w:spacing w:after="0"/>
        <w:jc w:val="left"/>
        <w:rPr>
          <w:rFonts w:eastAsia="Times New Roman" w:cs="Segoe UI"/>
          <w:b/>
          <w:szCs w:val="20"/>
          <w:lang w:val="de-DE" w:eastAsia="en-GB"/>
        </w:rPr>
      </w:pPr>
      <w:r w:rsidRPr="0039345B">
        <w:rPr>
          <w:rFonts w:eastAsia="Times New Roman" w:cs="Segoe UI"/>
          <w:b/>
          <w:szCs w:val="20"/>
          <w:lang w:val="de-DE" w:eastAsia="en-GB"/>
        </w:rPr>
        <w:t>PRO1.2.2 Integraler Planungsprozess</w:t>
      </w:r>
    </w:p>
    <w:p w14:paraId="00DF5B67" w14:textId="77777777" w:rsidR="00A53AEC" w:rsidRPr="002C5676" w:rsidRDefault="00A53AEC" w:rsidP="00947745">
      <w:pPr>
        <w:spacing w:after="0"/>
        <w:jc w:val="left"/>
        <w:rPr>
          <w:rFonts w:eastAsia="Times New Roman" w:cs="Segoe UI"/>
          <w:b/>
          <w:szCs w:val="20"/>
          <w:highlight w:val="yellow"/>
          <w:lang w:val="de-DE" w:eastAsia="en-GB"/>
        </w:rPr>
      </w:pPr>
    </w:p>
    <w:p w14:paraId="25C12CE4" w14:textId="14706C80" w:rsidR="00CC4747" w:rsidRPr="002C5676" w:rsidRDefault="00CC4747" w:rsidP="00947745">
      <w:pPr>
        <w:spacing w:after="0"/>
        <w:jc w:val="left"/>
        <w:rPr>
          <w:rFonts w:eastAsia="Times New Roman" w:cs="Arial"/>
          <w:b/>
          <w:i/>
          <w:szCs w:val="20"/>
          <w:lang w:val="de-DE"/>
        </w:rPr>
      </w:pPr>
      <w:r w:rsidRPr="002C5676">
        <w:rPr>
          <w:rFonts w:eastAsia="Times New Roman" w:cs="Arial"/>
          <w:b/>
          <w:i/>
          <w:szCs w:val="20"/>
          <w:lang w:val="de-DE"/>
        </w:rPr>
        <w:t xml:space="preserve">Zeitpunkt der Integration von </w:t>
      </w:r>
      <w:r w:rsidR="00032A7A" w:rsidRPr="002C5676">
        <w:rPr>
          <w:rFonts w:eastAsia="Times New Roman" w:cs="Arial"/>
          <w:b/>
          <w:i/>
          <w:szCs w:val="20"/>
          <w:lang w:val="de-DE"/>
        </w:rPr>
        <w:t>DGNB-Zertifizierungskriterien</w:t>
      </w:r>
      <w:r w:rsidRPr="002C5676">
        <w:rPr>
          <w:rFonts w:eastAsia="Times New Roman" w:cs="Arial"/>
          <w:b/>
          <w:i/>
          <w:szCs w:val="20"/>
          <w:lang w:val="de-DE"/>
        </w:rPr>
        <w:t xml:space="preserve"> in den Planungsprozess</w:t>
      </w:r>
    </w:p>
    <w:p w14:paraId="1BCB121B" w14:textId="74F1EBC2" w:rsidR="00D862EA" w:rsidRPr="002C5676" w:rsidRDefault="001E3356" w:rsidP="00947745">
      <w:pPr>
        <w:jc w:val="left"/>
        <w:rPr>
          <w:b/>
          <w:lang w:val="de-DE" w:eastAsia="en-GB"/>
        </w:rPr>
      </w:pPr>
      <w:r w:rsidRPr="002C5676">
        <w:rPr>
          <w:lang w:val="de-DE" w:eastAsia="en-GB"/>
        </w:rPr>
        <w:t xml:space="preserve">Die </w:t>
      </w:r>
      <w:r w:rsidR="00032A7A" w:rsidRPr="002C5676">
        <w:rPr>
          <w:lang w:val="de-DE" w:eastAsia="en-GB"/>
        </w:rPr>
        <w:t>DGNB-Zertifizierungskriterien</w:t>
      </w:r>
      <w:r w:rsidR="00BE7B4A" w:rsidRPr="002C5676">
        <w:rPr>
          <w:lang w:val="de-DE" w:eastAsia="en-GB"/>
        </w:rPr>
        <w:t xml:space="preserve"> werden s</w:t>
      </w:r>
      <w:r w:rsidR="00AD7B5B" w:rsidRPr="002C5676">
        <w:rPr>
          <w:lang w:val="de-DE" w:eastAsia="en-GB"/>
        </w:rPr>
        <w:t xml:space="preserve">eit </w:t>
      </w:r>
      <w:r w:rsidR="00EF1E09" w:rsidRPr="002C5676">
        <w:rPr>
          <w:lang w:val="de-DE" w:eastAsia="en-GB"/>
        </w:rPr>
        <w:t xml:space="preserve">Phase </w:t>
      </w:r>
      <w:r w:rsidR="007A0FDB" w:rsidRPr="002C5676">
        <w:rPr>
          <w:lang w:val="de-DE" w:eastAsia="en-GB"/>
        </w:rPr>
        <w:t>2</w:t>
      </w:r>
      <w:r w:rsidR="00741D97" w:rsidRPr="002C5676">
        <w:rPr>
          <w:lang w:val="de-DE" w:eastAsia="en-GB"/>
        </w:rPr>
        <w:t xml:space="preserve">: </w:t>
      </w:r>
      <w:r w:rsidR="00032A7A" w:rsidRPr="002C5676">
        <w:rPr>
          <w:lang w:val="de-DE" w:eastAsia="en-GB"/>
        </w:rPr>
        <w:t>Städtebaulicher Entwurf, Vorentwurf Bebauungsplan, Fein- Entwicklungskonzept für Veranstaltung</w:t>
      </w:r>
      <w:r w:rsidR="0039345B">
        <w:rPr>
          <w:lang w:val="de-DE" w:eastAsia="en-GB"/>
        </w:rPr>
        <w:t>.</w:t>
      </w:r>
      <w:r w:rsidR="00032A7A" w:rsidRPr="002C5676">
        <w:rPr>
          <w:lang w:val="de-DE" w:eastAsia="en-GB"/>
        </w:rPr>
        <w:t xml:space="preserve"> </w:t>
      </w:r>
      <w:r w:rsidR="0039345B" w:rsidRPr="0039345B">
        <w:rPr>
          <w:b/>
          <w:bCs/>
          <w:lang w:val="de-DE" w:eastAsia="en-GB"/>
        </w:rPr>
        <w:t>10</w:t>
      </w:r>
      <w:r w:rsidR="00E707DF" w:rsidRPr="0039345B">
        <w:rPr>
          <w:b/>
          <w:bCs/>
          <w:lang w:val="de-DE" w:eastAsia="en-GB"/>
        </w:rPr>
        <w:t>/</w:t>
      </w:r>
      <w:r w:rsidR="009D5836" w:rsidRPr="0039345B">
        <w:rPr>
          <w:b/>
          <w:bCs/>
          <w:lang w:val="de-DE" w:eastAsia="en-GB"/>
        </w:rPr>
        <w:t>1</w:t>
      </w:r>
      <w:r w:rsidR="00A53AEC" w:rsidRPr="0039345B">
        <w:rPr>
          <w:b/>
          <w:bCs/>
          <w:lang w:val="de-DE" w:eastAsia="en-GB"/>
        </w:rPr>
        <w:t>4</w:t>
      </w:r>
      <w:r w:rsidR="00E707DF" w:rsidRPr="0039345B">
        <w:rPr>
          <w:b/>
          <w:bCs/>
          <w:lang w:val="de-DE" w:eastAsia="en-GB"/>
        </w:rPr>
        <w:t xml:space="preserve"> Punkte</w:t>
      </w:r>
    </w:p>
    <w:p w14:paraId="4632F709" w14:textId="761A2914" w:rsidR="00AD7B5B" w:rsidRPr="0039345B" w:rsidRDefault="003A7022" w:rsidP="00947745">
      <w:pPr>
        <w:jc w:val="left"/>
        <w:rPr>
          <w:b/>
          <w:color w:val="F79646" w:themeColor="accent6"/>
          <w:lang w:val="de-DE" w:eastAsia="en-GB"/>
        </w:rPr>
      </w:pPr>
      <w:r w:rsidRPr="0039345B">
        <w:rPr>
          <w:lang w:val="de-DE" w:eastAsia="en-GB"/>
        </w:rPr>
        <w:t>Wir gehen aktuell davon aus, dass seit</w:t>
      </w:r>
      <w:r w:rsidR="00E707DF" w:rsidRPr="0039345B">
        <w:rPr>
          <w:lang w:val="de-DE" w:eastAsia="en-GB"/>
        </w:rPr>
        <w:t xml:space="preserve"> Phase 1</w:t>
      </w:r>
      <w:r w:rsidR="00AD7B5B" w:rsidRPr="0039345B">
        <w:rPr>
          <w:lang w:val="de-DE" w:eastAsia="en-GB"/>
        </w:rPr>
        <w:t xml:space="preserve"> (Rahmenplanung, städtebauliche Konzeption)</w:t>
      </w:r>
      <w:r w:rsidR="00E707DF" w:rsidRPr="0039345B">
        <w:rPr>
          <w:lang w:val="de-DE" w:eastAsia="en-GB"/>
        </w:rPr>
        <w:t xml:space="preserve"> eine Schnittstellenliste zur Projektorganisation/Aufgabenverteilung </w:t>
      </w:r>
      <w:r w:rsidR="00814CEA" w:rsidRPr="0039345B">
        <w:rPr>
          <w:lang w:val="de-DE" w:eastAsia="en-GB"/>
        </w:rPr>
        <w:t>bearbeitet</w:t>
      </w:r>
      <w:r w:rsidRPr="0039345B">
        <w:rPr>
          <w:lang w:val="de-DE" w:eastAsia="en-GB"/>
        </w:rPr>
        <w:t xml:space="preserve"> wird</w:t>
      </w:r>
      <w:r w:rsidR="00D862EA" w:rsidRPr="0039345B">
        <w:rPr>
          <w:lang w:val="de-DE" w:eastAsia="en-GB"/>
        </w:rPr>
        <w:t>.</w:t>
      </w:r>
      <w:r w:rsidR="00E707DF" w:rsidRPr="0039345B">
        <w:rPr>
          <w:lang w:val="de-DE" w:eastAsia="en-GB"/>
        </w:rPr>
        <w:t xml:space="preserve"> </w:t>
      </w:r>
      <w:r w:rsidR="00E707DF" w:rsidRPr="0039345B">
        <w:rPr>
          <w:b/>
          <w:color w:val="F79646" w:themeColor="accent6"/>
          <w:lang w:val="de-DE" w:eastAsia="en-GB"/>
        </w:rPr>
        <w:t>11/11 Punkte</w:t>
      </w:r>
    </w:p>
    <w:p w14:paraId="1276D5F6" w14:textId="53DA32C1" w:rsidR="00FD6691" w:rsidRPr="0039345B" w:rsidRDefault="00FD6691" w:rsidP="00947745">
      <w:pPr>
        <w:spacing w:after="0"/>
        <w:jc w:val="left"/>
        <w:rPr>
          <w:rFonts w:eastAsia="Times New Roman" w:cs="Arial"/>
          <w:b/>
          <w:i/>
          <w:szCs w:val="20"/>
          <w:lang w:val="de-DE"/>
        </w:rPr>
      </w:pPr>
      <w:r w:rsidRPr="0039345B">
        <w:rPr>
          <w:rFonts w:eastAsia="Times New Roman" w:cs="Arial"/>
          <w:b/>
          <w:i/>
          <w:szCs w:val="20"/>
          <w:lang w:val="de-DE"/>
        </w:rPr>
        <w:t>Bausteine des integralen Planungsprozesses</w:t>
      </w:r>
    </w:p>
    <w:p w14:paraId="701CB71D" w14:textId="23EF30DD" w:rsidR="00D1051B" w:rsidRPr="0039345B" w:rsidRDefault="00840476" w:rsidP="00947745">
      <w:pPr>
        <w:spacing w:after="0"/>
        <w:jc w:val="left"/>
        <w:rPr>
          <w:rFonts w:eastAsia="Times New Roman" w:cs="Segoe UI"/>
          <w:b/>
          <w:color w:val="F79646" w:themeColor="accent6"/>
          <w:szCs w:val="24"/>
          <w:lang w:val="de-DE" w:eastAsia="en-GB"/>
        </w:rPr>
      </w:pPr>
      <w:r w:rsidRPr="0039345B">
        <w:rPr>
          <w:rFonts w:eastAsia="Times New Roman" w:cs="Segoe UI"/>
          <w:szCs w:val="20"/>
          <w:lang w:val="de-DE" w:eastAsia="en-GB"/>
        </w:rPr>
        <w:t xml:space="preserve">Bisher liegt </w:t>
      </w:r>
      <w:r w:rsidR="00657C24" w:rsidRPr="0039345B">
        <w:rPr>
          <w:rFonts w:eastAsia="Times New Roman" w:cs="Segoe UI"/>
          <w:szCs w:val="20"/>
          <w:lang w:val="de-DE" w:eastAsia="en-GB"/>
        </w:rPr>
        <w:t xml:space="preserve">kein 3D-Datenmodell vor in dem das Planungsteam zusammenarbeitet. </w:t>
      </w:r>
      <w:r w:rsidR="00657C24" w:rsidRPr="0039345B">
        <w:rPr>
          <w:rStyle w:val="VerbesserungspotentialZchn"/>
          <w:rFonts w:eastAsiaTheme="minorEastAsia"/>
          <w:lang w:val="de-DE"/>
        </w:rPr>
        <w:t xml:space="preserve">Verbesserungspotential: </w:t>
      </w:r>
      <w:r w:rsidR="0028726E" w:rsidRPr="0039345B">
        <w:rPr>
          <w:rStyle w:val="VerbesserungspotentialZchn"/>
          <w:rFonts w:eastAsiaTheme="minorEastAsia"/>
          <w:lang w:val="de-DE"/>
        </w:rPr>
        <w:t>0,1%</w:t>
      </w:r>
    </w:p>
    <w:p w14:paraId="18A9D025" w14:textId="77777777" w:rsidR="00D1051B" w:rsidRPr="002C5676" w:rsidRDefault="00D1051B" w:rsidP="00947745">
      <w:pPr>
        <w:spacing w:after="0"/>
        <w:jc w:val="left"/>
        <w:rPr>
          <w:rFonts w:eastAsia="Times New Roman" w:cs="Segoe UI"/>
          <w:b/>
          <w:color w:val="F79646" w:themeColor="accent6"/>
          <w:szCs w:val="24"/>
          <w:highlight w:val="yellow"/>
          <w:lang w:val="de-DE" w:eastAsia="en-GB"/>
        </w:rPr>
      </w:pPr>
    </w:p>
    <w:p w14:paraId="4D9DE5DF" w14:textId="1C1A5FB8" w:rsidR="00F84BE5" w:rsidRPr="0039345B" w:rsidRDefault="00F84BE5" w:rsidP="00947745">
      <w:pPr>
        <w:jc w:val="left"/>
        <w:rPr>
          <w:lang w:val="de-DE" w:eastAsia="en-GB"/>
        </w:rPr>
      </w:pPr>
      <w:r w:rsidRPr="0039345B">
        <w:rPr>
          <w:lang w:val="de-DE" w:eastAsia="en-GB"/>
        </w:rPr>
        <w:t>PRE-Design</w:t>
      </w:r>
      <w:r w:rsidR="007F4D0A" w:rsidRPr="0039345B">
        <w:rPr>
          <w:lang w:val="de-DE" w:eastAsia="en-GB"/>
        </w:rPr>
        <w:t xml:space="preserve">: </w:t>
      </w:r>
      <w:r w:rsidRPr="0039345B">
        <w:rPr>
          <w:lang w:val="de-DE" w:eastAsia="en-GB"/>
        </w:rPr>
        <w:t xml:space="preserve">Außerdem werden Workshops oder vergleichbaren Methoden der Informationssammlung zur Ausformulierung der Bedarfe der Bauherren und planerischen Aufgabenstellungen zum Zeitpunkt der Grundlagenermittlung durchgeführt. </w:t>
      </w:r>
      <w:r w:rsidRPr="0039345B">
        <w:rPr>
          <w:b/>
          <w:lang w:val="de-DE" w:eastAsia="en-GB"/>
        </w:rPr>
        <w:t>3/3 Punkte</w:t>
      </w:r>
    </w:p>
    <w:p w14:paraId="703CA529" w14:textId="18D898DA" w:rsidR="00BE7B4A" w:rsidRPr="0039345B" w:rsidRDefault="004857E2" w:rsidP="00947745">
      <w:pPr>
        <w:jc w:val="left"/>
        <w:rPr>
          <w:lang w:val="de-DE" w:eastAsia="en-GB"/>
        </w:rPr>
      </w:pPr>
      <w:r w:rsidRPr="0039345B">
        <w:rPr>
          <w:lang w:val="de-DE" w:eastAsia="en-GB"/>
        </w:rPr>
        <w:t xml:space="preserve">Wir gehen darüber hinaus davon aus, dass die </w:t>
      </w:r>
      <w:r w:rsidR="00F01E1B" w:rsidRPr="0039345B">
        <w:rPr>
          <w:lang w:val="de-DE" w:eastAsia="en-GB"/>
        </w:rPr>
        <w:t xml:space="preserve">folgenden </w:t>
      </w:r>
      <w:r w:rsidRPr="0039345B">
        <w:rPr>
          <w:lang w:val="de-DE" w:eastAsia="en-GB"/>
        </w:rPr>
        <w:t>Anforderungen erfüllt werden</w:t>
      </w:r>
      <w:r w:rsidR="00F01E1B" w:rsidRPr="0039345B">
        <w:rPr>
          <w:lang w:val="de-DE" w:eastAsia="en-GB"/>
        </w:rPr>
        <w:t>:</w:t>
      </w:r>
    </w:p>
    <w:p w14:paraId="12D7E5FD" w14:textId="478DAB87" w:rsidR="003013FE" w:rsidRPr="00863097" w:rsidRDefault="003013FE" w:rsidP="00947745">
      <w:pPr>
        <w:pStyle w:val="ListParagraph"/>
        <w:numPr>
          <w:ilvl w:val="0"/>
          <w:numId w:val="12"/>
        </w:numPr>
        <w:spacing w:line="276" w:lineRule="auto"/>
        <w:jc w:val="left"/>
        <w:rPr>
          <w:color w:val="auto"/>
          <w:lang w:val="de-DE"/>
        </w:rPr>
      </w:pPr>
      <w:r w:rsidRPr="0039345B">
        <w:rPr>
          <w:color w:val="auto"/>
          <w:lang w:val="de-DE"/>
        </w:rPr>
        <w:t xml:space="preserve">Aufbaustufen: Darstellung von wichtigen Aufbaustufen für das Projekt („Points </w:t>
      </w:r>
      <w:proofErr w:type="spellStart"/>
      <w:r w:rsidRPr="0039345B">
        <w:rPr>
          <w:color w:val="auto"/>
          <w:lang w:val="de-DE"/>
        </w:rPr>
        <w:t>of</w:t>
      </w:r>
      <w:proofErr w:type="spellEnd"/>
      <w:r w:rsidRPr="0039345B">
        <w:rPr>
          <w:color w:val="auto"/>
          <w:lang w:val="de-DE"/>
        </w:rPr>
        <w:t xml:space="preserve"> </w:t>
      </w:r>
      <w:proofErr w:type="spellStart"/>
      <w:r w:rsidRPr="0039345B">
        <w:rPr>
          <w:color w:val="auto"/>
          <w:lang w:val="de-DE"/>
        </w:rPr>
        <w:t>no</w:t>
      </w:r>
      <w:proofErr w:type="spellEnd"/>
      <w:r w:rsidRPr="0039345B">
        <w:rPr>
          <w:color w:val="auto"/>
          <w:lang w:val="de-DE"/>
        </w:rPr>
        <w:t xml:space="preserve"> Return“), bedeutende Entscheidungen und abgeschlossene (Teil-)Aufgaben als Grundlage für eine qualifizierte Weiterbearbeitung.</w:t>
      </w:r>
      <w:r w:rsidR="00A811CB" w:rsidRPr="0039345B">
        <w:rPr>
          <w:color w:val="auto"/>
          <w:lang w:val="de-DE"/>
        </w:rPr>
        <w:t xml:space="preserve"> Bereits im Rahmen der Masterplanoptimierung erfüllt</w:t>
      </w:r>
      <w:r w:rsidRPr="0039345B">
        <w:rPr>
          <w:color w:val="auto"/>
          <w:lang w:val="de-DE"/>
        </w:rPr>
        <w:t xml:space="preserve"> </w:t>
      </w:r>
      <w:r w:rsidRPr="0039345B">
        <w:rPr>
          <w:b/>
          <w:color w:val="F79646" w:themeColor="accent6"/>
          <w:lang w:val="de-DE"/>
        </w:rPr>
        <w:t>3/3 Punkte</w:t>
      </w:r>
      <w:r w:rsidR="004857E2" w:rsidRPr="0039345B">
        <w:rPr>
          <w:b/>
          <w:color w:val="auto"/>
          <w:lang w:val="de-DE"/>
        </w:rPr>
        <w:t>.</w:t>
      </w:r>
    </w:p>
    <w:p w14:paraId="374847D0" w14:textId="555E51FC" w:rsidR="00863097" w:rsidRPr="00863097" w:rsidRDefault="00863097" w:rsidP="00863097">
      <w:pPr>
        <w:spacing w:after="0"/>
        <w:jc w:val="left"/>
        <w:rPr>
          <w:rFonts w:cs="Segoe UI"/>
          <w:color w:val="8064A2" w:themeColor="accent4"/>
          <w:lang w:val="de-DE"/>
        </w:rPr>
      </w:pPr>
      <w:r w:rsidRPr="00863097">
        <w:rPr>
          <w:rFonts w:cs="Segoe UI"/>
          <w:color w:val="8064A2" w:themeColor="accent4"/>
          <w:lang w:val="de-DE"/>
        </w:rPr>
        <w:t xml:space="preserve">Hinweis 25.04.24: 3D-Modelle werden im Projekt genutzt. </w:t>
      </w:r>
      <w:r w:rsidRPr="00863097">
        <w:rPr>
          <w:rFonts w:cs="Segoe UI"/>
          <w:b/>
          <w:bCs/>
          <w:color w:val="8064A2" w:themeColor="accent4"/>
          <w:lang w:val="de-DE"/>
        </w:rPr>
        <w:t>+</w:t>
      </w:r>
      <w:r>
        <w:rPr>
          <w:rFonts w:cs="Segoe UI"/>
          <w:b/>
          <w:bCs/>
          <w:color w:val="8064A2" w:themeColor="accent4"/>
          <w:lang w:val="de-DE"/>
        </w:rPr>
        <w:t>3</w:t>
      </w:r>
      <w:r w:rsidRPr="00863097">
        <w:rPr>
          <w:rFonts w:cs="Segoe UI"/>
          <w:b/>
          <w:bCs/>
          <w:color w:val="8064A2" w:themeColor="accent4"/>
          <w:lang w:val="de-DE"/>
        </w:rPr>
        <w:t xml:space="preserve"> Punkte</w:t>
      </w:r>
    </w:p>
    <w:p w14:paraId="59633748" w14:textId="77777777" w:rsidR="00FB4F17" w:rsidRDefault="00FB4F17" w:rsidP="00947745">
      <w:pPr>
        <w:spacing w:after="0"/>
        <w:jc w:val="left"/>
        <w:rPr>
          <w:rFonts w:eastAsia="Times New Roman" w:cs="Segoe UI"/>
          <w:b/>
          <w:szCs w:val="20"/>
          <w:lang w:val="de-DE" w:eastAsia="en-GB"/>
        </w:rPr>
      </w:pPr>
    </w:p>
    <w:p w14:paraId="13E91C00" w14:textId="1EE1D98A" w:rsidR="00EC6AFD" w:rsidRPr="00E171B0" w:rsidRDefault="00BE7B4A" w:rsidP="00947745">
      <w:pPr>
        <w:spacing w:after="0"/>
        <w:jc w:val="left"/>
        <w:rPr>
          <w:rFonts w:eastAsia="Times New Roman" w:cs="Segoe UI"/>
          <w:b/>
          <w:szCs w:val="20"/>
          <w:lang w:val="de-DE" w:eastAsia="en-GB"/>
        </w:rPr>
      </w:pPr>
      <w:r w:rsidRPr="00E171B0">
        <w:rPr>
          <w:rFonts w:eastAsia="Times New Roman" w:cs="Segoe UI"/>
          <w:b/>
          <w:szCs w:val="20"/>
          <w:lang w:val="de-DE" w:eastAsia="en-GB"/>
        </w:rPr>
        <w:t xml:space="preserve">PRO1.2.3 Planungsszenarien und </w:t>
      </w:r>
      <w:r w:rsidR="00EC6AFD" w:rsidRPr="00E171B0">
        <w:rPr>
          <w:rFonts w:eastAsia="Times New Roman" w:cs="Segoe UI"/>
          <w:b/>
          <w:szCs w:val="20"/>
          <w:lang w:val="de-DE" w:eastAsia="en-GB"/>
        </w:rPr>
        <w:t>–</w:t>
      </w:r>
      <w:r w:rsidRPr="00E171B0">
        <w:rPr>
          <w:rFonts w:eastAsia="Times New Roman" w:cs="Segoe UI"/>
          <w:b/>
          <w:szCs w:val="20"/>
          <w:lang w:val="de-DE" w:eastAsia="en-GB"/>
        </w:rPr>
        <w:t>varianten</w:t>
      </w:r>
    </w:p>
    <w:p w14:paraId="18778728" w14:textId="0BA8C126" w:rsidR="001556D7" w:rsidRPr="00E171B0" w:rsidRDefault="0039345B" w:rsidP="00947745">
      <w:pPr>
        <w:spacing w:after="0"/>
        <w:jc w:val="left"/>
        <w:rPr>
          <w:lang w:val="de-DE" w:eastAsia="en-GB"/>
        </w:rPr>
      </w:pPr>
      <w:r w:rsidRPr="00E171B0">
        <w:rPr>
          <w:lang w:val="de-DE" w:eastAsia="en-GB"/>
        </w:rPr>
        <w:t xml:space="preserve">In verschiedenen </w:t>
      </w:r>
      <w:r w:rsidR="008825F1" w:rsidRPr="00E171B0">
        <w:rPr>
          <w:lang w:val="de-DE" w:eastAsia="en-GB"/>
        </w:rPr>
        <w:t>Projekt</w:t>
      </w:r>
      <w:r w:rsidR="00BE45DF" w:rsidRPr="00E171B0">
        <w:rPr>
          <w:lang w:val="de-DE" w:eastAsia="en-GB"/>
        </w:rPr>
        <w:t xml:space="preserve">bereichen </w:t>
      </w:r>
      <w:r w:rsidR="00A674F4" w:rsidRPr="00E171B0">
        <w:rPr>
          <w:lang w:val="de-DE" w:eastAsia="en-GB"/>
        </w:rPr>
        <w:t xml:space="preserve">wurden </w:t>
      </w:r>
      <w:r w:rsidR="00E171B0" w:rsidRPr="00E171B0">
        <w:rPr>
          <w:lang w:val="de-DE" w:eastAsia="en-GB"/>
        </w:rPr>
        <w:t xml:space="preserve">Variantenbetrachtungen durchgeführt. Ein Beispiel hierfür ist die Energiekonzeptbetrachtung. </w:t>
      </w:r>
      <w:r w:rsidR="00E171B0" w:rsidRPr="00E171B0">
        <w:rPr>
          <w:b/>
          <w:bCs/>
          <w:lang w:val="de-DE" w:eastAsia="en-GB"/>
        </w:rPr>
        <w:t>6/12 Punkte</w:t>
      </w:r>
    </w:p>
    <w:p w14:paraId="709D6688" w14:textId="77777777" w:rsidR="0039345B" w:rsidRPr="002C5676" w:rsidRDefault="0039345B" w:rsidP="00947745">
      <w:pPr>
        <w:spacing w:after="0"/>
        <w:jc w:val="left"/>
        <w:rPr>
          <w:rFonts w:eastAsia="Times New Roman" w:cs="Arial"/>
          <w:b/>
          <w:i/>
          <w:szCs w:val="20"/>
          <w:highlight w:val="yellow"/>
          <w:lang w:val="de-DE"/>
        </w:rPr>
      </w:pPr>
    </w:p>
    <w:p w14:paraId="1AF10AD0" w14:textId="1887453A" w:rsidR="00EF44B7" w:rsidRPr="00E171B0" w:rsidRDefault="00AE1DA1" w:rsidP="00947745">
      <w:pPr>
        <w:spacing w:after="0"/>
        <w:jc w:val="left"/>
        <w:rPr>
          <w:rFonts w:eastAsia="Times New Roman" w:cs="Arial"/>
          <w:b/>
          <w:i/>
          <w:szCs w:val="20"/>
          <w:lang w:val="de-DE"/>
        </w:rPr>
      </w:pPr>
      <w:r w:rsidRPr="00E171B0">
        <w:rPr>
          <w:rFonts w:eastAsia="Times New Roman" w:cs="Arial"/>
          <w:b/>
          <w:i/>
          <w:szCs w:val="20"/>
          <w:lang w:val="de-DE"/>
        </w:rPr>
        <w:t>Verfahren zur gestalterischen und funktionalen Konzeptfindung</w:t>
      </w:r>
    </w:p>
    <w:p w14:paraId="0F4DC7B6" w14:textId="71D4A754" w:rsidR="00EF44B7" w:rsidRPr="00E171B0" w:rsidRDefault="00E171B0" w:rsidP="00947745">
      <w:pPr>
        <w:spacing w:after="0"/>
        <w:jc w:val="left"/>
        <w:rPr>
          <w:rFonts w:eastAsia="Times New Roman" w:cs="Arial"/>
          <w:b/>
          <w:szCs w:val="20"/>
          <w:lang w:val="de-DE"/>
        </w:rPr>
      </w:pPr>
      <w:r w:rsidRPr="00E171B0">
        <w:rPr>
          <w:rFonts w:eastAsia="Times New Roman" w:cs="Arial"/>
          <w:szCs w:val="20"/>
          <w:lang w:val="de-DE"/>
        </w:rPr>
        <w:t xml:space="preserve">Bisher sind keine </w:t>
      </w:r>
      <w:r w:rsidR="00EF44B7" w:rsidRPr="00E171B0">
        <w:rPr>
          <w:rFonts w:eastAsia="Times New Roman" w:cs="Arial"/>
          <w:szCs w:val="20"/>
          <w:lang w:val="de-DE"/>
        </w:rPr>
        <w:t>konkurrierende</w:t>
      </w:r>
      <w:r w:rsidRPr="00E171B0">
        <w:rPr>
          <w:rFonts w:eastAsia="Times New Roman" w:cs="Arial"/>
          <w:szCs w:val="20"/>
          <w:lang w:val="de-DE"/>
        </w:rPr>
        <w:t>n</w:t>
      </w:r>
      <w:r w:rsidR="00EF44B7" w:rsidRPr="00E171B0">
        <w:rPr>
          <w:rFonts w:eastAsia="Times New Roman" w:cs="Arial"/>
          <w:szCs w:val="20"/>
          <w:lang w:val="de-DE"/>
        </w:rPr>
        <w:t xml:space="preserve"> Verfahren für den städtebaulichen Entwurf</w:t>
      </w:r>
      <w:r w:rsidRPr="00E171B0">
        <w:rPr>
          <w:rFonts w:eastAsia="Times New Roman" w:cs="Arial"/>
          <w:szCs w:val="20"/>
          <w:lang w:val="de-DE"/>
        </w:rPr>
        <w:t xml:space="preserve"> bekannt. </w:t>
      </w:r>
      <w:r w:rsidRPr="00E171B0">
        <w:rPr>
          <w:rFonts w:eastAsia="Times New Roman" w:cs="Arial"/>
          <w:b/>
          <w:bCs/>
          <w:szCs w:val="20"/>
          <w:lang w:val="de-DE"/>
        </w:rPr>
        <w:t>0</w:t>
      </w:r>
      <w:r w:rsidR="00EF44B7" w:rsidRPr="00E171B0">
        <w:rPr>
          <w:rFonts w:eastAsia="Times New Roman" w:cs="Arial"/>
          <w:b/>
          <w:bCs/>
          <w:szCs w:val="20"/>
          <w:lang w:val="de-DE"/>
        </w:rPr>
        <w:t>/18 Punkte</w:t>
      </w:r>
    </w:p>
    <w:p w14:paraId="59267CAA" w14:textId="77777777" w:rsidR="00AF413C" w:rsidRPr="00E171B0" w:rsidRDefault="00AF413C" w:rsidP="00947745">
      <w:pPr>
        <w:spacing w:after="0"/>
        <w:jc w:val="left"/>
        <w:rPr>
          <w:rFonts w:eastAsia="Times New Roman" w:cs="Arial"/>
          <w:b/>
          <w:color w:val="8064A2" w:themeColor="accent4"/>
          <w:szCs w:val="20"/>
          <w:lang w:val="de-DE"/>
        </w:rPr>
      </w:pPr>
    </w:p>
    <w:p w14:paraId="0BF84D77" w14:textId="1EBDB88B" w:rsidR="00BE7B4A" w:rsidRPr="00E171B0" w:rsidRDefault="00BE7B4A" w:rsidP="00947745">
      <w:pPr>
        <w:spacing w:after="0"/>
        <w:jc w:val="left"/>
        <w:rPr>
          <w:rFonts w:eastAsia="Times New Roman" w:cs="Segoe UI"/>
          <w:szCs w:val="20"/>
          <w:lang w:val="de-DE" w:eastAsia="en-GB"/>
        </w:rPr>
      </w:pPr>
      <w:r w:rsidRPr="00E171B0">
        <w:rPr>
          <w:rFonts w:eastAsia="Times New Roman" w:cs="Segoe UI"/>
          <w:szCs w:val="20"/>
          <w:lang w:val="de-DE" w:eastAsia="en-GB"/>
        </w:rPr>
        <w:t xml:space="preserve">Somit können für das Kriterium PRO1.2 insgesamt </w:t>
      </w:r>
      <w:r w:rsidR="00863097" w:rsidRPr="00863097">
        <w:rPr>
          <w:rFonts w:eastAsia="Times New Roman" w:cs="Segoe UI"/>
          <w:b/>
          <w:color w:val="8064A2" w:themeColor="accent4"/>
          <w:szCs w:val="20"/>
          <w:lang w:val="de-DE" w:eastAsia="en-GB"/>
        </w:rPr>
        <w:t>72</w:t>
      </w:r>
      <w:r w:rsidR="003D4433" w:rsidRPr="00863097">
        <w:rPr>
          <w:rFonts w:eastAsia="Times New Roman" w:cs="Segoe UI"/>
          <w:b/>
          <w:color w:val="8064A2" w:themeColor="accent4"/>
          <w:szCs w:val="20"/>
          <w:lang w:val="de-DE" w:eastAsia="en-GB"/>
        </w:rPr>
        <w:t>/100</w:t>
      </w:r>
      <w:r w:rsidRPr="00863097">
        <w:rPr>
          <w:rFonts w:eastAsia="Times New Roman" w:cs="Segoe UI"/>
          <w:color w:val="8064A2" w:themeColor="accent4"/>
          <w:szCs w:val="20"/>
          <w:lang w:val="de-DE" w:eastAsia="en-GB"/>
        </w:rPr>
        <w:t xml:space="preserve"> </w:t>
      </w:r>
      <w:r w:rsidRPr="00863097">
        <w:rPr>
          <w:rFonts w:eastAsia="Times New Roman" w:cs="Segoe UI"/>
          <w:b/>
          <w:bCs/>
          <w:color w:val="8064A2" w:themeColor="accent4"/>
          <w:szCs w:val="20"/>
          <w:lang w:val="de-DE" w:eastAsia="en-GB"/>
        </w:rPr>
        <w:t>Punkte</w:t>
      </w:r>
      <w:r w:rsidRPr="00863097">
        <w:rPr>
          <w:rFonts w:eastAsia="Times New Roman" w:cs="Segoe UI"/>
          <w:color w:val="8064A2" w:themeColor="accent4"/>
          <w:szCs w:val="20"/>
          <w:lang w:val="de-DE" w:eastAsia="en-GB"/>
        </w:rPr>
        <w:t xml:space="preserve"> </w:t>
      </w:r>
      <w:r w:rsidRPr="00E171B0">
        <w:rPr>
          <w:rFonts w:eastAsia="Times New Roman" w:cs="Segoe UI"/>
          <w:szCs w:val="20"/>
          <w:lang w:val="de-DE" w:eastAsia="en-GB"/>
        </w:rPr>
        <w:t>erreicht werden.</w:t>
      </w:r>
    </w:p>
    <w:p w14:paraId="7E5065D3" w14:textId="50814195" w:rsidR="00CA6185" w:rsidRDefault="00CA6185" w:rsidP="00947745">
      <w:pPr>
        <w:jc w:val="left"/>
        <w:rPr>
          <w:rFonts w:eastAsia="Times New Roman" w:cs="Segoe UI"/>
          <w:szCs w:val="20"/>
          <w:highlight w:val="yellow"/>
          <w:lang w:val="de-DE" w:eastAsia="en-GB"/>
        </w:rPr>
      </w:pPr>
    </w:p>
    <w:p w14:paraId="1BC07A6F" w14:textId="77777777" w:rsidR="00863097" w:rsidRDefault="00863097" w:rsidP="00947745">
      <w:pPr>
        <w:jc w:val="left"/>
        <w:rPr>
          <w:rFonts w:eastAsia="Times New Roman" w:cs="Segoe UI"/>
          <w:szCs w:val="20"/>
          <w:highlight w:val="yellow"/>
          <w:lang w:val="de-DE" w:eastAsia="en-GB"/>
        </w:rPr>
      </w:pPr>
    </w:p>
    <w:p w14:paraId="3E1E218B" w14:textId="77777777" w:rsidR="00863097" w:rsidRPr="002C5676" w:rsidRDefault="00863097" w:rsidP="00947745">
      <w:pPr>
        <w:jc w:val="left"/>
        <w:rPr>
          <w:rFonts w:eastAsia="Times New Roman" w:cs="Segoe UI"/>
          <w:szCs w:val="20"/>
          <w:highlight w:val="yellow"/>
          <w:lang w:val="de-DE" w:eastAsia="en-GB"/>
        </w:rPr>
      </w:pPr>
    </w:p>
    <w:p w14:paraId="4A76EBF3" w14:textId="700BBCFA" w:rsidR="0081570B" w:rsidRPr="00E15B16" w:rsidRDefault="00BE7B4A" w:rsidP="00F4E4D7">
      <w:pPr>
        <w:pStyle w:val="Heading3"/>
        <w:spacing w:line="276" w:lineRule="auto"/>
        <w:jc w:val="left"/>
        <w:rPr>
          <w:b w:val="0"/>
          <w:color w:val="auto"/>
        </w:rPr>
      </w:pPr>
      <w:bookmarkStart w:id="188" w:name="_Toc16605669"/>
      <w:bookmarkStart w:id="189" w:name="_Toc16605815"/>
      <w:bookmarkStart w:id="190" w:name="_Toc46298894"/>
      <w:bookmarkStart w:id="191" w:name="_Toc15056293"/>
      <w:bookmarkStart w:id="192" w:name="_Toc16511656"/>
      <w:bookmarkStart w:id="193" w:name="_Toc110528157"/>
      <w:bookmarkStart w:id="194" w:name="_Toc129324513"/>
      <w:r w:rsidRPr="00E15B16">
        <w:rPr>
          <w:rFonts w:cs="Segoe UI"/>
          <w:color w:val="auto"/>
        </w:rPr>
        <w:lastRenderedPageBreak/>
        <w:t xml:space="preserve">PRO1.7 – </w:t>
      </w:r>
      <w:r w:rsidRPr="00E15B16">
        <w:rPr>
          <w:color w:val="auto"/>
        </w:rPr>
        <w:t xml:space="preserve">Partizipation </w:t>
      </w:r>
      <w:r w:rsidRPr="00E15B16">
        <w:rPr>
          <w:rFonts w:cs="Segoe UI"/>
          <w:b w:val="0"/>
          <w:i/>
          <w:iCs/>
          <w:color w:val="auto"/>
          <w:sz w:val="16"/>
          <w:szCs w:val="16"/>
        </w:rPr>
        <w:t xml:space="preserve">(Anteil von </w:t>
      </w:r>
      <w:r w:rsidR="00380F8F" w:rsidRPr="00E15B16">
        <w:rPr>
          <w:rFonts w:cs="Segoe UI"/>
          <w:b w:val="0"/>
          <w:i/>
          <w:iCs/>
          <w:color w:val="auto"/>
          <w:sz w:val="16"/>
          <w:szCs w:val="16"/>
        </w:rPr>
        <w:t>3</w:t>
      </w:r>
      <w:r w:rsidRPr="00E15B16">
        <w:rPr>
          <w:rFonts w:cs="Segoe UI"/>
          <w:b w:val="0"/>
          <w:i/>
          <w:iCs/>
          <w:color w:val="auto"/>
          <w:sz w:val="16"/>
          <w:szCs w:val="16"/>
        </w:rPr>
        <w:t>,</w:t>
      </w:r>
      <w:r w:rsidR="00380F8F" w:rsidRPr="00E15B16">
        <w:rPr>
          <w:rFonts w:cs="Segoe UI"/>
          <w:b w:val="0"/>
          <w:i/>
          <w:iCs/>
          <w:color w:val="auto"/>
          <w:sz w:val="16"/>
          <w:szCs w:val="16"/>
        </w:rPr>
        <w:t>3</w:t>
      </w:r>
      <w:r w:rsidR="00E87082" w:rsidRPr="00E15B16">
        <w:rPr>
          <w:rFonts w:cs="Segoe UI"/>
          <w:b w:val="0"/>
          <w:i/>
          <w:iCs/>
          <w:color w:val="auto"/>
          <w:sz w:val="16"/>
          <w:szCs w:val="16"/>
        </w:rPr>
        <w:t xml:space="preserve"> %</w:t>
      </w:r>
      <w:r w:rsidRPr="00E15B16">
        <w:rPr>
          <w:rFonts w:cs="Segoe UI"/>
          <w:b w:val="0"/>
          <w:i/>
          <w:iCs/>
          <w:color w:val="auto"/>
          <w:sz w:val="16"/>
          <w:szCs w:val="16"/>
        </w:rPr>
        <w:t xml:space="preserve"> Gesamtbewertung</w:t>
      </w:r>
      <w:bookmarkEnd w:id="188"/>
      <w:bookmarkEnd w:id="189"/>
      <w:bookmarkEnd w:id="190"/>
      <w:bookmarkEnd w:id="191"/>
      <w:bookmarkEnd w:id="192"/>
      <w:r w:rsidR="003B66DD" w:rsidRPr="00E15B16">
        <w:rPr>
          <w:rFonts w:cs="Segoe UI"/>
          <w:b w:val="0"/>
          <w:i/>
          <w:iCs/>
          <w:color w:val="auto"/>
          <w:sz w:val="16"/>
          <w:szCs w:val="16"/>
        </w:rPr>
        <w:t>)</w:t>
      </w:r>
      <w:bookmarkEnd w:id="193"/>
      <w:bookmarkEnd w:id="194"/>
    </w:p>
    <w:p w14:paraId="13E4DB5B" w14:textId="77777777" w:rsidR="003732BD" w:rsidRPr="002C5676" w:rsidRDefault="003732BD" w:rsidP="00947745">
      <w:pPr>
        <w:jc w:val="left"/>
        <w:rPr>
          <w:lang w:val="de-DE"/>
        </w:rPr>
      </w:pPr>
      <w:r w:rsidRPr="002C5676">
        <w:rPr>
          <w:lang w:val="de-DE"/>
        </w:rPr>
        <w:t>Ziel ist es, durch die frühzeitige Beteiligung aller von der Planung betroffenen Personen die Entwicklungsziele und die relevanten Rahmenbedingungen des Quartiers besser an die Bedürfnisse und Möglichkeiten der späteren Nutzer anzupassen.</w:t>
      </w:r>
    </w:p>
    <w:p w14:paraId="6BF94AB0" w14:textId="4FDF4AFC" w:rsidR="00645E7A" w:rsidRPr="002C5676" w:rsidRDefault="0081570B" w:rsidP="00947745">
      <w:pPr>
        <w:jc w:val="left"/>
        <w:rPr>
          <w:u w:val="single"/>
          <w:lang w:val="de-DE"/>
        </w:rPr>
      </w:pPr>
      <w:r w:rsidRPr="002C5676">
        <w:rPr>
          <w:u w:val="single"/>
          <w:lang w:val="de-DE"/>
        </w:rPr>
        <w:t>Dieses Kriterium stellt ein Ausschlusskriterium im DGNB-Zertifizierungssystem für Quartiere dar. Ein Quartier, das die Mindestanforderung von 1</w:t>
      </w:r>
      <w:r w:rsidR="003732BD" w:rsidRPr="002C5676">
        <w:rPr>
          <w:u w:val="single"/>
          <w:lang w:val="de-DE"/>
        </w:rPr>
        <w:t>5</w:t>
      </w:r>
      <w:r w:rsidRPr="002C5676">
        <w:rPr>
          <w:u w:val="single"/>
          <w:lang w:val="de-DE"/>
        </w:rPr>
        <w:t xml:space="preserve"> Punkte nicht erfüllt, ist von der Zertifizierung ausgeschlossen.</w:t>
      </w:r>
      <w:r w:rsidR="003B66DD" w:rsidRPr="002C5676">
        <w:rPr>
          <w:u w:val="single"/>
          <w:lang w:val="de-DE"/>
        </w:rPr>
        <w:br/>
      </w:r>
      <w:r w:rsidR="00722568" w:rsidRPr="002C5676">
        <w:rPr>
          <w:rFonts w:eastAsia="Times New Roman" w:cs="Segoe UI"/>
          <w:b/>
          <w:szCs w:val="20"/>
          <w:lang w:val="de-DE" w:eastAsia="en-GB"/>
        </w:rPr>
        <w:br/>
      </w:r>
      <w:r w:rsidR="0087282A" w:rsidRPr="002C5676">
        <w:rPr>
          <w:rFonts w:eastAsia="Times New Roman" w:cs="Segoe UI"/>
          <w:b/>
          <w:szCs w:val="20"/>
          <w:lang w:val="de-DE" w:eastAsia="en-GB"/>
        </w:rPr>
        <w:t>PRO1.7.1 – PRO1.7.4 Partizipative Prozesse</w:t>
      </w:r>
      <w:r w:rsidR="0087282A" w:rsidRPr="002C5676">
        <w:rPr>
          <w:rFonts w:eastAsia="Times New Roman" w:cs="Segoe UI"/>
          <w:szCs w:val="20"/>
          <w:lang w:val="de-DE" w:eastAsia="en-US"/>
        </w:rPr>
        <w:t xml:space="preserve"> </w:t>
      </w:r>
      <w:r w:rsidR="003B66DD" w:rsidRPr="002C5676">
        <w:rPr>
          <w:rFonts w:eastAsia="Times New Roman" w:cs="Segoe UI"/>
          <w:szCs w:val="20"/>
          <w:lang w:val="de-DE" w:eastAsia="en-US"/>
        </w:rPr>
        <w:br/>
      </w:r>
      <w:r w:rsidR="00624A8B" w:rsidRPr="002C5676">
        <w:rPr>
          <w:lang w:val="de-DE" w:eastAsia="en-US"/>
        </w:rPr>
        <w:t xml:space="preserve">Im Rahmen der </w:t>
      </w:r>
      <w:r w:rsidR="00022925" w:rsidRPr="002C5676">
        <w:rPr>
          <w:lang w:val="de-DE" w:eastAsia="en-US"/>
        </w:rPr>
        <w:t>DGNB-Zertifizierung</w:t>
      </w:r>
      <w:r w:rsidR="00624A8B" w:rsidRPr="002C5676">
        <w:rPr>
          <w:lang w:val="de-DE" w:eastAsia="en-US"/>
        </w:rPr>
        <w:t xml:space="preserve"> werden die s.g. Qualitätsstufen der </w:t>
      </w:r>
      <w:r w:rsidR="00C6395D" w:rsidRPr="002C5676">
        <w:rPr>
          <w:lang w:val="de-DE" w:eastAsia="en-US"/>
        </w:rPr>
        <w:t>p</w:t>
      </w:r>
      <w:r w:rsidR="00624A8B" w:rsidRPr="002C5676">
        <w:rPr>
          <w:lang w:val="de-DE" w:eastAsia="en-US"/>
        </w:rPr>
        <w:t>artizipativen Prozesse in unterschiedlichen Planungsphasen separat bewertet. Die unterschiedlichen Qualitätsstufen sind:</w:t>
      </w:r>
    </w:p>
    <w:p w14:paraId="3B893D44" w14:textId="071E8376"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Information</w:t>
      </w:r>
      <w:r w:rsidR="00C6395D" w:rsidRPr="002C5676">
        <w:rPr>
          <w:color w:val="auto"/>
          <w:lang w:val="de-DE" w:eastAsia="en-US"/>
        </w:rPr>
        <w:t xml:space="preserve"> (2 Punkte)</w:t>
      </w:r>
    </w:p>
    <w:p w14:paraId="7C79DC30" w14:textId="4B2A1034"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Konsultative Nutzerbeteiligung / Beratung</w:t>
      </w:r>
      <w:r w:rsidR="00C6395D" w:rsidRPr="002C5676">
        <w:rPr>
          <w:color w:val="auto"/>
          <w:lang w:val="de-DE" w:eastAsia="en-US"/>
        </w:rPr>
        <w:t xml:space="preserve"> (5 Punkte)</w:t>
      </w:r>
    </w:p>
    <w:p w14:paraId="497FDFF9" w14:textId="4362B161"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Mitbestimmung</w:t>
      </w:r>
      <w:r w:rsidR="00C6395D" w:rsidRPr="002C5676">
        <w:rPr>
          <w:color w:val="auto"/>
          <w:lang w:val="de-DE" w:eastAsia="en-US"/>
        </w:rPr>
        <w:t xml:space="preserve"> (</w:t>
      </w:r>
      <w:r w:rsidR="0018677C" w:rsidRPr="002C5676">
        <w:rPr>
          <w:color w:val="auto"/>
          <w:lang w:val="de-DE" w:eastAsia="en-US"/>
        </w:rPr>
        <w:t>7 Punkte</w:t>
      </w:r>
      <w:r w:rsidR="00442C8C" w:rsidRPr="002C5676">
        <w:rPr>
          <w:color w:val="auto"/>
          <w:lang w:val="de-DE" w:eastAsia="en-US"/>
        </w:rPr>
        <w:t>)</w:t>
      </w:r>
    </w:p>
    <w:p w14:paraId="7B69F59E" w14:textId="594C7F6F" w:rsidR="00624A8B" w:rsidRPr="002C5676" w:rsidRDefault="00624A8B" w:rsidP="00947745">
      <w:pPr>
        <w:pStyle w:val="ListParagraph"/>
        <w:numPr>
          <w:ilvl w:val="0"/>
          <w:numId w:val="13"/>
        </w:numPr>
        <w:spacing w:line="276" w:lineRule="auto"/>
        <w:jc w:val="left"/>
        <w:rPr>
          <w:color w:val="auto"/>
          <w:lang w:val="de-DE" w:eastAsia="en-US"/>
        </w:rPr>
      </w:pPr>
      <w:r w:rsidRPr="002C5676">
        <w:rPr>
          <w:color w:val="auto"/>
          <w:lang w:val="de-DE" w:eastAsia="en-US"/>
        </w:rPr>
        <w:t>Konzeptuelle Integration</w:t>
      </w:r>
      <w:r w:rsidR="00442C8C" w:rsidRPr="002C5676">
        <w:rPr>
          <w:color w:val="auto"/>
          <w:lang w:val="de-DE" w:eastAsia="en-US"/>
        </w:rPr>
        <w:t xml:space="preserve"> (10 Punkte)</w:t>
      </w:r>
    </w:p>
    <w:p w14:paraId="235A96D7" w14:textId="0B28DE8E" w:rsidR="00F27854" w:rsidRPr="002C5676" w:rsidRDefault="00624A8B" w:rsidP="00947745">
      <w:pPr>
        <w:jc w:val="left"/>
        <w:rPr>
          <w:b/>
          <w:lang w:val="de-DE" w:eastAsia="en-US"/>
        </w:rPr>
      </w:pPr>
      <w:r w:rsidRPr="002C5676">
        <w:rPr>
          <w:b/>
          <w:i/>
          <w:sz w:val="16"/>
          <w:szCs w:val="20"/>
          <w:lang w:val="de-DE" w:eastAsia="en-US"/>
        </w:rPr>
        <w:t>1- Rahmenplanung und Städtebauliche Konzeptfindung</w:t>
      </w:r>
      <w:r w:rsidR="003B66DD" w:rsidRPr="002C5676">
        <w:rPr>
          <w:b/>
          <w:i/>
          <w:sz w:val="16"/>
          <w:szCs w:val="20"/>
          <w:lang w:val="de-DE" w:eastAsia="en-US"/>
        </w:rPr>
        <w:br/>
      </w:r>
      <w:r w:rsidR="00442C8C" w:rsidRPr="002C5676">
        <w:rPr>
          <w:lang w:val="de-DE" w:eastAsia="en-US"/>
        </w:rPr>
        <w:t>Im Rahmen de</w:t>
      </w:r>
      <w:r w:rsidR="00FA0B15" w:rsidRPr="002C5676">
        <w:rPr>
          <w:lang w:val="de-DE" w:eastAsia="en-US"/>
        </w:rPr>
        <w:t xml:space="preserve">s Bebauungsplanverfahrens wurde am 17.01.2024 </w:t>
      </w:r>
      <w:proofErr w:type="gramStart"/>
      <w:r w:rsidR="00FA0B15" w:rsidRPr="002C5676">
        <w:rPr>
          <w:lang w:val="de-DE" w:eastAsia="en-US"/>
        </w:rPr>
        <w:t>eine Bürger</w:t>
      </w:r>
      <w:proofErr w:type="gramEnd"/>
      <w:r w:rsidR="00FA0B15" w:rsidRPr="002C5676">
        <w:rPr>
          <w:lang w:val="de-DE" w:eastAsia="en-US"/>
        </w:rPr>
        <w:t>*</w:t>
      </w:r>
      <w:proofErr w:type="spellStart"/>
      <w:r w:rsidR="00FA0B15" w:rsidRPr="002C5676">
        <w:rPr>
          <w:lang w:val="de-DE" w:eastAsia="en-US"/>
        </w:rPr>
        <w:t>innenveranstaltung</w:t>
      </w:r>
      <w:proofErr w:type="spellEnd"/>
      <w:r w:rsidR="00FA0B15" w:rsidRPr="002C5676">
        <w:rPr>
          <w:lang w:val="de-DE" w:eastAsia="en-US"/>
        </w:rPr>
        <w:t xml:space="preserve"> durchgeführt</w:t>
      </w:r>
      <w:r w:rsidR="004B18D8" w:rsidRPr="002C5676">
        <w:rPr>
          <w:lang w:val="de-DE" w:eastAsia="en-US"/>
        </w:rPr>
        <w:t>. In diesem Zusammenhang wurden die Bürger*innen informiert und hatten die Möglichkeit Hinweise zur Entwicklung zu geben.</w:t>
      </w:r>
      <w:r w:rsidR="00174698" w:rsidRPr="002C5676">
        <w:rPr>
          <w:lang w:val="de-DE" w:eastAsia="en-US"/>
        </w:rPr>
        <w:t xml:space="preserve"> </w:t>
      </w:r>
      <w:r w:rsidR="001748F5" w:rsidRPr="002C5676">
        <w:rPr>
          <w:b/>
          <w:bCs/>
          <w:lang w:val="de-DE" w:eastAsia="en-US"/>
        </w:rPr>
        <w:t>5</w:t>
      </w:r>
      <w:r w:rsidR="00174698" w:rsidRPr="002C5676">
        <w:rPr>
          <w:lang w:val="de-DE" w:eastAsia="en-US"/>
        </w:rPr>
        <w:t>/</w:t>
      </w:r>
      <w:r w:rsidR="00C7506E" w:rsidRPr="002C5676">
        <w:rPr>
          <w:b/>
          <w:lang w:val="de-DE" w:eastAsia="en-US"/>
        </w:rPr>
        <w:t>10</w:t>
      </w:r>
      <w:r w:rsidR="00962CCC" w:rsidRPr="002C5676">
        <w:rPr>
          <w:b/>
          <w:lang w:val="de-DE" w:eastAsia="en-US"/>
        </w:rPr>
        <w:t xml:space="preserve"> Punkte</w:t>
      </w:r>
    </w:p>
    <w:p w14:paraId="0097C8C6" w14:textId="77777777" w:rsidR="00EA21AA" w:rsidRPr="002C5676" w:rsidRDefault="00EA21AA" w:rsidP="00947745">
      <w:pPr>
        <w:keepNext/>
        <w:spacing w:after="0"/>
        <w:jc w:val="left"/>
        <w:rPr>
          <w:lang w:val="de-DE"/>
        </w:rPr>
      </w:pPr>
      <w:r w:rsidRPr="002C5676">
        <w:rPr>
          <w:noProof/>
          <w:lang w:val="de-DE"/>
        </w:rPr>
        <w:drawing>
          <wp:inline distT="0" distB="0" distL="0" distR="0" wp14:anchorId="279194CF" wp14:editId="0A3AFFDA">
            <wp:extent cx="5731510" cy="4285615"/>
            <wp:effectExtent l="114300" t="114300" r="116840" b="153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28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448A88" w14:textId="236A283B" w:rsidR="00EA21AA" w:rsidRPr="002C5676" w:rsidRDefault="00EA21AA" w:rsidP="006D6D54">
      <w:pPr>
        <w:pStyle w:val="Caption"/>
        <w:rPr>
          <w:highlight w:val="yellow"/>
          <w:lang w:eastAsia="en-US"/>
        </w:rPr>
      </w:pPr>
      <w:r w:rsidRPr="002C5676">
        <w:t xml:space="preserve">Abbildung </w:t>
      </w:r>
      <w:r w:rsidRPr="002C5676">
        <w:fldChar w:fldCharType="begin"/>
      </w:r>
      <w:r w:rsidRPr="002C5676">
        <w:instrText xml:space="preserve"> SEQ Abbildung \* ARABIC </w:instrText>
      </w:r>
      <w:r w:rsidRPr="002C5676">
        <w:fldChar w:fldCharType="separate"/>
      </w:r>
      <w:r w:rsidR="00A7731A">
        <w:t>68</w:t>
      </w:r>
      <w:r w:rsidRPr="002C5676">
        <w:fldChar w:fldCharType="end"/>
      </w:r>
      <w:r w:rsidRPr="002C5676">
        <w:t>: Hinweis Bürger*innenversammlung (</w:t>
      </w:r>
      <w:r w:rsidR="00022925" w:rsidRPr="002C5676">
        <w:t>240116_483-6 Präsentation Bürger, S.4)</w:t>
      </w:r>
    </w:p>
    <w:p w14:paraId="1A6F614A" w14:textId="6FF80951" w:rsidR="002D3DB6" w:rsidRPr="00444F82" w:rsidRDefault="00075B13" w:rsidP="00E171B0">
      <w:pPr>
        <w:jc w:val="left"/>
        <w:rPr>
          <w:lang w:val="de-DE" w:eastAsia="en-US"/>
        </w:rPr>
      </w:pPr>
      <w:r w:rsidRPr="00444F82">
        <w:rPr>
          <w:b/>
          <w:i/>
          <w:sz w:val="16"/>
          <w:szCs w:val="20"/>
          <w:lang w:val="de-DE" w:eastAsia="en-US"/>
        </w:rPr>
        <w:lastRenderedPageBreak/>
        <w:t xml:space="preserve">2- Planung und Realisierung </w:t>
      </w:r>
      <w:r w:rsidR="0059356D" w:rsidRPr="00444F82">
        <w:rPr>
          <w:b/>
          <w:i/>
          <w:sz w:val="16"/>
          <w:szCs w:val="20"/>
          <w:lang w:val="de-DE" w:eastAsia="en-US"/>
        </w:rPr>
        <w:t>öffentlicher Räume</w:t>
      </w:r>
      <w:r w:rsidR="003B66DD" w:rsidRPr="00444F82">
        <w:rPr>
          <w:b/>
          <w:i/>
          <w:sz w:val="16"/>
          <w:szCs w:val="20"/>
          <w:lang w:val="de-DE" w:eastAsia="en-US"/>
        </w:rPr>
        <w:br/>
      </w:r>
      <w:r w:rsidR="00FC02A9" w:rsidRPr="00444F82">
        <w:rPr>
          <w:lang w:val="de-DE" w:eastAsia="en-US"/>
        </w:rPr>
        <w:t xml:space="preserve">Bisher </w:t>
      </w:r>
      <w:r w:rsidR="00C64A82" w:rsidRPr="00444F82">
        <w:rPr>
          <w:lang w:val="de-DE" w:eastAsia="en-US"/>
        </w:rPr>
        <w:t>gibt es keine</w:t>
      </w:r>
      <w:r w:rsidR="000846FA" w:rsidRPr="00444F82">
        <w:rPr>
          <w:lang w:val="de-DE" w:eastAsia="en-US"/>
        </w:rPr>
        <w:t xml:space="preserve"> Indizien für eine Beteiligung bei der Planung und Entwicklung der öffentlichen Räume über </w:t>
      </w:r>
      <w:r w:rsidR="00444F82" w:rsidRPr="00444F82">
        <w:rPr>
          <w:lang w:val="de-DE" w:eastAsia="en-US"/>
        </w:rPr>
        <w:t>Information hinaus</w:t>
      </w:r>
      <w:r w:rsidR="006B15FC" w:rsidRPr="00444F82">
        <w:rPr>
          <w:lang w:val="de-DE" w:eastAsia="en-US"/>
        </w:rPr>
        <w:t>.</w:t>
      </w:r>
      <w:r w:rsidR="007D186B" w:rsidRPr="00444F82">
        <w:rPr>
          <w:lang w:val="de-DE" w:eastAsia="en-US"/>
        </w:rPr>
        <w:t xml:space="preserve"> </w:t>
      </w:r>
      <w:r w:rsidR="00444F82">
        <w:rPr>
          <w:b/>
          <w:bCs/>
          <w:lang w:val="de-DE" w:eastAsia="en-US"/>
        </w:rPr>
        <w:t>2</w:t>
      </w:r>
      <w:r w:rsidR="0059356D" w:rsidRPr="00444F82">
        <w:rPr>
          <w:b/>
          <w:lang w:val="de-DE" w:eastAsia="en-US"/>
        </w:rPr>
        <w:t>/10 Punkte</w:t>
      </w:r>
    </w:p>
    <w:p w14:paraId="160403E2" w14:textId="63005F01" w:rsidR="007D186B" w:rsidRPr="001742F1" w:rsidRDefault="0059356D" w:rsidP="00947745">
      <w:pPr>
        <w:jc w:val="left"/>
        <w:rPr>
          <w:b/>
          <w:lang w:val="de-DE" w:eastAsia="en-US"/>
        </w:rPr>
      </w:pPr>
      <w:r w:rsidRPr="001742F1">
        <w:rPr>
          <w:b/>
          <w:i/>
          <w:sz w:val="16"/>
          <w:szCs w:val="20"/>
          <w:lang w:val="de-DE" w:eastAsia="en-US"/>
        </w:rPr>
        <w:t xml:space="preserve">3- </w:t>
      </w:r>
      <w:r w:rsidR="00AF49E2" w:rsidRPr="001742F1">
        <w:rPr>
          <w:b/>
          <w:i/>
          <w:sz w:val="16"/>
          <w:szCs w:val="20"/>
          <w:lang w:val="de-DE" w:eastAsia="en-US"/>
        </w:rPr>
        <w:t>Planung und Realisierung Architektur sowie Nutzungskonzept</w:t>
      </w:r>
      <w:r w:rsidR="003B66DD" w:rsidRPr="001742F1">
        <w:rPr>
          <w:b/>
          <w:i/>
          <w:sz w:val="16"/>
          <w:szCs w:val="20"/>
          <w:lang w:val="de-DE" w:eastAsia="en-US"/>
        </w:rPr>
        <w:br/>
      </w:r>
      <w:r w:rsidR="00444F82" w:rsidRPr="001742F1">
        <w:rPr>
          <w:lang w:val="de-DE" w:eastAsia="en-US"/>
        </w:rPr>
        <w:t>Bisher gibt es keine Indizien für eine Beteiligung bei der Planung und Entwicklung der Architekt</w:t>
      </w:r>
      <w:r w:rsidR="001742F1" w:rsidRPr="001742F1">
        <w:rPr>
          <w:lang w:val="de-DE" w:eastAsia="en-US"/>
        </w:rPr>
        <w:t>ur</w:t>
      </w:r>
      <w:r w:rsidR="00444F82" w:rsidRPr="001742F1">
        <w:rPr>
          <w:lang w:val="de-DE" w:eastAsia="en-US"/>
        </w:rPr>
        <w:t xml:space="preserve"> über Information hinaus. </w:t>
      </w:r>
      <w:r w:rsidR="00444F82" w:rsidRPr="001742F1">
        <w:rPr>
          <w:b/>
          <w:bCs/>
          <w:lang w:val="de-DE" w:eastAsia="en-US"/>
        </w:rPr>
        <w:t>2</w:t>
      </w:r>
      <w:r w:rsidR="00444F82" w:rsidRPr="001742F1">
        <w:rPr>
          <w:b/>
          <w:lang w:val="de-DE" w:eastAsia="en-US"/>
        </w:rPr>
        <w:t>/10 Punkte</w:t>
      </w:r>
    </w:p>
    <w:p w14:paraId="49C2C9F6" w14:textId="7F995B61" w:rsidR="005D4134" w:rsidRPr="001742F1" w:rsidRDefault="00AF49E2" w:rsidP="00947745">
      <w:pPr>
        <w:jc w:val="left"/>
        <w:rPr>
          <w:bCs/>
          <w:color w:val="8064A2" w:themeColor="accent4"/>
          <w:lang w:val="de-DE" w:eastAsia="en-US"/>
        </w:rPr>
      </w:pPr>
      <w:r w:rsidRPr="001742F1">
        <w:rPr>
          <w:b/>
          <w:i/>
          <w:sz w:val="16"/>
          <w:szCs w:val="20"/>
          <w:lang w:val="de-DE" w:eastAsia="en-US"/>
        </w:rPr>
        <w:t>4- Nutzungsphase</w:t>
      </w:r>
      <w:r w:rsidR="003B66DD" w:rsidRPr="001742F1">
        <w:rPr>
          <w:b/>
          <w:i/>
          <w:sz w:val="16"/>
          <w:szCs w:val="20"/>
          <w:lang w:val="de-DE" w:eastAsia="en-US"/>
        </w:rPr>
        <w:br/>
      </w:r>
      <w:r w:rsidR="001742F1" w:rsidRPr="001742F1">
        <w:rPr>
          <w:lang w:val="de-DE" w:eastAsia="en-US"/>
        </w:rPr>
        <w:t>Bisher gibt es keine Indizien für eine Beteiligung in der Betriebsphase über Information hinaus</w:t>
      </w:r>
      <w:r w:rsidR="001742F1" w:rsidRPr="001742F1">
        <w:rPr>
          <w:b/>
          <w:color w:val="8064A2" w:themeColor="accent4"/>
          <w:lang w:val="de-DE" w:eastAsia="en-US"/>
        </w:rPr>
        <w:t xml:space="preserve"> </w:t>
      </w:r>
      <w:r w:rsidR="005D4134" w:rsidRPr="001742F1">
        <w:rPr>
          <w:b/>
          <w:color w:val="8064A2" w:themeColor="accent4"/>
          <w:lang w:val="de-DE" w:eastAsia="en-US"/>
        </w:rPr>
        <w:t>10/10 Punkte</w:t>
      </w:r>
    </w:p>
    <w:p w14:paraId="7B96AF0E" w14:textId="646DF807" w:rsidR="00BE7B4A" w:rsidRPr="008716A9" w:rsidRDefault="00BE7B4A" w:rsidP="00947745">
      <w:pPr>
        <w:jc w:val="left"/>
        <w:rPr>
          <w:lang w:val="de-DE" w:eastAsia="en-US"/>
        </w:rPr>
      </w:pPr>
      <w:r w:rsidRPr="008716A9">
        <w:rPr>
          <w:rFonts w:eastAsia="Times New Roman" w:cs="Segoe UI"/>
          <w:b/>
          <w:szCs w:val="20"/>
          <w:lang w:val="de-DE" w:eastAsia="en-GB"/>
        </w:rPr>
        <w:t>PRO1.7.5 Auswirkung partizipativer Prozesse auf Gesamtkonzept</w:t>
      </w:r>
      <w:r w:rsidR="00687A7E" w:rsidRPr="008716A9">
        <w:rPr>
          <w:rFonts w:eastAsia="Times New Roman" w:cs="Segoe UI"/>
          <w:b/>
          <w:szCs w:val="20"/>
          <w:lang w:val="de-DE" w:eastAsia="en-GB"/>
        </w:rPr>
        <w:t xml:space="preserve"> </w:t>
      </w:r>
    </w:p>
    <w:p w14:paraId="30E8A853" w14:textId="0AC3B87D" w:rsidR="00BE7B4A" w:rsidRPr="008716A9" w:rsidRDefault="006001F1" w:rsidP="00947745">
      <w:pPr>
        <w:jc w:val="left"/>
        <w:rPr>
          <w:rFonts w:eastAsia="Times New Roman" w:cs="Segoe UI"/>
          <w:b/>
          <w:szCs w:val="24"/>
          <w:u w:val="single"/>
          <w:lang w:val="de-DE" w:eastAsia="en-GB"/>
        </w:rPr>
      </w:pPr>
      <w:r w:rsidRPr="008716A9">
        <w:rPr>
          <w:lang w:val="de-DE" w:eastAsia="en-GB"/>
        </w:rPr>
        <w:t xml:space="preserve">Wir gehen aktuell davon aus, dass eine Abwägung zur Bürgerbeteiligung vorliegt. Hierfür können </w:t>
      </w:r>
      <w:r w:rsidR="00192A3A" w:rsidRPr="008716A9">
        <w:rPr>
          <w:b/>
          <w:lang w:val="de-DE" w:eastAsia="en-GB"/>
        </w:rPr>
        <w:t>8/</w:t>
      </w:r>
      <w:r w:rsidR="00FD7D8A" w:rsidRPr="008716A9">
        <w:rPr>
          <w:b/>
          <w:lang w:val="de-DE" w:eastAsia="en-GB"/>
        </w:rPr>
        <w:t xml:space="preserve">30 Punkte </w:t>
      </w:r>
      <w:r w:rsidR="00FD7D8A" w:rsidRPr="008716A9">
        <w:rPr>
          <w:lang w:val="de-DE" w:eastAsia="en-GB"/>
        </w:rPr>
        <w:t>angesetzt werden. Wenn darüber hinaus Bürgervorschläge</w:t>
      </w:r>
      <w:r w:rsidR="00301E1B" w:rsidRPr="008716A9">
        <w:rPr>
          <w:lang w:val="de-DE" w:eastAsia="en-GB"/>
        </w:rPr>
        <w:t xml:space="preserve"> zu den öffentlichen Freiräumen und der Architektur</w:t>
      </w:r>
      <w:r w:rsidR="00FD7D8A" w:rsidRPr="008716A9">
        <w:rPr>
          <w:lang w:val="de-DE" w:eastAsia="en-GB"/>
        </w:rPr>
        <w:t xml:space="preserve"> nachweislich umgesetz</w:t>
      </w:r>
      <w:r w:rsidR="00301E1B" w:rsidRPr="008716A9">
        <w:rPr>
          <w:lang w:val="de-DE" w:eastAsia="en-GB"/>
        </w:rPr>
        <w:t xml:space="preserve">t werden, besteht ein </w:t>
      </w:r>
      <w:r w:rsidR="00301E1B" w:rsidRPr="001742F1">
        <w:rPr>
          <w:rFonts w:eastAsia="Times New Roman" w:cs="Segoe UI"/>
          <w:b/>
          <w:color w:val="C4D600"/>
          <w:szCs w:val="24"/>
          <w:u w:val="single"/>
          <w:lang w:val="de-DE" w:eastAsia="en-GB"/>
        </w:rPr>
        <w:t xml:space="preserve">Verbesserungspotential von </w:t>
      </w:r>
      <w:r w:rsidR="00D00726" w:rsidRPr="001742F1">
        <w:rPr>
          <w:rFonts w:eastAsia="Times New Roman" w:cs="Segoe UI"/>
          <w:b/>
          <w:color w:val="C4D600"/>
          <w:szCs w:val="24"/>
          <w:u w:val="single"/>
          <w:lang w:val="de-DE" w:eastAsia="en-GB"/>
        </w:rPr>
        <w:t>0,4 %.</w:t>
      </w:r>
    </w:p>
    <w:p w14:paraId="5253C3A7" w14:textId="1E500988" w:rsidR="00BE7B4A" w:rsidRPr="001742F1" w:rsidRDefault="00BE7B4A" w:rsidP="00947745">
      <w:pPr>
        <w:spacing w:after="0"/>
        <w:jc w:val="left"/>
        <w:rPr>
          <w:rFonts w:eastAsia="Times New Roman" w:cs="Segoe UI"/>
          <w:b/>
          <w:szCs w:val="20"/>
          <w:lang w:val="de-DE" w:eastAsia="en-GB"/>
        </w:rPr>
      </w:pPr>
      <w:r w:rsidRPr="001742F1">
        <w:rPr>
          <w:rFonts w:eastAsia="Times New Roman" w:cs="Segoe UI"/>
          <w:b/>
          <w:szCs w:val="20"/>
          <w:lang w:val="de-DE" w:eastAsia="en-GB"/>
        </w:rPr>
        <w:t>PRO1.7.6 Beiträge partizipativer Prozesse zur Nachhaltigkeit</w:t>
      </w:r>
      <w:r w:rsidR="00687A7E" w:rsidRPr="001742F1">
        <w:rPr>
          <w:rFonts w:eastAsia="Times New Roman" w:cs="Segoe UI"/>
          <w:b/>
          <w:szCs w:val="20"/>
          <w:lang w:val="de-DE" w:eastAsia="en-GB"/>
        </w:rPr>
        <w:t xml:space="preserve"> </w:t>
      </w:r>
    </w:p>
    <w:p w14:paraId="086D0739" w14:textId="61BE2BD5" w:rsidR="003562F6" w:rsidRPr="001742F1" w:rsidRDefault="000645E1" w:rsidP="00947745">
      <w:pPr>
        <w:jc w:val="left"/>
        <w:rPr>
          <w:rFonts w:eastAsia="Times New Roman" w:cs="Segoe UI"/>
          <w:b/>
          <w:color w:val="C4D600"/>
          <w:szCs w:val="24"/>
          <w:u w:val="single"/>
          <w:lang w:val="de-DE" w:eastAsia="en-GB"/>
        </w:rPr>
      </w:pPr>
      <w:r w:rsidRPr="001742F1">
        <w:rPr>
          <w:lang w:val="de-DE" w:eastAsia="en-GB"/>
        </w:rPr>
        <w:t xml:space="preserve">Wenn zusätzliche Partizipative Prozesse mit Fokus auf Nachhaltigkeit </w:t>
      </w:r>
      <w:r w:rsidR="007852B3" w:rsidRPr="001742F1">
        <w:rPr>
          <w:lang w:val="de-DE" w:eastAsia="en-GB"/>
        </w:rPr>
        <w:t xml:space="preserve">(z.B. Abstimmungen mit Kleingärtnern, Fragebögen für </w:t>
      </w:r>
      <w:r w:rsidR="00255010" w:rsidRPr="001742F1">
        <w:rPr>
          <w:lang w:val="de-DE" w:eastAsia="en-GB"/>
        </w:rPr>
        <w:t>Mieter</w:t>
      </w:r>
      <w:r w:rsidR="00172719" w:rsidRPr="001742F1">
        <w:rPr>
          <w:lang w:val="de-DE" w:eastAsia="en-GB"/>
        </w:rPr>
        <w:t xml:space="preserve">) </w:t>
      </w:r>
      <w:r w:rsidR="00D6371A" w:rsidRPr="001742F1">
        <w:rPr>
          <w:lang w:val="de-DE" w:eastAsia="en-GB"/>
        </w:rPr>
        <w:t xml:space="preserve">durchgeführt werden und </w:t>
      </w:r>
      <w:r w:rsidR="009169C9" w:rsidRPr="001742F1">
        <w:rPr>
          <w:lang w:val="de-DE" w:eastAsia="en-GB"/>
        </w:rPr>
        <w:t>mindestens drei M</w:t>
      </w:r>
      <w:r w:rsidR="00B208E7" w:rsidRPr="001742F1">
        <w:rPr>
          <w:lang w:val="de-DE" w:eastAsia="en-GB"/>
        </w:rPr>
        <w:t xml:space="preserve">aßnahmen umgesetzt werden besteht ein </w:t>
      </w:r>
      <w:r w:rsidR="00B208E7" w:rsidRPr="001742F1">
        <w:rPr>
          <w:rFonts w:eastAsia="Times New Roman" w:cs="Segoe UI"/>
          <w:b/>
          <w:color w:val="C4D600"/>
          <w:szCs w:val="24"/>
          <w:u w:val="single"/>
          <w:lang w:val="de-DE" w:eastAsia="en-GB"/>
        </w:rPr>
        <w:t xml:space="preserve">Verbesserungspotential von 1,0%. </w:t>
      </w:r>
    </w:p>
    <w:p w14:paraId="7149EAF1" w14:textId="6B829B76" w:rsidR="00BE7B4A" w:rsidRPr="001742F1" w:rsidRDefault="00BE7B4A" w:rsidP="00947745">
      <w:pPr>
        <w:spacing w:after="0"/>
        <w:jc w:val="left"/>
        <w:rPr>
          <w:rFonts w:eastAsia="Times New Roman" w:cs="Segoe UI"/>
          <w:szCs w:val="20"/>
          <w:lang w:val="de-DE" w:eastAsia="en-GB"/>
        </w:rPr>
      </w:pPr>
      <w:r w:rsidRPr="001742F1">
        <w:rPr>
          <w:rFonts w:eastAsia="Times New Roman" w:cs="Segoe UI"/>
          <w:szCs w:val="20"/>
          <w:lang w:val="de-DE" w:eastAsia="en-GB"/>
        </w:rPr>
        <w:t xml:space="preserve">Somit können für das Kriterium PRO1.7 insgesamt </w:t>
      </w:r>
      <w:r w:rsidR="001742F1" w:rsidRPr="001742F1">
        <w:rPr>
          <w:rFonts w:eastAsia="Times New Roman" w:cs="Segoe UI"/>
          <w:b/>
          <w:szCs w:val="20"/>
          <w:lang w:val="de-DE" w:eastAsia="en-GB"/>
        </w:rPr>
        <w:t>19</w:t>
      </w:r>
      <w:r w:rsidR="00240576" w:rsidRPr="001742F1">
        <w:rPr>
          <w:rFonts w:eastAsia="Times New Roman" w:cs="Segoe UI"/>
          <w:b/>
          <w:szCs w:val="20"/>
          <w:lang w:val="de-DE" w:eastAsia="en-GB"/>
        </w:rPr>
        <w:t>/</w:t>
      </w:r>
      <w:r w:rsidR="003D4433" w:rsidRPr="001742F1">
        <w:rPr>
          <w:rFonts w:eastAsia="Times New Roman" w:cs="Segoe UI"/>
          <w:b/>
          <w:szCs w:val="20"/>
          <w:lang w:val="de-DE" w:eastAsia="en-GB"/>
        </w:rPr>
        <w:t>100</w:t>
      </w:r>
      <w:r w:rsidRPr="001742F1">
        <w:rPr>
          <w:rFonts w:eastAsia="Times New Roman" w:cs="Segoe UI"/>
          <w:b/>
          <w:szCs w:val="20"/>
          <w:lang w:val="de-DE" w:eastAsia="en-GB"/>
        </w:rPr>
        <w:t xml:space="preserve"> Punkte</w:t>
      </w:r>
      <w:r w:rsidRPr="001742F1">
        <w:rPr>
          <w:rFonts w:eastAsia="Times New Roman" w:cs="Segoe UI"/>
          <w:szCs w:val="20"/>
          <w:lang w:val="de-DE" w:eastAsia="en-GB"/>
        </w:rPr>
        <w:t xml:space="preserve"> erreicht werden.</w:t>
      </w:r>
    </w:p>
    <w:p w14:paraId="4405DEE3" w14:textId="77777777" w:rsidR="007C33A6" w:rsidRPr="002C5676" w:rsidRDefault="007C33A6" w:rsidP="00947745">
      <w:pPr>
        <w:spacing w:after="0"/>
        <w:jc w:val="left"/>
        <w:rPr>
          <w:rFonts w:eastAsia="Times New Roman" w:cs="Segoe UI"/>
          <w:szCs w:val="20"/>
          <w:highlight w:val="yellow"/>
          <w:lang w:val="de-DE" w:eastAsia="en-GB"/>
        </w:rPr>
      </w:pPr>
    </w:p>
    <w:p w14:paraId="4F4C993E" w14:textId="77777777" w:rsidR="007C33A6" w:rsidRPr="002C5676" w:rsidRDefault="007C33A6" w:rsidP="00947745">
      <w:pPr>
        <w:spacing w:after="0"/>
        <w:jc w:val="left"/>
        <w:rPr>
          <w:rFonts w:eastAsia="Times New Roman" w:cs="Segoe UI"/>
          <w:szCs w:val="20"/>
          <w:highlight w:val="yellow"/>
          <w:lang w:val="de-DE" w:eastAsia="en-GB"/>
        </w:rPr>
      </w:pPr>
    </w:p>
    <w:p w14:paraId="28ECD378" w14:textId="207971DF" w:rsidR="00C7506E" w:rsidRPr="002C5676" w:rsidRDefault="00C7506E" w:rsidP="00947745">
      <w:pPr>
        <w:spacing w:after="0"/>
        <w:jc w:val="left"/>
        <w:rPr>
          <w:rFonts w:eastAsia="Times New Roman" w:cs="Segoe UI"/>
          <w:szCs w:val="20"/>
          <w:highlight w:val="yellow"/>
          <w:lang w:val="de-DE" w:eastAsia="en-GB"/>
        </w:rPr>
      </w:pPr>
    </w:p>
    <w:p w14:paraId="45182894" w14:textId="76887FE5" w:rsidR="00985A47" w:rsidRPr="00B570F9" w:rsidRDefault="00985A47" w:rsidP="00947745">
      <w:pPr>
        <w:keepNext/>
        <w:keepLines/>
        <w:numPr>
          <w:ilvl w:val="2"/>
          <w:numId w:val="1"/>
        </w:numPr>
        <w:spacing w:after="170"/>
        <w:jc w:val="left"/>
        <w:outlineLvl w:val="2"/>
        <w:rPr>
          <w:rFonts w:eastAsiaTheme="majorEastAsia" w:cstheme="majorBidi"/>
          <w:b/>
          <w:szCs w:val="24"/>
          <w:lang w:val="de-DE" w:eastAsia="en-GB"/>
        </w:rPr>
      </w:pPr>
      <w:bookmarkStart w:id="195" w:name="_Toc16511657"/>
      <w:bookmarkStart w:id="196" w:name="_Toc16605670"/>
      <w:bookmarkStart w:id="197" w:name="_Toc16605816"/>
      <w:bookmarkStart w:id="198" w:name="_Toc46298895"/>
      <w:bookmarkStart w:id="199" w:name="_Toc110528158"/>
      <w:bookmarkStart w:id="200" w:name="_Toc129324514"/>
      <w:r w:rsidRPr="00B570F9">
        <w:rPr>
          <w:rFonts w:eastAsiaTheme="majorEastAsia" w:cs="Segoe UI"/>
          <w:b/>
          <w:szCs w:val="24"/>
          <w:lang w:val="de-DE" w:eastAsia="en-GB"/>
        </w:rPr>
        <w:t xml:space="preserve">PRO1.8 – </w:t>
      </w:r>
      <w:r w:rsidRPr="00B570F9">
        <w:rPr>
          <w:rFonts w:eastAsiaTheme="majorEastAsia" w:cstheme="majorBidi"/>
          <w:b/>
          <w:szCs w:val="24"/>
          <w:lang w:val="de-DE" w:eastAsia="en-GB"/>
        </w:rPr>
        <w:t xml:space="preserve">Projektmanagement </w:t>
      </w:r>
      <w:r w:rsidRPr="00B570F9">
        <w:rPr>
          <w:rFonts w:eastAsiaTheme="majorEastAsia" w:cs="Segoe UI"/>
          <w:i/>
          <w:sz w:val="16"/>
          <w:szCs w:val="24"/>
          <w:lang w:val="de-DE" w:eastAsia="en-GB"/>
        </w:rPr>
        <w:t>(Anteil von 3,</w:t>
      </w:r>
      <w:r w:rsidR="00912237" w:rsidRPr="00B570F9">
        <w:rPr>
          <w:rFonts w:eastAsiaTheme="majorEastAsia" w:cs="Segoe UI"/>
          <w:i/>
          <w:sz w:val="16"/>
          <w:szCs w:val="24"/>
          <w:lang w:val="de-DE" w:eastAsia="en-GB"/>
        </w:rPr>
        <w:t>3</w:t>
      </w:r>
      <w:r w:rsidR="00E87082" w:rsidRPr="00B570F9">
        <w:rPr>
          <w:rFonts w:eastAsiaTheme="majorEastAsia" w:cs="Segoe UI"/>
          <w:i/>
          <w:sz w:val="16"/>
          <w:szCs w:val="24"/>
          <w:lang w:val="de-DE" w:eastAsia="en-GB"/>
        </w:rPr>
        <w:t xml:space="preserve"> %</w:t>
      </w:r>
      <w:r w:rsidRPr="00B570F9">
        <w:rPr>
          <w:rFonts w:eastAsiaTheme="majorEastAsia" w:cs="Segoe UI"/>
          <w:i/>
          <w:sz w:val="16"/>
          <w:szCs w:val="24"/>
          <w:lang w:val="de-DE" w:eastAsia="en-GB"/>
        </w:rPr>
        <w:t xml:space="preserve"> Gesamtbewertung)</w:t>
      </w:r>
      <w:bookmarkEnd w:id="195"/>
      <w:bookmarkEnd w:id="196"/>
      <w:bookmarkEnd w:id="197"/>
      <w:bookmarkEnd w:id="198"/>
      <w:bookmarkEnd w:id="199"/>
      <w:bookmarkEnd w:id="200"/>
      <w:r w:rsidR="00687A7E" w:rsidRPr="00B570F9">
        <w:rPr>
          <w:rFonts w:eastAsiaTheme="majorEastAsia" w:cs="Segoe UI"/>
          <w:i/>
          <w:sz w:val="16"/>
          <w:szCs w:val="24"/>
          <w:lang w:val="de-DE" w:eastAsia="en-GB"/>
        </w:rPr>
        <w:t xml:space="preserve"> </w:t>
      </w:r>
    </w:p>
    <w:p w14:paraId="233198FB" w14:textId="5065596F" w:rsidR="005047D7" w:rsidRPr="00B570F9" w:rsidRDefault="00985A47" w:rsidP="00947745">
      <w:pPr>
        <w:jc w:val="left"/>
        <w:rPr>
          <w:rFonts w:eastAsiaTheme="majorEastAsia" w:cstheme="majorBidi"/>
          <w:b/>
          <w:szCs w:val="24"/>
          <w:lang w:val="de-DE" w:eastAsia="en-GB"/>
        </w:rPr>
      </w:pPr>
      <w:r w:rsidRPr="00B570F9">
        <w:rPr>
          <w:lang w:val="de-DE"/>
        </w:rPr>
        <w:t>Ziel ist es, die Qualität, Kosten und Termine bei der Entwicklung des Quartiers / Areals zu sichern.</w:t>
      </w:r>
    </w:p>
    <w:p w14:paraId="5585EB94" w14:textId="77777777" w:rsidR="00985A47" w:rsidRPr="00B570F9" w:rsidRDefault="00985A47" w:rsidP="00947745">
      <w:pPr>
        <w:spacing w:after="0"/>
        <w:jc w:val="left"/>
        <w:rPr>
          <w:rFonts w:eastAsia="Times New Roman" w:cs="Segoe UI"/>
          <w:b/>
          <w:szCs w:val="20"/>
          <w:lang w:val="de-DE" w:eastAsia="en-GB"/>
        </w:rPr>
      </w:pPr>
      <w:r w:rsidRPr="00B570F9">
        <w:rPr>
          <w:rFonts w:eastAsia="Times New Roman" w:cs="Segoe UI"/>
          <w:b/>
          <w:szCs w:val="20"/>
          <w:lang w:val="de-DE" w:eastAsia="en-GB"/>
        </w:rPr>
        <w:t>PRO1.8.1 Projektsteuerung</w:t>
      </w:r>
    </w:p>
    <w:p w14:paraId="056384C6" w14:textId="77777777" w:rsidR="00614692" w:rsidRPr="00B570F9" w:rsidRDefault="00614692" w:rsidP="00947745">
      <w:pPr>
        <w:spacing w:after="0"/>
        <w:jc w:val="left"/>
        <w:rPr>
          <w:rFonts w:eastAsia="Times New Roman" w:cs="Segoe UI"/>
          <w:b/>
          <w:szCs w:val="20"/>
          <w:lang w:val="de-DE" w:eastAsia="en-GB"/>
        </w:rPr>
      </w:pPr>
    </w:p>
    <w:p w14:paraId="29CCA41E" w14:textId="0DAB72E5" w:rsidR="00580C8A" w:rsidRDefault="0037272F" w:rsidP="00947745">
      <w:pPr>
        <w:spacing w:after="0"/>
        <w:jc w:val="left"/>
        <w:rPr>
          <w:b/>
          <w:color w:val="F79646" w:themeColor="accent6"/>
          <w:lang w:val="de-DE" w:eastAsia="en-GB"/>
        </w:rPr>
      </w:pPr>
      <w:r w:rsidRPr="00B570F9">
        <w:rPr>
          <w:lang w:val="de-DE" w:eastAsia="en-GB"/>
        </w:rPr>
        <w:t>Wir gehen davon aus, dass für das Projekt eine Projektsteuerung</w:t>
      </w:r>
      <w:r w:rsidR="00525191" w:rsidRPr="00B570F9">
        <w:rPr>
          <w:lang w:val="de-DE" w:eastAsia="en-GB"/>
        </w:rPr>
        <w:t xml:space="preserve"> umgesetzt wird, durch professionelle, webbasierte Kommunikationsplattformen oder ein 3-D-Datenmodell unterstützt wird. </w:t>
      </w:r>
      <w:r w:rsidR="00525191" w:rsidRPr="00FA5BDC">
        <w:rPr>
          <w:b/>
          <w:lang w:val="de-DE" w:eastAsia="en-GB"/>
        </w:rPr>
        <w:t>15/15 Punkte</w:t>
      </w:r>
    </w:p>
    <w:p w14:paraId="3EE6D4A0" w14:textId="24B3156E" w:rsidR="00D51A0F" w:rsidRDefault="00D51A0F" w:rsidP="00947745">
      <w:pPr>
        <w:spacing w:after="0"/>
        <w:jc w:val="left"/>
        <w:rPr>
          <w:b/>
          <w:color w:val="F79646" w:themeColor="accent6"/>
          <w:lang w:val="de-DE" w:eastAsia="en-GB"/>
        </w:rPr>
      </w:pPr>
    </w:p>
    <w:p w14:paraId="77D75124" w14:textId="6FC35A82" w:rsidR="00D51A0F" w:rsidRPr="007E346C" w:rsidRDefault="00D51A0F" w:rsidP="00947745">
      <w:pPr>
        <w:spacing w:after="0"/>
        <w:jc w:val="left"/>
        <w:rPr>
          <w:bCs/>
          <w:lang w:val="de-DE" w:eastAsia="en-GB"/>
        </w:rPr>
      </w:pPr>
      <w:r w:rsidRPr="007E346C">
        <w:rPr>
          <w:bCs/>
          <w:lang w:val="de-DE" w:eastAsia="en-GB"/>
        </w:rPr>
        <w:t xml:space="preserve">Hier </w:t>
      </w:r>
      <w:r w:rsidR="007E346C">
        <w:rPr>
          <w:bCs/>
          <w:lang w:val="de-DE" w:eastAsia="en-GB"/>
        </w:rPr>
        <w:t>kann auch die NETFILES-Plattform angesetzt werden.</w:t>
      </w:r>
      <w:r w:rsidRPr="007E346C">
        <w:rPr>
          <w:bCs/>
          <w:lang w:val="de-DE" w:eastAsia="en-GB"/>
        </w:rPr>
        <w:t xml:space="preserve"> </w:t>
      </w:r>
    </w:p>
    <w:p w14:paraId="07EA0CA9" w14:textId="77777777" w:rsidR="007E346C" w:rsidRDefault="007E346C" w:rsidP="007E346C">
      <w:pPr>
        <w:keepNext/>
        <w:spacing w:after="0"/>
        <w:jc w:val="left"/>
      </w:pPr>
      <w:r>
        <w:rPr>
          <w:noProof/>
        </w:rPr>
        <w:drawing>
          <wp:inline distT="0" distB="0" distL="0" distR="0" wp14:anchorId="2514939E" wp14:editId="64CF4B6F">
            <wp:extent cx="5731510" cy="1926590"/>
            <wp:effectExtent l="133350" t="114300" r="135890" b="1689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26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E56764" w14:textId="1985D7A6" w:rsidR="007E346C" w:rsidRPr="00B570F9" w:rsidRDefault="007E346C" w:rsidP="007E346C">
      <w:pPr>
        <w:pStyle w:val="Caption"/>
        <w:rPr>
          <w:rFonts w:cs="Segoe UI"/>
          <w:b w:val="0"/>
          <w:szCs w:val="20"/>
        </w:rPr>
      </w:pPr>
      <w:r>
        <w:t xml:space="preserve">Abbildung </w:t>
      </w:r>
      <w:r>
        <w:fldChar w:fldCharType="begin"/>
      </w:r>
      <w:r>
        <w:instrText xml:space="preserve"> SEQ Abbildung \* ARABIC </w:instrText>
      </w:r>
      <w:r>
        <w:fldChar w:fldCharType="separate"/>
      </w:r>
      <w:r w:rsidR="00A7731A">
        <w:t>69</w:t>
      </w:r>
      <w:r>
        <w:fldChar w:fldCharType="end"/>
      </w:r>
      <w:r>
        <w:t xml:space="preserve">: Screenshot Netfiles </w:t>
      </w:r>
    </w:p>
    <w:p w14:paraId="121732AA" w14:textId="5798C223" w:rsidR="00580C8A" w:rsidRPr="00B570F9" w:rsidRDefault="00580C8A" w:rsidP="00947745">
      <w:pPr>
        <w:keepNext/>
        <w:spacing w:after="0"/>
        <w:jc w:val="left"/>
        <w:rPr>
          <w:lang w:val="de-DE"/>
        </w:rPr>
      </w:pPr>
    </w:p>
    <w:p w14:paraId="207DF641" w14:textId="2440F260" w:rsidR="00366ED6" w:rsidRPr="00B570F9" w:rsidRDefault="00366ED6" w:rsidP="00947745">
      <w:pPr>
        <w:jc w:val="left"/>
        <w:rPr>
          <w:rFonts w:eastAsia="Times New Roman" w:cs="Segoe UI"/>
          <w:b/>
          <w:szCs w:val="20"/>
          <w:lang w:val="de-DE" w:eastAsia="en-GB"/>
        </w:rPr>
      </w:pPr>
      <w:r w:rsidRPr="00B570F9">
        <w:rPr>
          <w:rFonts w:eastAsia="Times New Roman" w:cs="Segoe UI"/>
          <w:b/>
          <w:szCs w:val="20"/>
          <w:lang w:val="de-DE" w:eastAsia="en-GB"/>
        </w:rPr>
        <w:t>PRO1.8.2 Risikomanagement</w:t>
      </w:r>
    </w:p>
    <w:p w14:paraId="727E1B9D" w14:textId="71240536" w:rsidR="00614692" w:rsidRPr="00B570F9" w:rsidRDefault="00381994" w:rsidP="00947745">
      <w:pPr>
        <w:jc w:val="left"/>
        <w:rPr>
          <w:lang w:val="de-DE" w:eastAsia="en-GB"/>
        </w:rPr>
      </w:pPr>
      <w:r w:rsidRPr="00B570F9">
        <w:rPr>
          <w:lang w:val="de-DE" w:eastAsia="en-GB"/>
        </w:rPr>
        <w:t xml:space="preserve">Wir gehen aktuell davon aus, dass </w:t>
      </w:r>
    </w:p>
    <w:p w14:paraId="2FCC29FA" w14:textId="77777777" w:rsidR="00B55E39" w:rsidRPr="00B570F9" w:rsidRDefault="00C51985" w:rsidP="00947745">
      <w:pPr>
        <w:pStyle w:val="ListParagraph"/>
        <w:numPr>
          <w:ilvl w:val="0"/>
          <w:numId w:val="42"/>
        </w:numPr>
        <w:jc w:val="left"/>
        <w:rPr>
          <w:lang w:val="de-DE"/>
        </w:rPr>
      </w:pPr>
      <w:r w:rsidRPr="00B570F9">
        <w:rPr>
          <w:lang w:val="de-DE"/>
        </w:rPr>
        <w:t>e</w:t>
      </w:r>
      <w:r w:rsidR="00381994" w:rsidRPr="00B570F9">
        <w:rPr>
          <w:lang w:val="de-DE"/>
        </w:rPr>
        <w:t xml:space="preserve">in vorbeugendes Risikomanagement durchgeführt wurde. </w:t>
      </w:r>
      <w:r w:rsidRPr="00B570F9">
        <w:rPr>
          <w:b/>
          <w:color w:val="F79646" w:themeColor="accent6"/>
          <w:lang w:val="de-DE"/>
        </w:rPr>
        <w:t>15/15 Punkte</w:t>
      </w:r>
    </w:p>
    <w:p w14:paraId="59915C36" w14:textId="488E4BE5" w:rsidR="00B55E39" w:rsidRPr="00B570F9" w:rsidRDefault="00B55E39" w:rsidP="00947745">
      <w:pPr>
        <w:pStyle w:val="ListParagraph"/>
        <w:numPr>
          <w:ilvl w:val="0"/>
          <w:numId w:val="42"/>
        </w:numPr>
        <w:jc w:val="left"/>
        <w:rPr>
          <w:lang w:val="de-DE"/>
        </w:rPr>
      </w:pPr>
      <w:r w:rsidRPr="00B570F9">
        <w:rPr>
          <w:lang w:val="de-DE"/>
        </w:rPr>
        <w:t xml:space="preserve">die Risikoidentifizierung mithilfe von Stakeholder- und/oder Projektbeteiligten-Workshops durchgeführt wurde. </w:t>
      </w:r>
      <w:r w:rsidRPr="00B570F9">
        <w:rPr>
          <w:b/>
          <w:color w:val="F79646" w:themeColor="accent6"/>
          <w:lang w:val="de-DE"/>
        </w:rPr>
        <w:t>10/10 Punkte</w:t>
      </w:r>
    </w:p>
    <w:p w14:paraId="12E9FF47" w14:textId="388B7296" w:rsidR="00A92478" w:rsidRPr="00B570F9" w:rsidRDefault="008E372E" w:rsidP="00947745">
      <w:pPr>
        <w:pStyle w:val="ListParagraph"/>
        <w:jc w:val="left"/>
        <w:rPr>
          <w:lang w:val="de-DE"/>
        </w:rPr>
      </w:pPr>
      <w:r w:rsidRPr="00B570F9">
        <w:rPr>
          <w:rFonts w:cs="Segoe UI"/>
          <w:b/>
          <w:szCs w:val="20"/>
          <w:lang w:val="de-DE"/>
        </w:rPr>
        <w:br/>
      </w:r>
      <w:r w:rsidR="0081570B" w:rsidRPr="00B570F9">
        <w:rPr>
          <w:rFonts w:cs="Segoe UI"/>
          <w:b/>
          <w:szCs w:val="20"/>
          <w:lang w:val="de-DE"/>
        </w:rPr>
        <w:t>P</w:t>
      </w:r>
      <w:r w:rsidR="00366ED6" w:rsidRPr="00B570F9">
        <w:rPr>
          <w:rFonts w:cs="Segoe UI"/>
          <w:b/>
          <w:szCs w:val="20"/>
          <w:lang w:val="de-DE"/>
        </w:rPr>
        <w:t>RO1.8.3 Qualitätssicherheit</w:t>
      </w:r>
    </w:p>
    <w:p w14:paraId="36B30425" w14:textId="6921C291" w:rsidR="00366ED6" w:rsidRPr="00B570F9" w:rsidRDefault="004246ED" w:rsidP="00947745">
      <w:pPr>
        <w:jc w:val="left"/>
        <w:rPr>
          <w:lang w:val="de-DE"/>
        </w:rPr>
      </w:pPr>
      <w:r w:rsidRPr="00B570F9">
        <w:rPr>
          <w:lang w:val="de-DE"/>
        </w:rPr>
        <w:t xml:space="preserve">Wir gehen aktuell davon aus das bei der Entwicklung des Quartiers folgende </w:t>
      </w:r>
      <w:r w:rsidR="00CA3A9D" w:rsidRPr="00B570F9">
        <w:rPr>
          <w:lang w:val="de-DE"/>
        </w:rPr>
        <w:t>Anforderungen erfüllt werden.</w:t>
      </w:r>
    </w:p>
    <w:p w14:paraId="0865B28A" w14:textId="40281431" w:rsidR="00CA3A9D" w:rsidRPr="00B570F9" w:rsidRDefault="00021A0B" w:rsidP="00947745">
      <w:pPr>
        <w:pStyle w:val="ListParagraph"/>
        <w:numPr>
          <w:ilvl w:val="0"/>
          <w:numId w:val="34"/>
        </w:numPr>
        <w:spacing w:line="276" w:lineRule="auto"/>
        <w:jc w:val="left"/>
        <w:rPr>
          <w:lang w:val="de-DE"/>
        </w:rPr>
      </w:pPr>
      <w:r w:rsidRPr="00B570F9">
        <w:rPr>
          <w:lang w:val="de-DE"/>
        </w:rPr>
        <w:t xml:space="preserve">Definition konkreter ökologischer, ökonomischer und soziokultureller Projektziele (inkl. Gestaltung) vor Beginn der Vergabe von Bauleistungen </w:t>
      </w:r>
      <w:r w:rsidRPr="00B570F9">
        <w:rPr>
          <w:b/>
          <w:color w:val="F79646" w:themeColor="accent6"/>
          <w:lang w:val="de-DE"/>
        </w:rPr>
        <w:t>5/5 Punkte</w:t>
      </w:r>
      <w:r w:rsidRPr="00B570F9">
        <w:rPr>
          <w:lang w:val="de-DE"/>
        </w:rPr>
        <w:t>.</w:t>
      </w:r>
    </w:p>
    <w:p w14:paraId="5C9B7F27" w14:textId="17015D8B" w:rsidR="00021A0B" w:rsidRPr="00B570F9" w:rsidRDefault="00021A0B" w:rsidP="00947745">
      <w:pPr>
        <w:pStyle w:val="ListParagraph"/>
        <w:numPr>
          <w:ilvl w:val="0"/>
          <w:numId w:val="34"/>
        </w:numPr>
        <w:spacing w:line="276" w:lineRule="auto"/>
        <w:jc w:val="left"/>
        <w:rPr>
          <w:lang w:val="de-DE"/>
        </w:rPr>
      </w:pPr>
      <w:r w:rsidRPr="00B570F9">
        <w:rPr>
          <w:lang w:val="de-DE"/>
        </w:rPr>
        <w:t>Dokumentation der vertraglichen Vereinbarung (verbindlich) der konkreten ökologischen, ökonomischen und soziokulturellen Projektzielen (Gestaltungshandbuch, Verträge, Qualitätsstandards)</w:t>
      </w:r>
      <w:r w:rsidR="00EE4912" w:rsidRPr="00B570F9">
        <w:rPr>
          <w:b/>
          <w:color w:val="F79646" w:themeColor="accent6"/>
          <w:lang w:val="de-DE"/>
        </w:rPr>
        <w:t xml:space="preserve"> 5/5 Punkte</w:t>
      </w:r>
      <w:r w:rsidR="00EE4912" w:rsidRPr="00B570F9">
        <w:rPr>
          <w:lang w:val="de-DE"/>
        </w:rPr>
        <w:t>.</w:t>
      </w:r>
    </w:p>
    <w:p w14:paraId="566B053C" w14:textId="69835FD2" w:rsidR="00021A0B" w:rsidRPr="00B570F9" w:rsidRDefault="00EE4912" w:rsidP="00947745">
      <w:pPr>
        <w:pStyle w:val="ListParagraph"/>
        <w:numPr>
          <w:ilvl w:val="0"/>
          <w:numId w:val="34"/>
        </w:numPr>
        <w:spacing w:line="276" w:lineRule="auto"/>
        <w:jc w:val="left"/>
        <w:rPr>
          <w:lang w:val="de-DE"/>
        </w:rPr>
      </w:pPr>
      <w:r w:rsidRPr="00B570F9">
        <w:rPr>
          <w:lang w:val="de-DE"/>
        </w:rPr>
        <w:t xml:space="preserve">Die Projektziele werden allen Planungsbeteiligten (inkl. Auftragnehmer) klar kommuniziert und bei Änderungen aktualisiert </w:t>
      </w:r>
      <w:r w:rsidRPr="00B570F9">
        <w:rPr>
          <w:b/>
          <w:color w:val="F79646" w:themeColor="accent6"/>
          <w:lang w:val="de-DE"/>
        </w:rPr>
        <w:t>5/5 Punkte</w:t>
      </w:r>
      <w:r w:rsidRPr="00B570F9">
        <w:rPr>
          <w:lang w:val="de-DE"/>
        </w:rPr>
        <w:t>.</w:t>
      </w:r>
    </w:p>
    <w:p w14:paraId="2C6D002F" w14:textId="04083423" w:rsidR="00C57FD4" w:rsidRPr="00B570F9" w:rsidRDefault="00BB3A69" w:rsidP="00947745">
      <w:pPr>
        <w:jc w:val="left"/>
        <w:rPr>
          <w:lang w:val="de-DE"/>
        </w:rPr>
      </w:pPr>
      <w:r w:rsidRPr="00B570F9">
        <w:rPr>
          <w:lang w:val="de-DE"/>
        </w:rPr>
        <w:t xml:space="preserve">Wenn </w:t>
      </w:r>
      <w:r w:rsidR="00C57FD4" w:rsidRPr="00B570F9">
        <w:rPr>
          <w:lang w:val="de-DE"/>
        </w:rPr>
        <w:t xml:space="preserve">nach Projektabschluss eine Qualitätssicherung durchgeführt </w:t>
      </w:r>
      <w:r w:rsidR="00CE76FA" w:rsidRPr="00B570F9">
        <w:rPr>
          <w:lang w:val="de-DE"/>
        </w:rPr>
        <w:t>wird, die die Projektziele und das Ergebnis vergleichend betrachtet</w:t>
      </w:r>
      <w:r w:rsidR="0053212F" w:rsidRPr="00B570F9">
        <w:rPr>
          <w:lang w:val="de-DE"/>
        </w:rPr>
        <w:t xml:space="preserve">, besteht ein </w:t>
      </w:r>
      <w:r w:rsidR="0053212F" w:rsidRPr="00B570F9">
        <w:rPr>
          <w:rStyle w:val="VerbesserungspotentialZchn"/>
          <w:rFonts w:eastAsiaTheme="minorEastAsia"/>
          <w:lang w:val="de-DE"/>
        </w:rPr>
        <w:t xml:space="preserve">Verbesserungspotential von </w:t>
      </w:r>
      <w:r w:rsidR="00925736" w:rsidRPr="00B570F9">
        <w:rPr>
          <w:rStyle w:val="VerbesserungspotentialZchn"/>
          <w:rFonts w:eastAsiaTheme="minorEastAsia"/>
          <w:lang w:val="de-DE"/>
        </w:rPr>
        <w:t>0,2%.</w:t>
      </w:r>
    </w:p>
    <w:p w14:paraId="03A48AC6" w14:textId="1A8D5AD8" w:rsidR="00BA138C" w:rsidRDefault="00366ED6" w:rsidP="00947745">
      <w:pPr>
        <w:jc w:val="left"/>
        <w:rPr>
          <w:rFonts w:ascii="SegoeUI" w:eastAsia="PMingLiU" w:hAnsi="SegoeUI" w:cs="SegoeUI"/>
          <w:b/>
          <w:szCs w:val="18"/>
          <w:lang w:val="de-DE" w:eastAsia="en-US"/>
        </w:rPr>
      </w:pPr>
      <w:r w:rsidRPr="00B570F9">
        <w:rPr>
          <w:rFonts w:eastAsia="Times New Roman" w:cs="Segoe UI"/>
          <w:b/>
          <w:szCs w:val="20"/>
          <w:lang w:val="de-DE" w:eastAsia="en-GB"/>
        </w:rPr>
        <w:t>PRO1.8.4 Terminplanung</w:t>
      </w:r>
      <w:r w:rsidR="00074BFF" w:rsidRPr="00B570F9">
        <w:rPr>
          <w:rFonts w:eastAsia="Times New Roman" w:cs="Segoe UI"/>
          <w:b/>
          <w:szCs w:val="20"/>
          <w:lang w:val="de-DE" w:eastAsia="en-GB"/>
        </w:rPr>
        <w:br/>
      </w:r>
      <w:r w:rsidR="00FA5BDC">
        <w:rPr>
          <w:rFonts w:ascii="SegoeUI" w:eastAsia="PMingLiU" w:hAnsi="SegoeUI" w:cs="SegoeUI"/>
          <w:szCs w:val="18"/>
          <w:lang w:val="de-DE" w:eastAsia="en-US"/>
        </w:rPr>
        <w:t>Für das Projekt liegt</w:t>
      </w:r>
      <w:r w:rsidR="00E36685" w:rsidRPr="00B570F9">
        <w:rPr>
          <w:rFonts w:ascii="SegoeUI" w:eastAsia="PMingLiU" w:hAnsi="SegoeUI" w:cs="SegoeUI"/>
          <w:szCs w:val="18"/>
          <w:lang w:val="de-DE" w:eastAsia="en-US"/>
        </w:rPr>
        <w:t xml:space="preserve"> eine </w:t>
      </w:r>
      <w:r w:rsidR="00404B5D" w:rsidRPr="00B570F9">
        <w:rPr>
          <w:rFonts w:ascii="SegoeUI" w:eastAsia="PMingLiU" w:hAnsi="SegoeUI" w:cs="SegoeUI"/>
          <w:szCs w:val="18"/>
          <w:lang w:val="de-DE" w:eastAsia="en-US"/>
        </w:rPr>
        <w:t xml:space="preserve">professionelle und anpassungsfähige Terminplanung </w:t>
      </w:r>
      <w:r w:rsidR="00A84A54" w:rsidRPr="00B570F9">
        <w:rPr>
          <w:rFonts w:ascii="SegoeUI" w:eastAsia="PMingLiU" w:hAnsi="SegoeUI" w:cs="SegoeUI"/>
          <w:szCs w:val="18"/>
          <w:lang w:val="de-DE" w:eastAsia="en-US"/>
        </w:rPr>
        <w:t>(z. B. MS-Project oder gleichwertig)</w:t>
      </w:r>
      <w:r w:rsidR="00404B5D" w:rsidRPr="00B570F9">
        <w:rPr>
          <w:rFonts w:ascii="SegoeUI" w:eastAsia="PMingLiU" w:hAnsi="SegoeUI" w:cs="SegoeUI"/>
          <w:szCs w:val="18"/>
          <w:lang w:val="de-DE" w:eastAsia="en-US"/>
        </w:rPr>
        <w:t xml:space="preserve"> mit detaillierter Gliederung in die einzelnen Leistungsphasen der Projektentwicklung und gegliedert in einzelne Bauabschnitte ab der Konzeptionsphase mit Pufferzeiten für Risiken und Alternativen </w:t>
      </w:r>
      <w:r w:rsidR="00FA5BDC">
        <w:rPr>
          <w:rFonts w:ascii="SegoeUI" w:eastAsia="PMingLiU" w:hAnsi="SegoeUI" w:cs="SegoeUI"/>
          <w:szCs w:val="18"/>
          <w:lang w:val="de-DE" w:eastAsia="en-US"/>
        </w:rPr>
        <w:t>vor</w:t>
      </w:r>
      <w:r w:rsidR="009E2F05" w:rsidRPr="00B570F9">
        <w:rPr>
          <w:rFonts w:ascii="SegoeUI" w:eastAsia="PMingLiU" w:hAnsi="SegoeUI" w:cs="SegoeUI"/>
          <w:szCs w:val="18"/>
          <w:lang w:val="de-DE" w:eastAsia="en-US"/>
        </w:rPr>
        <w:t>.</w:t>
      </w:r>
      <w:r w:rsidR="00404B5D" w:rsidRPr="00B570F9">
        <w:rPr>
          <w:rFonts w:ascii="SegoeUI" w:eastAsia="PMingLiU" w:hAnsi="SegoeUI" w:cs="SegoeUI"/>
          <w:szCs w:val="18"/>
          <w:lang w:val="de-DE" w:eastAsia="en-US"/>
        </w:rPr>
        <w:t xml:space="preserve"> </w:t>
      </w:r>
      <w:r w:rsidR="00404B5D" w:rsidRPr="00FA5BDC">
        <w:rPr>
          <w:rFonts w:ascii="SegoeUI" w:eastAsia="PMingLiU" w:hAnsi="SegoeUI" w:cs="SegoeUI"/>
          <w:b/>
          <w:szCs w:val="18"/>
          <w:lang w:val="de-DE" w:eastAsia="en-US"/>
        </w:rPr>
        <w:t>10/10 Punkte</w:t>
      </w:r>
    </w:p>
    <w:p w14:paraId="66A29EC5" w14:textId="77777777" w:rsidR="00FA5BDC" w:rsidRDefault="00FA5BDC" w:rsidP="00FA5BDC">
      <w:pPr>
        <w:keepNext/>
        <w:spacing w:after="0"/>
        <w:jc w:val="left"/>
      </w:pPr>
      <w:r>
        <w:rPr>
          <w:noProof/>
        </w:rPr>
        <w:drawing>
          <wp:inline distT="0" distB="0" distL="0" distR="0" wp14:anchorId="3DA0FEDD" wp14:editId="4013BC7E">
            <wp:extent cx="4851421" cy="33813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7448" cy="3385576"/>
                    </a:xfrm>
                    <a:prstGeom prst="rect">
                      <a:avLst/>
                    </a:prstGeom>
                  </pic:spPr>
                </pic:pic>
              </a:graphicData>
            </a:graphic>
          </wp:inline>
        </w:drawing>
      </w:r>
    </w:p>
    <w:p w14:paraId="54598494" w14:textId="12E4FF9A" w:rsidR="00FA5BDC" w:rsidRPr="00B570F9" w:rsidRDefault="00FA5BDC" w:rsidP="00FA5BDC">
      <w:pPr>
        <w:pStyle w:val="Caption"/>
        <w:rPr>
          <w:rFonts w:ascii="SegoeUI" w:eastAsia="PMingLiU" w:hAnsi="SegoeUI" w:cs="SegoeUI"/>
          <w:szCs w:val="18"/>
          <w:lang w:eastAsia="en-US"/>
        </w:rPr>
      </w:pPr>
      <w:r>
        <w:t>Abbildung 70: Screenshot Terminplan (240118_SUPERQUARTIER_Rahmenterminplan)</w:t>
      </w:r>
    </w:p>
    <w:p w14:paraId="7BAE3F7F" w14:textId="7B5F2FCA" w:rsidR="00EA3B35" w:rsidRPr="00B570F9" w:rsidRDefault="00D84088" w:rsidP="00947745">
      <w:pPr>
        <w:jc w:val="left"/>
        <w:rPr>
          <w:rFonts w:cs="Segoe UI"/>
          <w:lang w:val="de-DE"/>
        </w:rPr>
      </w:pPr>
      <w:r w:rsidRPr="00B570F9">
        <w:rPr>
          <w:rFonts w:eastAsia="Times New Roman" w:cs="Segoe UI"/>
          <w:b/>
          <w:szCs w:val="20"/>
          <w:lang w:val="de-DE" w:eastAsia="en-GB"/>
        </w:rPr>
        <w:lastRenderedPageBreak/>
        <w:t>PRO1.8.5 Kostenkontrolle</w:t>
      </w:r>
      <w:r w:rsidRPr="00B570F9">
        <w:rPr>
          <w:rFonts w:cs="Segoe UI"/>
          <w:lang w:val="de-DE"/>
        </w:rPr>
        <w:t xml:space="preserve"> </w:t>
      </w:r>
      <w:r w:rsidR="00074BFF" w:rsidRPr="00B570F9">
        <w:rPr>
          <w:rFonts w:cs="Segoe UI"/>
          <w:lang w:val="de-DE"/>
        </w:rPr>
        <w:br/>
      </w:r>
      <w:r w:rsidR="00A84A54" w:rsidRPr="00B570F9">
        <w:rPr>
          <w:rFonts w:cs="Segoe UI"/>
          <w:lang w:val="de-DE"/>
        </w:rPr>
        <w:t>Von dem</w:t>
      </w:r>
      <w:r w:rsidRPr="00B570F9">
        <w:rPr>
          <w:rFonts w:cs="Segoe UI"/>
          <w:lang w:val="de-DE"/>
        </w:rPr>
        <w:t xml:space="preserve"> Vorhandensein einer Kosten- und Einnahmenbetrachtung sowie der</w:t>
      </w:r>
      <w:r w:rsidR="00A84A54" w:rsidRPr="00B570F9">
        <w:rPr>
          <w:rFonts w:cs="Segoe UI"/>
          <w:lang w:val="de-DE"/>
        </w:rPr>
        <w:t xml:space="preserve"> </w:t>
      </w:r>
      <w:r w:rsidRPr="00B570F9">
        <w:rPr>
          <w:rFonts w:cs="Segoe UI"/>
          <w:lang w:val="de-DE"/>
        </w:rPr>
        <w:t>ständige</w:t>
      </w:r>
      <w:r w:rsidR="00A84A54" w:rsidRPr="00B570F9">
        <w:rPr>
          <w:rFonts w:cs="Segoe UI"/>
          <w:lang w:val="de-DE"/>
        </w:rPr>
        <w:t>n</w:t>
      </w:r>
      <w:r w:rsidRPr="00B570F9">
        <w:rPr>
          <w:rFonts w:cs="Segoe UI"/>
          <w:lang w:val="de-DE"/>
        </w:rPr>
        <w:t xml:space="preserve"> Überprüfung des aufgestellten Kostenrahmens </w:t>
      </w:r>
      <w:r w:rsidR="00144217" w:rsidRPr="00B570F9">
        <w:rPr>
          <w:rFonts w:cs="Segoe UI"/>
          <w:b/>
          <w:color w:val="F79646" w:themeColor="accent6"/>
          <w:lang w:val="de-DE"/>
        </w:rPr>
        <w:t>7</w:t>
      </w:r>
      <w:r w:rsidRPr="00B570F9">
        <w:rPr>
          <w:rFonts w:cs="Segoe UI"/>
          <w:b/>
          <w:color w:val="F79646" w:themeColor="accent6"/>
          <w:lang w:val="de-DE"/>
        </w:rPr>
        <w:t>/</w:t>
      </w:r>
      <w:r w:rsidR="00144217" w:rsidRPr="00B570F9">
        <w:rPr>
          <w:rFonts w:cs="Segoe UI"/>
          <w:b/>
          <w:color w:val="F79646" w:themeColor="accent6"/>
          <w:lang w:val="de-DE"/>
        </w:rPr>
        <w:t>7</w:t>
      </w:r>
      <w:r w:rsidRPr="00B570F9">
        <w:rPr>
          <w:rFonts w:cs="Segoe UI"/>
          <w:b/>
          <w:color w:val="F79646" w:themeColor="accent6"/>
          <w:lang w:val="de-DE"/>
        </w:rPr>
        <w:t xml:space="preserve"> Punkte</w:t>
      </w:r>
      <w:r w:rsidRPr="00B570F9">
        <w:rPr>
          <w:rFonts w:cs="Segoe UI"/>
          <w:color w:val="F79646" w:themeColor="accent6"/>
          <w:lang w:val="de-DE"/>
        </w:rPr>
        <w:t xml:space="preserve"> </w:t>
      </w:r>
      <w:r w:rsidR="00D427BB" w:rsidRPr="00B570F9">
        <w:rPr>
          <w:rFonts w:cs="Segoe UI"/>
          <w:lang w:val="de-DE"/>
        </w:rPr>
        <w:t>gehen wir aktuell aus</w:t>
      </w:r>
      <w:r w:rsidRPr="00B570F9">
        <w:rPr>
          <w:rFonts w:cs="Segoe UI"/>
          <w:lang w:val="de-DE"/>
        </w:rPr>
        <w:t xml:space="preserve">. </w:t>
      </w:r>
      <w:r w:rsidR="00D427BB" w:rsidRPr="00B570F9">
        <w:rPr>
          <w:rFonts w:cs="Segoe UI"/>
          <w:lang w:val="de-DE"/>
        </w:rPr>
        <w:t>Eine</w:t>
      </w:r>
      <w:r w:rsidRPr="00B570F9">
        <w:rPr>
          <w:rFonts w:cs="Segoe UI"/>
          <w:lang w:val="de-DE"/>
        </w:rPr>
        <w:t xml:space="preserve"> Wirtschaftlichkeitsberechnung über die Projektrealisierung während des gesamten Entwicklungszeitraumes </w:t>
      </w:r>
      <w:r w:rsidR="00144217" w:rsidRPr="00B570F9">
        <w:rPr>
          <w:rFonts w:cs="Segoe UI"/>
          <w:b/>
          <w:color w:val="F79646" w:themeColor="accent6"/>
          <w:lang w:val="de-DE"/>
        </w:rPr>
        <w:t>6</w:t>
      </w:r>
      <w:r w:rsidRPr="00B570F9">
        <w:rPr>
          <w:rFonts w:cs="Segoe UI"/>
          <w:b/>
          <w:color w:val="F79646" w:themeColor="accent6"/>
          <w:lang w:val="de-DE"/>
        </w:rPr>
        <w:t>/</w:t>
      </w:r>
      <w:r w:rsidR="00144217" w:rsidRPr="00B570F9">
        <w:rPr>
          <w:rFonts w:cs="Segoe UI"/>
          <w:b/>
          <w:color w:val="F79646" w:themeColor="accent6"/>
          <w:lang w:val="de-DE"/>
        </w:rPr>
        <w:t>6</w:t>
      </w:r>
      <w:r w:rsidRPr="00B570F9">
        <w:rPr>
          <w:rFonts w:cs="Segoe UI"/>
          <w:b/>
          <w:color w:val="F79646" w:themeColor="accent6"/>
          <w:lang w:val="de-DE"/>
        </w:rPr>
        <w:t xml:space="preserve"> Punkte</w:t>
      </w:r>
      <w:r w:rsidRPr="00B570F9">
        <w:rPr>
          <w:rFonts w:cs="Segoe UI"/>
          <w:color w:val="F79646" w:themeColor="accent6"/>
          <w:lang w:val="de-DE"/>
        </w:rPr>
        <w:t xml:space="preserve"> </w:t>
      </w:r>
      <w:r w:rsidR="00AC768D" w:rsidRPr="00B570F9">
        <w:rPr>
          <w:rFonts w:cs="Segoe UI"/>
          <w:lang w:val="de-DE"/>
        </w:rPr>
        <w:t>und ein verbindliche Kostenstruktur</w:t>
      </w:r>
      <w:r w:rsidR="00AC768D" w:rsidRPr="00B570F9">
        <w:rPr>
          <w:rFonts w:cs="Segoe UI"/>
          <w:color w:val="F79646" w:themeColor="accent6"/>
          <w:lang w:val="de-DE"/>
        </w:rPr>
        <w:t xml:space="preserve"> </w:t>
      </w:r>
      <w:r w:rsidR="00B570F9" w:rsidRPr="00B570F9">
        <w:rPr>
          <w:rFonts w:cs="Segoe UI"/>
          <w:b/>
          <w:color w:val="F79646" w:themeColor="accent6"/>
          <w:lang w:val="de-DE"/>
        </w:rPr>
        <w:t>6/6 Punkte</w:t>
      </w:r>
      <w:r w:rsidR="00B570F9" w:rsidRPr="00B570F9">
        <w:rPr>
          <w:rFonts w:cs="Segoe UI"/>
          <w:color w:val="F79646" w:themeColor="accent6"/>
          <w:lang w:val="de-DE"/>
        </w:rPr>
        <w:t xml:space="preserve"> </w:t>
      </w:r>
      <w:r w:rsidRPr="00B570F9">
        <w:rPr>
          <w:rFonts w:cs="Segoe UI"/>
          <w:lang w:val="de-DE"/>
        </w:rPr>
        <w:t xml:space="preserve">sollten </w:t>
      </w:r>
      <w:r w:rsidR="00D427BB" w:rsidRPr="00B570F9">
        <w:rPr>
          <w:rFonts w:cs="Segoe UI"/>
          <w:lang w:val="de-DE"/>
        </w:rPr>
        <w:t>ebenfalls vorliegen</w:t>
      </w:r>
      <w:r w:rsidRPr="00B570F9">
        <w:rPr>
          <w:rFonts w:cs="Segoe UI"/>
          <w:lang w:val="de-DE"/>
        </w:rPr>
        <w:t xml:space="preserve">. </w:t>
      </w:r>
    </w:p>
    <w:p w14:paraId="0B738520" w14:textId="2E6CA69D" w:rsidR="00D84088" w:rsidRPr="0071342F" w:rsidRDefault="00A73ECA" w:rsidP="00947745">
      <w:pPr>
        <w:jc w:val="left"/>
        <w:rPr>
          <w:rFonts w:eastAsia="Times New Roman" w:cs="Segoe UI"/>
          <w:b/>
          <w:color w:val="8064A2" w:themeColor="accent4"/>
          <w:szCs w:val="24"/>
          <w:u w:val="single"/>
          <w:lang w:val="de-DE" w:eastAsia="en-GB"/>
        </w:rPr>
      </w:pPr>
      <w:r w:rsidRPr="0071342F">
        <w:rPr>
          <w:rFonts w:cs="Segoe UI"/>
          <w:color w:val="8064A2" w:themeColor="accent4"/>
          <w:lang w:val="de-DE"/>
        </w:rPr>
        <w:t xml:space="preserve">Hinweis 25.04.24: Eine Folgekostenberatung findet im </w:t>
      </w:r>
      <w:r w:rsidR="0071342F" w:rsidRPr="0071342F">
        <w:rPr>
          <w:rFonts w:cs="Segoe UI"/>
          <w:color w:val="8064A2" w:themeColor="accent4"/>
          <w:lang w:val="de-DE"/>
        </w:rPr>
        <w:t xml:space="preserve">Rahmen der Prüfung der Ewigkeitskosten für das Sicherungsbauwerk statt. </w:t>
      </w:r>
      <w:r w:rsidR="0071342F" w:rsidRPr="0071342F">
        <w:rPr>
          <w:rFonts w:cs="Segoe UI"/>
          <w:b/>
          <w:bCs/>
          <w:color w:val="8064A2" w:themeColor="accent4"/>
          <w:lang w:val="de-DE"/>
        </w:rPr>
        <w:t>+6 Punkte</w:t>
      </w:r>
    </w:p>
    <w:p w14:paraId="39AF514C" w14:textId="2B2FF085" w:rsidR="00D84088" w:rsidRPr="00B570F9" w:rsidRDefault="00D84088" w:rsidP="00947745">
      <w:pPr>
        <w:jc w:val="left"/>
        <w:rPr>
          <w:rFonts w:eastAsia="Times New Roman" w:cs="Segoe UI"/>
          <w:szCs w:val="20"/>
          <w:lang w:val="de-DE" w:eastAsia="en-GB"/>
        </w:rPr>
      </w:pPr>
      <w:r w:rsidRPr="00B570F9">
        <w:rPr>
          <w:rFonts w:eastAsia="Times New Roman" w:cs="Segoe UI"/>
          <w:szCs w:val="20"/>
          <w:lang w:val="de-DE" w:eastAsia="en-GB"/>
        </w:rPr>
        <w:t xml:space="preserve">Gemäß dem </w:t>
      </w:r>
      <w:proofErr w:type="spellStart"/>
      <w:r w:rsidR="0069615B" w:rsidRPr="00B570F9">
        <w:rPr>
          <w:rFonts w:eastAsia="Times New Roman" w:cs="Segoe UI"/>
          <w:szCs w:val="20"/>
          <w:lang w:val="de-DE" w:eastAsia="en-GB"/>
        </w:rPr>
        <w:t>Pre</w:t>
      </w:r>
      <w:proofErr w:type="spellEnd"/>
      <w:r w:rsidR="0069615B" w:rsidRPr="00B570F9">
        <w:rPr>
          <w:rFonts w:eastAsia="Times New Roman" w:cs="Segoe UI"/>
          <w:szCs w:val="20"/>
          <w:lang w:val="de-DE" w:eastAsia="en-GB"/>
        </w:rPr>
        <w:t>-</w:t>
      </w:r>
      <w:r w:rsidR="004E72F7" w:rsidRPr="00B570F9">
        <w:rPr>
          <w:rFonts w:eastAsia="Times New Roman" w:cs="Segoe UI"/>
          <w:szCs w:val="20"/>
          <w:lang w:val="de-DE" w:eastAsia="en-GB"/>
        </w:rPr>
        <w:t>Check können</w:t>
      </w:r>
      <w:r w:rsidRPr="00B570F9">
        <w:rPr>
          <w:rFonts w:eastAsia="Times New Roman" w:cs="Segoe UI"/>
          <w:szCs w:val="20"/>
          <w:lang w:val="de-DE" w:eastAsia="en-GB"/>
        </w:rPr>
        <w:t xml:space="preserve"> beim Kriterium PRO1.8 insgesamt </w:t>
      </w:r>
      <w:r w:rsidR="0071342F" w:rsidRPr="0071342F">
        <w:rPr>
          <w:rFonts w:eastAsia="Times New Roman" w:cs="Segoe UI"/>
          <w:b/>
          <w:color w:val="8064A2" w:themeColor="accent4"/>
          <w:szCs w:val="20"/>
          <w:lang w:val="de-DE" w:eastAsia="en-GB"/>
        </w:rPr>
        <w:t>95</w:t>
      </w:r>
      <w:r w:rsidRPr="0071342F">
        <w:rPr>
          <w:rFonts w:eastAsia="Times New Roman" w:cs="Segoe UI"/>
          <w:b/>
          <w:color w:val="8064A2" w:themeColor="accent4"/>
          <w:szCs w:val="20"/>
          <w:lang w:val="de-DE" w:eastAsia="en-GB"/>
        </w:rPr>
        <w:t>/100</w:t>
      </w:r>
      <w:r w:rsidRPr="0071342F">
        <w:rPr>
          <w:rFonts w:eastAsia="Times New Roman" w:cs="Segoe UI"/>
          <w:color w:val="8064A2" w:themeColor="accent4"/>
          <w:szCs w:val="20"/>
          <w:lang w:val="de-DE" w:eastAsia="en-GB"/>
        </w:rPr>
        <w:t xml:space="preserve"> </w:t>
      </w:r>
      <w:r w:rsidRPr="0071342F">
        <w:rPr>
          <w:rFonts w:eastAsia="Times New Roman" w:cs="Segoe UI"/>
          <w:b/>
          <w:bCs/>
          <w:color w:val="8064A2" w:themeColor="accent4"/>
          <w:szCs w:val="20"/>
          <w:lang w:val="de-DE" w:eastAsia="en-GB"/>
        </w:rPr>
        <w:t>Punkte</w:t>
      </w:r>
      <w:r w:rsidRPr="0071342F">
        <w:rPr>
          <w:rFonts w:eastAsia="Times New Roman" w:cs="Segoe UI"/>
          <w:color w:val="8064A2" w:themeColor="accent4"/>
          <w:szCs w:val="20"/>
          <w:lang w:val="de-DE" w:eastAsia="en-GB"/>
        </w:rPr>
        <w:t xml:space="preserve"> </w:t>
      </w:r>
      <w:r w:rsidR="00A31A60" w:rsidRPr="00B570F9">
        <w:rPr>
          <w:rFonts w:eastAsia="Times New Roman" w:cs="Segoe UI"/>
          <w:szCs w:val="20"/>
          <w:lang w:val="de-DE" w:eastAsia="en-GB"/>
        </w:rPr>
        <w:t>angesetzt</w:t>
      </w:r>
      <w:r w:rsidRPr="00B570F9">
        <w:rPr>
          <w:rFonts w:eastAsia="Times New Roman" w:cs="Segoe UI"/>
          <w:szCs w:val="20"/>
          <w:lang w:val="de-DE" w:eastAsia="en-GB"/>
        </w:rPr>
        <w:t xml:space="preserve"> werden.</w:t>
      </w:r>
    </w:p>
    <w:p w14:paraId="7E7D9AA9" w14:textId="3E04FE70" w:rsidR="000F22C5" w:rsidRDefault="000F22C5" w:rsidP="00947745">
      <w:pPr>
        <w:jc w:val="left"/>
        <w:rPr>
          <w:rFonts w:eastAsia="Times New Roman" w:cs="Segoe UI"/>
          <w:szCs w:val="20"/>
          <w:highlight w:val="yellow"/>
          <w:lang w:val="de-DE" w:eastAsia="en-GB"/>
        </w:rPr>
      </w:pPr>
    </w:p>
    <w:p w14:paraId="77A48354" w14:textId="78A62648" w:rsidR="00D84088" w:rsidRPr="004F2101" w:rsidRDefault="00D84088" w:rsidP="00947745">
      <w:pPr>
        <w:keepNext/>
        <w:keepLines/>
        <w:numPr>
          <w:ilvl w:val="2"/>
          <w:numId w:val="1"/>
        </w:numPr>
        <w:spacing w:after="170"/>
        <w:jc w:val="left"/>
        <w:outlineLvl w:val="2"/>
        <w:rPr>
          <w:rFonts w:eastAsiaTheme="majorEastAsia" w:cstheme="majorBidi"/>
          <w:b/>
          <w:szCs w:val="24"/>
          <w:lang w:val="de-DE" w:eastAsia="en-GB"/>
        </w:rPr>
      </w:pPr>
      <w:bookmarkStart w:id="201" w:name="_Toc16511658"/>
      <w:bookmarkStart w:id="202" w:name="_Toc16605671"/>
      <w:bookmarkStart w:id="203" w:name="_Toc16605817"/>
      <w:bookmarkStart w:id="204" w:name="_Toc46298896"/>
      <w:bookmarkStart w:id="205" w:name="_Toc110528159"/>
      <w:bookmarkStart w:id="206" w:name="_Toc129324515"/>
      <w:r w:rsidRPr="004F2101">
        <w:rPr>
          <w:rFonts w:eastAsiaTheme="majorEastAsia" w:cs="Segoe UI"/>
          <w:b/>
          <w:szCs w:val="24"/>
          <w:lang w:val="de-DE" w:eastAsia="en-GB"/>
        </w:rPr>
        <w:t xml:space="preserve">PRO1.9 – </w:t>
      </w:r>
      <w:r w:rsidRPr="004F2101">
        <w:rPr>
          <w:rFonts w:eastAsiaTheme="majorEastAsia" w:cstheme="majorBidi"/>
          <w:b/>
          <w:szCs w:val="24"/>
          <w:lang w:val="de-DE" w:eastAsia="en-GB"/>
        </w:rPr>
        <w:t xml:space="preserve">Governance </w:t>
      </w:r>
      <w:r w:rsidRPr="004F2101">
        <w:rPr>
          <w:rFonts w:eastAsiaTheme="majorEastAsia" w:cs="Segoe UI"/>
          <w:i/>
          <w:sz w:val="16"/>
          <w:szCs w:val="24"/>
          <w:lang w:val="de-DE" w:eastAsia="en-GB"/>
        </w:rPr>
        <w:t>(Anteil von 3,</w:t>
      </w:r>
      <w:r w:rsidR="00875652" w:rsidRPr="004F2101">
        <w:rPr>
          <w:rFonts w:eastAsiaTheme="majorEastAsia" w:cs="Segoe UI"/>
          <w:i/>
          <w:sz w:val="16"/>
          <w:szCs w:val="24"/>
          <w:lang w:val="de-DE" w:eastAsia="en-GB"/>
        </w:rPr>
        <w:t>3</w:t>
      </w:r>
      <w:r w:rsidR="00E87082" w:rsidRPr="004F2101">
        <w:rPr>
          <w:rFonts w:eastAsiaTheme="majorEastAsia" w:cs="Segoe UI"/>
          <w:i/>
          <w:sz w:val="16"/>
          <w:szCs w:val="24"/>
          <w:lang w:val="de-DE" w:eastAsia="en-GB"/>
        </w:rPr>
        <w:t xml:space="preserve"> %</w:t>
      </w:r>
      <w:r w:rsidRPr="004F2101">
        <w:rPr>
          <w:rFonts w:eastAsiaTheme="majorEastAsia" w:cs="Segoe UI"/>
          <w:i/>
          <w:sz w:val="16"/>
          <w:szCs w:val="24"/>
          <w:lang w:val="de-DE" w:eastAsia="en-GB"/>
        </w:rPr>
        <w:t xml:space="preserve"> Gesamtbewertung)</w:t>
      </w:r>
      <w:bookmarkEnd w:id="201"/>
      <w:bookmarkEnd w:id="202"/>
      <w:bookmarkEnd w:id="203"/>
      <w:bookmarkEnd w:id="204"/>
      <w:bookmarkEnd w:id="205"/>
      <w:bookmarkEnd w:id="206"/>
      <w:r w:rsidR="00687A7E" w:rsidRPr="004F2101">
        <w:rPr>
          <w:rFonts w:eastAsiaTheme="majorEastAsia" w:cs="Segoe UI"/>
          <w:i/>
          <w:sz w:val="16"/>
          <w:szCs w:val="24"/>
          <w:lang w:val="de-DE" w:eastAsia="en-GB"/>
        </w:rPr>
        <w:t xml:space="preserve"> </w:t>
      </w:r>
    </w:p>
    <w:p w14:paraId="204B2235" w14:textId="522F5ED1" w:rsidR="00D84088" w:rsidRPr="004F2101" w:rsidRDefault="00D84088" w:rsidP="00947745">
      <w:pPr>
        <w:jc w:val="left"/>
        <w:rPr>
          <w:lang w:val="de-DE"/>
        </w:rPr>
      </w:pPr>
      <w:r w:rsidRPr="004F2101">
        <w:rPr>
          <w:lang w:val="de-DE"/>
        </w:rPr>
        <w:t>Das Ziel ist die Entwicklung von Steuerungs- und Organisationsstrukturen, die eine nachhaltige Entwicklung des Quartiers über den gesamten Lebenszyklus gewährleisten.</w:t>
      </w:r>
    </w:p>
    <w:p w14:paraId="62B930A8" w14:textId="5F2C4C83" w:rsidR="00D84088" w:rsidRPr="004F2101" w:rsidRDefault="00232539" w:rsidP="00947745">
      <w:pPr>
        <w:spacing w:after="0"/>
        <w:jc w:val="left"/>
        <w:rPr>
          <w:rFonts w:eastAsia="Times New Roman" w:cs="Segoe UI"/>
          <w:b/>
          <w:szCs w:val="20"/>
          <w:lang w:val="de-DE" w:eastAsia="en-GB"/>
        </w:rPr>
      </w:pPr>
      <w:bookmarkStart w:id="207" w:name="_Hlk29371700"/>
      <w:r w:rsidRPr="004F2101">
        <w:rPr>
          <w:rFonts w:eastAsia="Times New Roman" w:cs="Segoe UI"/>
          <w:b/>
          <w:szCs w:val="20"/>
          <w:lang w:val="de-DE" w:eastAsia="en-GB"/>
        </w:rPr>
        <w:t xml:space="preserve">PRO1.9.1 </w:t>
      </w:r>
      <w:r w:rsidR="00D84088" w:rsidRPr="004F2101">
        <w:rPr>
          <w:rFonts w:eastAsia="Times New Roman" w:cs="Segoe UI"/>
          <w:b/>
          <w:szCs w:val="20"/>
          <w:lang w:val="de-DE" w:eastAsia="en-GB"/>
        </w:rPr>
        <w:t>Rahmenbedingungen</w:t>
      </w:r>
    </w:p>
    <w:bookmarkEnd w:id="207"/>
    <w:p w14:paraId="6F86FDE4" w14:textId="46902823" w:rsidR="00AC13E0" w:rsidRPr="004F2101" w:rsidRDefault="00D84088" w:rsidP="00947745">
      <w:pPr>
        <w:jc w:val="left"/>
        <w:rPr>
          <w:rFonts w:eastAsia="Times New Roman" w:cs="Segoe UI"/>
          <w:lang w:val="de-DE" w:eastAsia="en-GB"/>
        </w:rPr>
      </w:pPr>
      <w:r w:rsidRPr="004F2101">
        <w:rPr>
          <w:rFonts w:cs="Segoe UI"/>
          <w:lang w:val="de-DE"/>
        </w:rPr>
        <w:br/>
      </w:r>
      <w:r w:rsidR="00377475" w:rsidRPr="004F2101">
        <w:rPr>
          <w:rFonts w:eastAsia="Times New Roman" w:cs="Segoe UI"/>
          <w:lang w:val="de-DE" w:eastAsia="en-GB"/>
        </w:rPr>
        <w:t xml:space="preserve">Für die folgenden </w:t>
      </w:r>
      <w:r w:rsidR="00874785" w:rsidRPr="004F2101">
        <w:rPr>
          <w:rFonts w:eastAsia="Times New Roman" w:cs="Segoe UI"/>
          <w:lang w:val="de-DE" w:eastAsia="en-GB"/>
        </w:rPr>
        <w:t>Maßnahmen besteht ein Verbesserungspotential:</w:t>
      </w:r>
    </w:p>
    <w:p w14:paraId="75B2BFC7" w14:textId="41BD434C" w:rsidR="00110B71" w:rsidRPr="004F2101" w:rsidRDefault="00F233CF" w:rsidP="00947745">
      <w:pPr>
        <w:pStyle w:val="ListParagraph"/>
        <w:numPr>
          <w:ilvl w:val="0"/>
          <w:numId w:val="40"/>
        </w:numPr>
        <w:spacing w:after="0"/>
        <w:jc w:val="left"/>
        <w:rPr>
          <w:rFonts w:cs="Segoe UI"/>
          <w:b/>
          <w:i/>
          <w:sz w:val="16"/>
          <w:szCs w:val="20"/>
          <w:lang w:val="de-DE"/>
        </w:rPr>
      </w:pPr>
      <w:r w:rsidRPr="004F2101">
        <w:rPr>
          <w:rFonts w:cs="Segoe UI"/>
          <w:b/>
          <w:i/>
          <w:sz w:val="16"/>
          <w:szCs w:val="20"/>
          <w:lang w:val="de-DE"/>
        </w:rPr>
        <w:t>Quartiersmanagement</w:t>
      </w:r>
    </w:p>
    <w:p w14:paraId="3EE1D375" w14:textId="20BB5E53" w:rsidR="00F03978" w:rsidRPr="004F2101" w:rsidRDefault="00471362" w:rsidP="00947745">
      <w:pPr>
        <w:spacing w:after="0"/>
        <w:ind w:left="708"/>
        <w:jc w:val="left"/>
        <w:rPr>
          <w:rFonts w:cs="Segoe UI"/>
          <w:b/>
          <w:color w:val="C4D600"/>
          <w:u w:val="single"/>
          <w:lang w:val="de-DE"/>
        </w:rPr>
      </w:pPr>
      <w:r w:rsidRPr="004F2101">
        <w:rPr>
          <w:rFonts w:cs="Segoe UI"/>
          <w:lang w:val="de-DE"/>
        </w:rPr>
        <w:t>Es gibt ein oder mehrere hauptberuflich tätige Personen, die das Quartiers- bzw. Gebietsmanagement verantworten.</w:t>
      </w:r>
      <w:r w:rsidR="00D21622" w:rsidRPr="004F2101">
        <w:rPr>
          <w:rFonts w:cs="Segoe UI"/>
          <w:lang w:val="de-DE"/>
        </w:rPr>
        <w:t xml:space="preserve"> </w:t>
      </w:r>
      <w:r w:rsidR="00D21622" w:rsidRPr="004F2101">
        <w:rPr>
          <w:rFonts w:cs="Segoe UI"/>
          <w:b/>
          <w:color w:val="C4D600"/>
          <w:u w:val="single"/>
          <w:lang w:val="de-DE"/>
        </w:rPr>
        <w:t>Verbesserungspotential +0,5 %.</w:t>
      </w:r>
    </w:p>
    <w:p w14:paraId="14985751" w14:textId="74F4D472" w:rsidR="00A23AE6" w:rsidRPr="004F2101" w:rsidRDefault="00A23AE6" w:rsidP="00947745">
      <w:pPr>
        <w:pStyle w:val="ListParagraph"/>
        <w:numPr>
          <w:ilvl w:val="0"/>
          <w:numId w:val="40"/>
        </w:numPr>
        <w:spacing w:after="0"/>
        <w:jc w:val="left"/>
        <w:rPr>
          <w:rFonts w:cs="Segoe UI"/>
          <w:b/>
          <w:i/>
          <w:sz w:val="16"/>
          <w:szCs w:val="20"/>
          <w:lang w:val="de-DE"/>
        </w:rPr>
      </w:pPr>
      <w:r w:rsidRPr="004F2101">
        <w:rPr>
          <w:rFonts w:cs="Segoe UI"/>
          <w:b/>
          <w:i/>
          <w:sz w:val="16"/>
          <w:szCs w:val="20"/>
          <w:lang w:val="de-DE"/>
        </w:rPr>
        <w:t>Selbstverwaltung</w:t>
      </w:r>
    </w:p>
    <w:p w14:paraId="276082F0" w14:textId="7C382E78" w:rsidR="007768AC" w:rsidRPr="004F2101" w:rsidRDefault="00DF2EFB" w:rsidP="00947745">
      <w:pPr>
        <w:pStyle w:val="ListParagraph"/>
        <w:jc w:val="left"/>
        <w:rPr>
          <w:color w:val="8064A2" w:themeColor="accent4"/>
          <w:lang w:val="de-DE"/>
        </w:rPr>
      </w:pPr>
      <w:r w:rsidRPr="004F2101">
        <w:rPr>
          <w:color w:val="8064A2" w:themeColor="accent4"/>
          <w:lang w:val="de-DE"/>
        </w:rPr>
        <w:t>Im Quartier werden</w:t>
      </w:r>
      <w:r w:rsidR="005B65E9" w:rsidRPr="004F2101">
        <w:rPr>
          <w:color w:val="8064A2" w:themeColor="accent4"/>
          <w:lang w:val="de-DE"/>
        </w:rPr>
        <w:t xml:space="preserve"> über Gemeinschaftsräume</w:t>
      </w:r>
      <w:r w:rsidRPr="004F2101">
        <w:rPr>
          <w:color w:val="8064A2" w:themeColor="accent4"/>
          <w:lang w:val="de-DE"/>
        </w:rPr>
        <w:t xml:space="preserve"> Rahmenbedingungen geschaffen, die eine Selbstverwaltung durch die Bewohner und Nutzer des Quartiers ermöglichen</w:t>
      </w:r>
      <w:r w:rsidR="007768AC" w:rsidRPr="004F2101">
        <w:rPr>
          <w:color w:val="8064A2" w:themeColor="accent4"/>
          <w:lang w:val="de-DE"/>
        </w:rPr>
        <w:t xml:space="preserve">. </w:t>
      </w:r>
      <w:r w:rsidR="007768AC" w:rsidRPr="004F2101">
        <w:rPr>
          <w:b/>
          <w:bCs/>
          <w:color w:val="8064A2" w:themeColor="accent4"/>
          <w:lang w:val="de-DE"/>
        </w:rPr>
        <w:t>5/5 Punkte</w:t>
      </w:r>
    </w:p>
    <w:p w14:paraId="29549B97" w14:textId="3C8C0BA0" w:rsidR="00A23AE6" w:rsidRPr="004F2101" w:rsidRDefault="00A23AE6" w:rsidP="00947745">
      <w:pPr>
        <w:pStyle w:val="ListParagraph"/>
        <w:jc w:val="left"/>
        <w:rPr>
          <w:rFonts w:cs="Segoe UI"/>
          <w:b/>
          <w:i/>
          <w:sz w:val="16"/>
          <w:szCs w:val="20"/>
          <w:lang w:val="de-DE"/>
        </w:rPr>
      </w:pPr>
      <w:r w:rsidRPr="004F2101">
        <w:rPr>
          <w:rFonts w:cs="Segoe UI"/>
          <w:b/>
          <w:i/>
          <w:sz w:val="16"/>
          <w:szCs w:val="20"/>
          <w:lang w:val="de-DE"/>
        </w:rPr>
        <w:t>Stärkung bzw. Aufbau sozialer Initiativen</w:t>
      </w:r>
    </w:p>
    <w:p w14:paraId="11586FEA" w14:textId="26C9E608" w:rsidR="008C2234" w:rsidRPr="004F2101" w:rsidRDefault="008C2234" w:rsidP="00947745">
      <w:pPr>
        <w:pStyle w:val="ListParagraph"/>
        <w:jc w:val="left"/>
        <w:rPr>
          <w:lang w:val="de-DE"/>
        </w:rPr>
      </w:pPr>
      <w:r w:rsidRPr="004F2101">
        <w:rPr>
          <w:lang w:val="de-DE"/>
        </w:rPr>
        <w:t>Der Entwickler und/oder die ansässigen Unternehmen beteiligen sich an Maßnahmen, die das soziale Miteinander stärken (z. B. Förderung/Bereitstellung Gemeinschaftsraum, Initiativen, Budget für die</w:t>
      </w:r>
    </w:p>
    <w:p w14:paraId="6A13146D" w14:textId="0563FA49" w:rsidR="00662AF9" w:rsidRPr="004F2101" w:rsidRDefault="008C2234" w:rsidP="00947745">
      <w:pPr>
        <w:pStyle w:val="ListParagraph"/>
        <w:jc w:val="left"/>
        <w:rPr>
          <w:rFonts w:eastAsiaTheme="minorEastAsia" w:cstheme="minorBidi"/>
          <w:szCs w:val="22"/>
          <w:lang w:val="de-DE"/>
        </w:rPr>
      </w:pPr>
      <w:r w:rsidRPr="004F2101">
        <w:rPr>
          <w:lang w:val="de-DE"/>
        </w:rPr>
        <w:t xml:space="preserve">Umsetzung von Bürgervorschlägen, Bürgerzeitung, gemeinsame Quartiersfeste. </w:t>
      </w:r>
      <w:r w:rsidRPr="004F2101">
        <w:rPr>
          <w:rFonts w:cs="Segoe UI"/>
          <w:b/>
          <w:color w:val="C4D600"/>
          <w:u w:val="single"/>
          <w:lang w:val="de-DE"/>
        </w:rPr>
        <w:t>Verbesserungspotential +0,2 %.</w:t>
      </w:r>
    </w:p>
    <w:p w14:paraId="036215C5" w14:textId="39153077" w:rsidR="00232539" w:rsidRPr="004F2101" w:rsidRDefault="00232539" w:rsidP="00947745">
      <w:pPr>
        <w:pStyle w:val="ListParagraph"/>
        <w:numPr>
          <w:ilvl w:val="0"/>
          <w:numId w:val="40"/>
        </w:numPr>
        <w:spacing w:after="0"/>
        <w:jc w:val="left"/>
        <w:rPr>
          <w:rFonts w:cs="Segoe UI"/>
          <w:b/>
          <w:i/>
          <w:sz w:val="16"/>
          <w:szCs w:val="20"/>
          <w:lang w:val="de-DE"/>
        </w:rPr>
      </w:pPr>
      <w:r w:rsidRPr="004F2101">
        <w:rPr>
          <w:rFonts w:cs="Segoe UI"/>
          <w:b/>
          <w:i/>
          <w:sz w:val="16"/>
          <w:szCs w:val="20"/>
          <w:lang w:val="de-DE"/>
        </w:rPr>
        <w:t>Finanzielle Anreizsysteme</w:t>
      </w:r>
    </w:p>
    <w:p w14:paraId="705735DF" w14:textId="694DE9FC" w:rsidR="0009783C" w:rsidRPr="004F2101" w:rsidRDefault="00B94B5D" w:rsidP="00947745">
      <w:pPr>
        <w:pStyle w:val="ListParagraph"/>
        <w:jc w:val="left"/>
        <w:rPr>
          <w:rFonts w:cs="Segoe UI"/>
          <w:b/>
          <w:color w:val="C4D600"/>
          <w:u w:val="single"/>
          <w:lang w:val="de-DE"/>
        </w:rPr>
      </w:pPr>
      <w:r w:rsidRPr="004F2101">
        <w:rPr>
          <w:lang w:val="de-DE"/>
        </w:rPr>
        <w:t>Um soziale und ökologische Projekte im Quartier (z. B. sozialer Wohnungsbau, Solaranlagen) umzusetzen, werden für die Bauherren im Quartier Förderprogramme und/oder vergünstigte Kredite angeboten, die über eine staatliche Förderung hinausgehen. Hierbei können nur Anreizsysteme</w:t>
      </w:r>
      <w:r w:rsidR="006803DF" w:rsidRPr="004F2101">
        <w:rPr>
          <w:lang w:val="de-DE"/>
        </w:rPr>
        <w:t xml:space="preserve"> </w:t>
      </w:r>
      <w:r w:rsidRPr="004F2101">
        <w:rPr>
          <w:lang w:val="de-DE"/>
        </w:rPr>
        <w:t>berücksichtigt werden, die spezifisch für das Quartier entwickelt wurden.</w:t>
      </w:r>
      <w:r w:rsidR="00032DA1" w:rsidRPr="004F2101">
        <w:rPr>
          <w:lang w:val="de-DE"/>
        </w:rPr>
        <w:t xml:space="preserve"> </w:t>
      </w:r>
      <w:r w:rsidR="00E95E55" w:rsidRPr="004F2101">
        <w:rPr>
          <w:rFonts w:cs="Segoe UI"/>
          <w:b/>
          <w:color w:val="C4D600"/>
          <w:u w:val="single"/>
          <w:lang w:val="de-DE"/>
        </w:rPr>
        <w:t>Verbesserungspotential 0,</w:t>
      </w:r>
      <w:r w:rsidRPr="004F2101">
        <w:rPr>
          <w:rFonts w:cs="Segoe UI"/>
          <w:b/>
          <w:color w:val="C4D600"/>
          <w:u w:val="single"/>
          <w:lang w:val="de-DE"/>
        </w:rPr>
        <w:t>1</w:t>
      </w:r>
      <w:r w:rsidR="00E95E55" w:rsidRPr="004F2101">
        <w:rPr>
          <w:rFonts w:cs="Segoe UI"/>
          <w:b/>
          <w:color w:val="C4D600"/>
          <w:u w:val="single"/>
          <w:lang w:val="de-DE"/>
        </w:rPr>
        <w:t xml:space="preserve"> %.</w:t>
      </w:r>
    </w:p>
    <w:p w14:paraId="1B34FFEE" w14:textId="77777777" w:rsidR="007E4AA9" w:rsidRPr="004F2101" w:rsidRDefault="007E4AA9" w:rsidP="00947745">
      <w:pPr>
        <w:pStyle w:val="ListParagraph"/>
        <w:jc w:val="left"/>
        <w:rPr>
          <w:rFonts w:cs="Segoe UI"/>
          <w:b/>
          <w:color w:val="C4D600"/>
          <w:u w:val="single"/>
          <w:lang w:val="de-DE"/>
        </w:rPr>
      </w:pPr>
    </w:p>
    <w:p w14:paraId="25154911" w14:textId="7549914B" w:rsidR="00232539" w:rsidRPr="004F2101" w:rsidRDefault="00232539" w:rsidP="00947745">
      <w:pPr>
        <w:spacing w:after="0"/>
        <w:jc w:val="left"/>
        <w:rPr>
          <w:rFonts w:eastAsia="Times New Roman" w:cs="Segoe UI"/>
          <w:b/>
          <w:szCs w:val="20"/>
          <w:lang w:val="de-DE" w:eastAsia="en-GB"/>
        </w:rPr>
      </w:pPr>
      <w:r w:rsidRPr="004F2101">
        <w:rPr>
          <w:rFonts w:eastAsia="Times New Roman" w:cs="Segoe UI"/>
          <w:b/>
          <w:szCs w:val="20"/>
          <w:lang w:val="de-DE" w:eastAsia="en-GB"/>
        </w:rPr>
        <w:t>PRO1.9.2 Projektbeteiligung der Kommune und Rechenschaftspflicht</w:t>
      </w:r>
    </w:p>
    <w:p w14:paraId="64A22576" w14:textId="3B83FC54" w:rsidR="00952FDE" w:rsidRPr="004F2101" w:rsidRDefault="00952FDE" w:rsidP="00947745">
      <w:pPr>
        <w:spacing w:after="0"/>
        <w:jc w:val="left"/>
        <w:rPr>
          <w:rFonts w:eastAsia="Times New Roman" w:cs="Segoe UI"/>
          <w:b/>
          <w:szCs w:val="20"/>
          <w:lang w:val="de-DE" w:eastAsia="en-GB"/>
        </w:rPr>
      </w:pPr>
    </w:p>
    <w:p w14:paraId="13A01B88" w14:textId="1C9A331C" w:rsidR="00232539" w:rsidRPr="004F2101" w:rsidRDefault="00952FDE" w:rsidP="00947745">
      <w:pPr>
        <w:spacing w:after="0"/>
        <w:jc w:val="left"/>
        <w:rPr>
          <w:rFonts w:eastAsia="Times New Roman" w:cs="Segoe UI"/>
          <w:b/>
          <w:i/>
          <w:sz w:val="16"/>
          <w:szCs w:val="20"/>
          <w:lang w:val="de-DE" w:eastAsia="en-GB"/>
        </w:rPr>
      </w:pPr>
      <w:r w:rsidRPr="004F2101">
        <w:rPr>
          <w:rFonts w:eastAsia="Times New Roman" w:cs="Segoe UI"/>
          <w:b/>
          <w:i/>
          <w:sz w:val="16"/>
          <w:szCs w:val="20"/>
          <w:lang w:val="de-DE" w:eastAsia="en-GB"/>
        </w:rPr>
        <w:t>Projektorganisation</w:t>
      </w:r>
    </w:p>
    <w:p w14:paraId="7397FC76" w14:textId="23970F6F" w:rsidR="00113CE7" w:rsidRPr="004F2101" w:rsidRDefault="001D62F5" w:rsidP="00947745">
      <w:pPr>
        <w:jc w:val="left"/>
        <w:rPr>
          <w:rFonts w:eastAsia="Times New Roman" w:cs="Segoe UI"/>
          <w:lang w:val="de-DE" w:eastAsia="en-GB"/>
        </w:rPr>
      </w:pPr>
      <w:r w:rsidRPr="004F2101">
        <w:rPr>
          <w:lang w:val="de-DE" w:eastAsia="en-GB"/>
        </w:rPr>
        <w:t xml:space="preserve">Wir gehen von einer </w:t>
      </w:r>
      <w:r w:rsidR="004F2101" w:rsidRPr="004F2101">
        <w:rPr>
          <w:lang w:val="de-DE" w:eastAsia="en-GB"/>
        </w:rPr>
        <w:t>Hohen</w:t>
      </w:r>
      <w:r w:rsidRPr="004F2101">
        <w:rPr>
          <w:lang w:val="de-DE" w:eastAsia="en-GB"/>
        </w:rPr>
        <w:t xml:space="preserve"> Projektbeteiligung der Kommune aus. Diese zeichnet sich durch </w:t>
      </w:r>
      <w:r w:rsidR="00474CCC" w:rsidRPr="004F2101">
        <w:rPr>
          <w:lang w:val="de-DE" w:eastAsia="en-GB"/>
        </w:rPr>
        <w:t xml:space="preserve">effiziente Organisation oder Beteiligung an Lenkungsgruppe, kurze Entscheidungswege, kompetente Ansprechpartner, ausreichend personelle Ausstattung (z. B. vorhandene Projektgruppe übernimmt zusätzliche Aufgabe, klare Festlegung von Ansprechpartnern o. Ä.) aus. </w:t>
      </w:r>
      <w:r w:rsidR="004F2101" w:rsidRPr="004F2101">
        <w:rPr>
          <w:b/>
          <w:color w:val="F79646" w:themeColor="accent6"/>
          <w:lang w:val="de-DE" w:eastAsia="en-GB"/>
        </w:rPr>
        <w:t>20</w:t>
      </w:r>
      <w:r w:rsidR="00474CCC" w:rsidRPr="004F2101">
        <w:rPr>
          <w:b/>
          <w:color w:val="F79646" w:themeColor="accent6"/>
          <w:lang w:val="de-DE" w:eastAsia="en-GB"/>
        </w:rPr>
        <w:t>/20 Punkte</w:t>
      </w:r>
    </w:p>
    <w:p w14:paraId="3BF3A365" w14:textId="0FA2CCD0" w:rsidR="00090DF0" w:rsidRPr="004F2101" w:rsidRDefault="00952FDE" w:rsidP="00947745">
      <w:pPr>
        <w:spacing w:after="0"/>
        <w:jc w:val="left"/>
        <w:rPr>
          <w:rFonts w:eastAsia="Times New Roman" w:cs="Segoe UI"/>
          <w:b/>
          <w:i/>
          <w:sz w:val="16"/>
          <w:szCs w:val="20"/>
          <w:lang w:val="de-DE" w:eastAsia="en-GB"/>
        </w:rPr>
      </w:pPr>
      <w:r w:rsidRPr="004F2101">
        <w:rPr>
          <w:rFonts w:eastAsia="Times New Roman" w:cs="Segoe UI"/>
          <w:b/>
          <w:i/>
          <w:sz w:val="16"/>
          <w:szCs w:val="20"/>
          <w:lang w:val="de-DE" w:eastAsia="en-GB"/>
        </w:rPr>
        <w:t xml:space="preserve">Kommunale Projekte/Dienstleistungen </w:t>
      </w:r>
    </w:p>
    <w:p w14:paraId="7EFDAD86" w14:textId="6A855190" w:rsidR="00E05B44" w:rsidRPr="004F2101" w:rsidRDefault="00685157" w:rsidP="00947745">
      <w:pPr>
        <w:spacing w:after="0"/>
        <w:jc w:val="left"/>
        <w:rPr>
          <w:lang w:val="de-DE" w:eastAsia="en-GB"/>
        </w:rPr>
      </w:pPr>
      <w:r w:rsidRPr="004F2101">
        <w:rPr>
          <w:lang w:val="de-DE" w:eastAsia="en-GB"/>
        </w:rPr>
        <w:t xml:space="preserve">Die Kommune setzt im Quartier in den unterschiedlichen Projektphasen Projekte (Öffentliche Freiräume, Infrastruktur, Kitas, Schule) um. </w:t>
      </w:r>
      <w:r w:rsidRPr="004F2101">
        <w:rPr>
          <w:b/>
          <w:bCs/>
          <w:lang w:val="de-DE" w:eastAsia="en-GB"/>
        </w:rPr>
        <w:t>15/15 Punkte</w:t>
      </w:r>
    </w:p>
    <w:p w14:paraId="76625248" w14:textId="77777777" w:rsidR="00C4650F" w:rsidRPr="002C5676" w:rsidRDefault="00C4650F" w:rsidP="00947745">
      <w:pPr>
        <w:spacing w:after="0"/>
        <w:jc w:val="left"/>
        <w:rPr>
          <w:highlight w:val="yellow"/>
          <w:lang w:val="de-DE" w:eastAsia="en-GB"/>
        </w:rPr>
      </w:pPr>
    </w:p>
    <w:p w14:paraId="5CB0DB9C" w14:textId="540A0592" w:rsidR="008360D6" w:rsidRPr="004F2101" w:rsidRDefault="008360D6" w:rsidP="00947745">
      <w:pPr>
        <w:spacing w:after="0"/>
        <w:jc w:val="left"/>
        <w:rPr>
          <w:rFonts w:eastAsia="Times New Roman" w:cs="Segoe UI"/>
          <w:b/>
          <w:szCs w:val="20"/>
          <w:lang w:val="de-DE" w:eastAsia="en-GB"/>
        </w:rPr>
      </w:pPr>
      <w:r w:rsidRPr="004F2101">
        <w:rPr>
          <w:rFonts w:eastAsia="Times New Roman" w:cs="Segoe UI"/>
          <w:b/>
          <w:szCs w:val="20"/>
          <w:lang w:val="de-DE" w:eastAsia="en-GB"/>
        </w:rPr>
        <w:t>PRO1.9.3 Offenheit und Transparenz von Strukturen und Prozessen</w:t>
      </w:r>
    </w:p>
    <w:p w14:paraId="16CCCB5A" w14:textId="7D4E868F" w:rsidR="001748F5" w:rsidRPr="004F2101" w:rsidRDefault="004F2101" w:rsidP="00947745">
      <w:pPr>
        <w:spacing w:after="0"/>
        <w:jc w:val="left"/>
        <w:rPr>
          <w:rFonts w:eastAsia="Times New Roman" w:cs="Segoe UI"/>
          <w:b/>
          <w:szCs w:val="20"/>
          <w:lang w:val="de-DE" w:eastAsia="en-GB"/>
        </w:rPr>
      </w:pPr>
      <w:r w:rsidRPr="004F2101">
        <w:rPr>
          <w:rFonts w:eastAsia="Times New Roman" w:cs="Segoe UI"/>
          <w:bCs/>
          <w:szCs w:val="20"/>
          <w:lang w:val="de-DE" w:eastAsia="en-GB"/>
        </w:rPr>
        <w:t xml:space="preserve">Bisher nicht vorgehen. </w:t>
      </w:r>
      <w:r w:rsidRPr="004F2101">
        <w:rPr>
          <w:rFonts w:eastAsia="Times New Roman" w:cs="Segoe UI"/>
          <w:b/>
          <w:szCs w:val="20"/>
          <w:lang w:val="de-DE" w:eastAsia="en-GB"/>
        </w:rPr>
        <w:t>0/10 Punkte</w:t>
      </w:r>
    </w:p>
    <w:p w14:paraId="445B33FA" w14:textId="77777777" w:rsidR="00405848" w:rsidRPr="004F2101" w:rsidRDefault="00405848" w:rsidP="00947745">
      <w:pPr>
        <w:spacing w:after="0"/>
        <w:jc w:val="left"/>
        <w:rPr>
          <w:rFonts w:eastAsia="Times New Roman" w:cs="Segoe UI"/>
          <w:b/>
          <w:szCs w:val="20"/>
          <w:lang w:val="de-DE" w:eastAsia="en-GB"/>
        </w:rPr>
      </w:pPr>
    </w:p>
    <w:p w14:paraId="482413AE" w14:textId="66207579" w:rsidR="00BE4216" w:rsidRPr="004F2101" w:rsidRDefault="007C43E0" w:rsidP="00947745">
      <w:pPr>
        <w:jc w:val="left"/>
        <w:rPr>
          <w:lang w:val="de-DE" w:eastAsia="en-GB"/>
        </w:rPr>
      </w:pPr>
      <w:r w:rsidRPr="004F2101">
        <w:rPr>
          <w:b/>
          <w:i/>
          <w:lang w:val="de-DE" w:eastAsia="en-GB"/>
        </w:rPr>
        <w:t>T</w:t>
      </w:r>
      <w:r w:rsidR="00662AF9" w:rsidRPr="004F2101">
        <w:rPr>
          <w:b/>
          <w:i/>
          <w:lang w:val="de-DE" w:eastAsia="en-GB"/>
        </w:rPr>
        <w:t>r</w:t>
      </w:r>
      <w:r w:rsidRPr="004F2101">
        <w:rPr>
          <w:b/>
          <w:i/>
          <w:lang w:val="de-DE" w:eastAsia="en-GB"/>
        </w:rPr>
        <w:t>ansparente Vergabe von Bauprozessen</w:t>
      </w:r>
      <w:r w:rsidR="003C331E" w:rsidRPr="004F2101">
        <w:rPr>
          <w:b/>
          <w:i/>
          <w:lang w:val="de-DE" w:eastAsia="en-GB"/>
        </w:rPr>
        <w:t xml:space="preserve"> und Verteilungsgerechtigkeit</w:t>
      </w:r>
      <w:r w:rsidR="00662AF9" w:rsidRPr="004F2101">
        <w:rPr>
          <w:b/>
          <w:i/>
          <w:lang w:val="de-DE" w:eastAsia="en-GB"/>
        </w:rPr>
        <w:br/>
      </w:r>
      <w:r w:rsidR="00420AE9" w:rsidRPr="004F2101">
        <w:rPr>
          <w:lang w:val="de-DE" w:eastAsia="en-GB"/>
        </w:rPr>
        <w:t xml:space="preserve">Wir gehen aktuell nicht von einer Konzeptvergabe </w:t>
      </w:r>
      <w:r w:rsidR="00420AE9" w:rsidRPr="004F2101">
        <w:rPr>
          <w:b/>
          <w:lang w:val="de-DE" w:eastAsia="en-GB"/>
        </w:rPr>
        <w:t>0/10 Punkte</w:t>
      </w:r>
      <w:r w:rsidR="00420AE9" w:rsidRPr="004F2101">
        <w:rPr>
          <w:lang w:val="de-DE" w:eastAsia="en-GB"/>
        </w:rPr>
        <w:t xml:space="preserve"> aus.</w:t>
      </w:r>
      <w:r w:rsidR="00B767F6" w:rsidRPr="004F2101">
        <w:rPr>
          <w:lang w:val="de-DE" w:eastAsia="en-GB"/>
        </w:rPr>
        <w:t xml:space="preserve"> </w:t>
      </w:r>
      <w:r w:rsidR="00AB289B" w:rsidRPr="004F2101">
        <w:rPr>
          <w:lang w:val="de-DE" w:eastAsia="en-GB"/>
        </w:rPr>
        <w:t>Wenn ein Konzeptverfahren für die Vergabe der Grundstücke durchgeführt würde</w:t>
      </w:r>
      <w:r w:rsidR="009B0C12" w:rsidRPr="004F2101">
        <w:rPr>
          <w:lang w:val="de-DE" w:eastAsia="en-GB"/>
        </w:rPr>
        <w:t>,</w:t>
      </w:r>
      <w:r w:rsidR="00AB289B" w:rsidRPr="004F2101">
        <w:rPr>
          <w:lang w:val="de-DE" w:eastAsia="en-GB"/>
        </w:rPr>
        <w:t xml:space="preserve"> besteht ein </w:t>
      </w:r>
      <w:r w:rsidR="00AB289B" w:rsidRPr="004F2101">
        <w:rPr>
          <w:rStyle w:val="VerbesserungspotentialZchn"/>
          <w:rFonts w:eastAsiaTheme="minorEastAsia"/>
          <w:lang w:val="de-DE"/>
        </w:rPr>
        <w:t xml:space="preserve">Verbesserungspotential von </w:t>
      </w:r>
      <w:r w:rsidR="009B0C12" w:rsidRPr="004F2101">
        <w:rPr>
          <w:rStyle w:val="VerbesserungspotentialZchn"/>
          <w:rFonts w:eastAsiaTheme="minorEastAsia"/>
          <w:lang w:val="de-DE"/>
        </w:rPr>
        <w:t>0,3%</w:t>
      </w:r>
      <w:r w:rsidR="009B0C12" w:rsidRPr="004F2101">
        <w:rPr>
          <w:lang w:val="de-DE" w:eastAsia="en-GB"/>
        </w:rPr>
        <w:t>.</w:t>
      </w:r>
    </w:p>
    <w:p w14:paraId="457206CB" w14:textId="05528635" w:rsidR="00DF5F23" w:rsidRPr="004F2101" w:rsidRDefault="0081570B" w:rsidP="00947745">
      <w:pPr>
        <w:jc w:val="left"/>
        <w:rPr>
          <w:rFonts w:eastAsia="Times New Roman" w:cs="Segoe UI"/>
          <w:szCs w:val="20"/>
          <w:lang w:val="de-DE" w:eastAsia="en-GB"/>
        </w:rPr>
      </w:pPr>
      <w:r w:rsidRPr="004F2101">
        <w:rPr>
          <w:rFonts w:eastAsia="Times New Roman" w:cs="Segoe UI"/>
          <w:szCs w:val="20"/>
          <w:lang w:val="de-DE" w:eastAsia="en-GB"/>
        </w:rPr>
        <w:t>B</w:t>
      </w:r>
      <w:r w:rsidR="0036079A" w:rsidRPr="004F2101">
        <w:rPr>
          <w:rFonts w:eastAsia="Times New Roman" w:cs="Segoe UI"/>
          <w:szCs w:val="20"/>
          <w:lang w:val="de-DE" w:eastAsia="en-GB"/>
        </w:rPr>
        <w:t>eim Kriterium PRO1.9</w:t>
      </w:r>
      <w:r w:rsidRPr="004F2101">
        <w:rPr>
          <w:rFonts w:eastAsia="Times New Roman" w:cs="Segoe UI"/>
          <w:szCs w:val="20"/>
          <w:lang w:val="de-DE" w:eastAsia="en-GB"/>
        </w:rPr>
        <w:t xml:space="preserve"> setzen wir</w:t>
      </w:r>
      <w:r w:rsidR="0036079A" w:rsidRPr="004F2101">
        <w:rPr>
          <w:rFonts w:eastAsia="Times New Roman" w:cs="Segoe UI"/>
          <w:szCs w:val="20"/>
          <w:lang w:val="de-DE" w:eastAsia="en-GB"/>
        </w:rPr>
        <w:t xml:space="preserve"> insgesamt </w:t>
      </w:r>
      <w:r w:rsidR="00117FAC" w:rsidRPr="00117FAC">
        <w:rPr>
          <w:rFonts w:eastAsia="Times New Roman" w:cs="Segoe UI"/>
          <w:b/>
          <w:szCs w:val="20"/>
          <w:lang w:val="de-DE" w:eastAsia="en-GB"/>
        </w:rPr>
        <w:t>35</w:t>
      </w:r>
      <w:r w:rsidR="0036079A" w:rsidRPr="00117FAC">
        <w:rPr>
          <w:rFonts w:eastAsia="Times New Roman" w:cs="Segoe UI"/>
          <w:b/>
          <w:szCs w:val="20"/>
          <w:lang w:val="de-DE" w:eastAsia="en-GB"/>
        </w:rPr>
        <w:t>/100</w:t>
      </w:r>
      <w:r w:rsidR="0036079A" w:rsidRPr="00117FAC">
        <w:rPr>
          <w:rFonts w:eastAsia="Times New Roman" w:cs="Segoe UI"/>
          <w:szCs w:val="20"/>
          <w:lang w:val="de-DE" w:eastAsia="en-GB"/>
        </w:rPr>
        <w:t xml:space="preserve"> </w:t>
      </w:r>
      <w:r w:rsidR="0036079A" w:rsidRPr="00117FAC">
        <w:rPr>
          <w:rFonts w:eastAsia="Times New Roman" w:cs="Segoe UI"/>
          <w:b/>
          <w:bCs/>
          <w:szCs w:val="20"/>
          <w:lang w:val="de-DE" w:eastAsia="en-GB"/>
        </w:rPr>
        <w:t>Punkte</w:t>
      </w:r>
      <w:r w:rsidR="0036079A" w:rsidRPr="00117FAC">
        <w:rPr>
          <w:rFonts w:eastAsia="Times New Roman" w:cs="Segoe UI"/>
          <w:szCs w:val="20"/>
          <w:lang w:val="de-DE" w:eastAsia="en-GB"/>
        </w:rPr>
        <w:t xml:space="preserve"> </w:t>
      </w:r>
      <w:r w:rsidRPr="004F2101">
        <w:rPr>
          <w:rFonts w:eastAsia="Times New Roman" w:cs="Segoe UI"/>
          <w:szCs w:val="20"/>
          <w:lang w:val="de-DE" w:eastAsia="en-GB"/>
        </w:rPr>
        <w:t>an</w:t>
      </w:r>
      <w:r w:rsidR="0036079A" w:rsidRPr="004F2101">
        <w:rPr>
          <w:rFonts w:eastAsia="Times New Roman" w:cs="Segoe UI"/>
          <w:szCs w:val="20"/>
          <w:lang w:val="de-DE" w:eastAsia="en-GB"/>
        </w:rPr>
        <w:t>.</w:t>
      </w:r>
    </w:p>
    <w:p w14:paraId="05999A06" w14:textId="77777777" w:rsidR="00C56E28" w:rsidRPr="002C5676" w:rsidRDefault="00C56E28" w:rsidP="00947745">
      <w:pPr>
        <w:jc w:val="left"/>
        <w:rPr>
          <w:rFonts w:eastAsia="Times New Roman" w:cs="Segoe UI"/>
          <w:szCs w:val="20"/>
          <w:highlight w:val="yellow"/>
          <w:lang w:val="de-DE" w:eastAsia="en-GB"/>
        </w:rPr>
      </w:pPr>
    </w:p>
    <w:p w14:paraId="13CE5908" w14:textId="33EDC954" w:rsidR="00584DE6" w:rsidRPr="007F4744" w:rsidRDefault="00584DE6" w:rsidP="00947745">
      <w:pPr>
        <w:keepNext/>
        <w:keepLines/>
        <w:numPr>
          <w:ilvl w:val="2"/>
          <w:numId w:val="1"/>
        </w:numPr>
        <w:spacing w:after="170"/>
        <w:jc w:val="left"/>
        <w:outlineLvl w:val="2"/>
        <w:rPr>
          <w:rFonts w:eastAsiaTheme="majorEastAsia" w:cstheme="majorBidi"/>
          <w:b/>
          <w:szCs w:val="24"/>
          <w:lang w:val="de-DE" w:eastAsia="en-GB"/>
        </w:rPr>
      </w:pPr>
      <w:bookmarkStart w:id="208" w:name="_Toc15056294"/>
      <w:bookmarkStart w:id="209" w:name="_Toc16511659"/>
      <w:bookmarkStart w:id="210" w:name="_Toc16605672"/>
      <w:bookmarkStart w:id="211" w:name="_Toc16605818"/>
      <w:bookmarkStart w:id="212" w:name="_Toc46298897"/>
      <w:bookmarkStart w:id="213" w:name="_Toc110528160"/>
      <w:bookmarkStart w:id="214" w:name="_Toc129324516"/>
      <w:r w:rsidRPr="007F4744">
        <w:rPr>
          <w:rFonts w:eastAsiaTheme="majorEastAsia" w:cs="Segoe UI"/>
          <w:b/>
          <w:szCs w:val="24"/>
          <w:lang w:val="de-DE" w:eastAsia="en-GB"/>
        </w:rPr>
        <w:t xml:space="preserve">PRO2.1 – </w:t>
      </w:r>
      <w:r w:rsidRPr="007F4744">
        <w:rPr>
          <w:rFonts w:eastAsiaTheme="majorEastAsia" w:cstheme="majorBidi"/>
          <w:b/>
          <w:szCs w:val="24"/>
          <w:lang w:val="de-DE" w:eastAsia="en-GB"/>
        </w:rPr>
        <w:t xml:space="preserve">Baustelle, Bauprozesse </w:t>
      </w:r>
      <w:r w:rsidRPr="007F4744">
        <w:rPr>
          <w:rFonts w:eastAsiaTheme="majorEastAsia" w:cs="Segoe UI"/>
          <w:i/>
          <w:sz w:val="16"/>
          <w:szCs w:val="24"/>
          <w:lang w:val="de-DE" w:eastAsia="en-GB"/>
        </w:rPr>
        <w:t xml:space="preserve">(Anteil von </w:t>
      </w:r>
      <w:r w:rsidR="00B51EBD" w:rsidRPr="007F4744">
        <w:rPr>
          <w:rFonts w:eastAsiaTheme="majorEastAsia" w:cs="Segoe UI"/>
          <w:i/>
          <w:sz w:val="16"/>
          <w:szCs w:val="24"/>
          <w:lang w:val="de-DE" w:eastAsia="en-GB"/>
        </w:rPr>
        <w:t>1</w:t>
      </w:r>
      <w:r w:rsidRPr="007F4744">
        <w:rPr>
          <w:rFonts w:eastAsiaTheme="majorEastAsia" w:cs="Segoe UI"/>
          <w:i/>
          <w:sz w:val="16"/>
          <w:szCs w:val="24"/>
          <w:lang w:val="de-DE" w:eastAsia="en-GB"/>
        </w:rPr>
        <w:t>,</w:t>
      </w:r>
      <w:r w:rsidR="00B51EBD" w:rsidRPr="007F4744">
        <w:rPr>
          <w:rFonts w:eastAsiaTheme="majorEastAsia" w:cs="Segoe UI"/>
          <w:i/>
          <w:sz w:val="16"/>
          <w:szCs w:val="24"/>
          <w:lang w:val="de-DE" w:eastAsia="en-GB"/>
        </w:rPr>
        <w:t>7</w:t>
      </w:r>
      <w:r w:rsidR="00E87082" w:rsidRPr="007F4744">
        <w:rPr>
          <w:rFonts w:eastAsiaTheme="majorEastAsia" w:cs="Segoe UI"/>
          <w:i/>
          <w:sz w:val="16"/>
          <w:szCs w:val="24"/>
          <w:lang w:val="de-DE" w:eastAsia="en-GB"/>
        </w:rPr>
        <w:t xml:space="preserve"> %</w:t>
      </w:r>
      <w:r w:rsidRPr="007F4744">
        <w:rPr>
          <w:rFonts w:eastAsiaTheme="majorEastAsia" w:cs="Segoe UI"/>
          <w:i/>
          <w:sz w:val="16"/>
          <w:szCs w:val="24"/>
          <w:lang w:val="de-DE" w:eastAsia="en-GB"/>
        </w:rPr>
        <w:t xml:space="preserve"> Gesamtbewertung)</w:t>
      </w:r>
      <w:bookmarkEnd w:id="208"/>
      <w:bookmarkEnd w:id="209"/>
      <w:bookmarkEnd w:id="210"/>
      <w:bookmarkEnd w:id="211"/>
      <w:bookmarkEnd w:id="212"/>
      <w:bookmarkEnd w:id="213"/>
      <w:bookmarkEnd w:id="214"/>
      <w:r w:rsidR="00687A7E" w:rsidRPr="007F4744">
        <w:rPr>
          <w:rFonts w:eastAsiaTheme="majorEastAsia" w:cs="Segoe UI"/>
          <w:i/>
          <w:sz w:val="16"/>
          <w:szCs w:val="24"/>
          <w:lang w:val="de-DE" w:eastAsia="en-GB"/>
        </w:rPr>
        <w:t xml:space="preserve"> </w:t>
      </w:r>
    </w:p>
    <w:p w14:paraId="4C2D02F4" w14:textId="77777777" w:rsidR="00584DE6" w:rsidRPr="007F4744" w:rsidRDefault="00584DE6" w:rsidP="00947745">
      <w:pPr>
        <w:jc w:val="left"/>
        <w:rPr>
          <w:lang w:val="de-DE" w:eastAsia="en-GB"/>
        </w:rPr>
      </w:pPr>
      <w:r w:rsidRPr="007F4744">
        <w:rPr>
          <w:lang w:val="de-DE" w:eastAsia="en-GB"/>
        </w:rPr>
        <w:t>Unser Ziel ist es, negative Auswirkungen auf die lokale Umwelt während der Bauphase zu minimieren. Dafür ist es erforderlich, die Bauausführenden auf den Baustellen hinsichtlich relevanter Umweltthemen zu sensibilisieren und zu schulen.</w:t>
      </w:r>
    </w:p>
    <w:p w14:paraId="48937B0A" w14:textId="2D8406B2" w:rsidR="005D7516" w:rsidRPr="007F4744" w:rsidRDefault="005D7516" w:rsidP="00947745">
      <w:pPr>
        <w:jc w:val="left"/>
        <w:rPr>
          <w:b/>
          <w:lang w:val="de-DE" w:eastAsia="en-GB"/>
        </w:rPr>
      </w:pPr>
      <w:r w:rsidRPr="007F4744">
        <w:rPr>
          <w:b/>
          <w:lang w:val="de-DE" w:eastAsia="en-GB"/>
        </w:rPr>
        <w:t>PRO2.1.1 Kommunikation</w:t>
      </w:r>
    </w:p>
    <w:p w14:paraId="272C753C" w14:textId="47FD25AF" w:rsidR="003A782D" w:rsidRPr="007F4744" w:rsidRDefault="003A782D" w:rsidP="00947745">
      <w:pPr>
        <w:jc w:val="left"/>
        <w:rPr>
          <w:lang w:val="de-DE" w:eastAsia="en-GB"/>
        </w:rPr>
      </w:pPr>
      <w:r w:rsidRPr="007F4744">
        <w:rPr>
          <w:b/>
          <w:i/>
          <w:sz w:val="16"/>
          <w:lang w:val="de-DE" w:eastAsia="en-GB"/>
        </w:rPr>
        <w:t>Beschilderung und Information</w:t>
      </w:r>
      <w:r w:rsidR="00D626B0" w:rsidRPr="007F4744">
        <w:rPr>
          <w:b/>
          <w:i/>
          <w:sz w:val="16"/>
          <w:lang w:val="de-DE" w:eastAsia="en-GB"/>
        </w:rPr>
        <w:br/>
      </w:r>
      <w:r w:rsidR="001754DC" w:rsidRPr="007F4744">
        <w:rPr>
          <w:lang w:val="de-DE" w:eastAsia="en-GB"/>
        </w:rPr>
        <w:t xml:space="preserve">Wir gehen aktuell davon aus, dass </w:t>
      </w:r>
      <w:r w:rsidR="00757AB4" w:rsidRPr="007F4744">
        <w:rPr>
          <w:lang w:val="de-DE" w:eastAsia="en-GB"/>
        </w:rPr>
        <w:t xml:space="preserve">Anwohner </w:t>
      </w:r>
      <w:r w:rsidR="00537000" w:rsidRPr="007F4744">
        <w:rPr>
          <w:lang w:val="de-DE" w:eastAsia="en-GB"/>
        </w:rPr>
        <w:t>mittels</w:t>
      </w:r>
      <w:r w:rsidR="00757AB4" w:rsidRPr="007F4744">
        <w:rPr>
          <w:lang w:val="de-DE" w:eastAsia="en-GB"/>
        </w:rPr>
        <w:t xml:space="preserve"> Beschilderung über das Bauvorhaben und Baustelle informiert</w:t>
      </w:r>
      <w:r w:rsidR="00E36CDB" w:rsidRPr="007F4744">
        <w:rPr>
          <w:lang w:val="de-DE" w:eastAsia="en-GB"/>
        </w:rPr>
        <w:t xml:space="preserve"> werden</w:t>
      </w:r>
      <w:r w:rsidR="00757AB4" w:rsidRPr="007F4744">
        <w:rPr>
          <w:lang w:val="de-DE" w:eastAsia="en-GB"/>
        </w:rPr>
        <w:t>. Hierzu zählen Bauinformationen, Wegeführung, ggf. Verantwortliche und Ansprechpartner</w:t>
      </w:r>
      <w:r w:rsidR="00E36CDB" w:rsidRPr="007F4744">
        <w:rPr>
          <w:lang w:val="de-DE" w:eastAsia="en-GB"/>
        </w:rPr>
        <w:t>.</w:t>
      </w:r>
      <w:r w:rsidR="00021B6A" w:rsidRPr="007F4744">
        <w:rPr>
          <w:color w:val="F79646" w:themeColor="accent6"/>
          <w:lang w:val="de-DE" w:eastAsia="en-GB"/>
        </w:rPr>
        <w:t xml:space="preserve"> </w:t>
      </w:r>
      <w:r w:rsidR="00757AB4" w:rsidRPr="007F4744">
        <w:rPr>
          <w:b/>
          <w:color w:val="F79646" w:themeColor="accent6"/>
          <w:lang w:val="de-DE" w:eastAsia="en-GB"/>
        </w:rPr>
        <w:t>5/5 Punkte</w:t>
      </w:r>
    </w:p>
    <w:p w14:paraId="5A4E292B" w14:textId="724C3CB6" w:rsidR="00757AB4" w:rsidRPr="007F4744" w:rsidRDefault="00757AB4" w:rsidP="00947745">
      <w:pPr>
        <w:jc w:val="left"/>
        <w:rPr>
          <w:lang w:val="de-DE" w:eastAsia="en-GB"/>
        </w:rPr>
      </w:pPr>
      <w:r w:rsidRPr="007F4744">
        <w:rPr>
          <w:b/>
          <w:i/>
          <w:sz w:val="16"/>
          <w:lang w:val="de-DE" w:eastAsia="en-GB"/>
        </w:rPr>
        <w:t>Kommunikation Anwohner</w:t>
      </w:r>
      <w:r w:rsidR="00D626B0" w:rsidRPr="007F4744">
        <w:rPr>
          <w:b/>
          <w:i/>
          <w:sz w:val="16"/>
          <w:lang w:val="de-DE" w:eastAsia="en-GB"/>
        </w:rPr>
        <w:br/>
      </w:r>
      <w:r w:rsidR="00F204E6" w:rsidRPr="007F4744">
        <w:rPr>
          <w:lang w:val="de-DE" w:eastAsia="en-GB"/>
        </w:rPr>
        <w:t>Außerdem gehen wir davon aus, dass d</w:t>
      </w:r>
      <w:r w:rsidR="00233ED1" w:rsidRPr="007F4744">
        <w:rPr>
          <w:lang w:val="de-DE" w:eastAsia="en-GB"/>
        </w:rPr>
        <w:t>ie folgende</w:t>
      </w:r>
      <w:r w:rsidR="00021B6A" w:rsidRPr="007F4744">
        <w:rPr>
          <w:lang w:val="de-DE" w:eastAsia="en-GB"/>
        </w:rPr>
        <w:t>n</w:t>
      </w:r>
      <w:r w:rsidR="00233ED1" w:rsidRPr="007F4744">
        <w:rPr>
          <w:lang w:val="de-DE" w:eastAsia="en-GB"/>
        </w:rPr>
        <w:t xml:space="preserve"> Anforderungen eingehalten:</w:t>
      </w:r>
    </w:p>
    <w:p w14:paraId="43EF9BE3" w14:textId="75586753" w:rsidR="00233ED1" w:rsidRPr="007F4744" w:rsidRDefault="0021552E" w:rsidP="00947745">
      <w:pPr>
        <w:pStyle w:val="ListParagraph"/>
        <w:numPr>
          <w:ilvl w:val="0"/>
          <w:numId w:val="15"/>
        </w:numPr>
        <w:spacing w:line="276" w:lineRule="auto"/>
        <w:jc w:val="left"/>
        <w:rPr>
          <w:color w:val="auto"/>
          <w:lang w:val="de-DE"/>
        </w:rPr>
      </w:pPr>
      <w:r w:rsidRPr="007F4744">
        <w:rPr>
          <w:color w:val="auto"/>
          <w:lang w:val="de-DE"/>
        </w:rPr>
        <w:t>Regelmäßige Information der Anlieger: Maßnahmen zur Information und Einbeziehung der Anwohner und Nut</w:t>
      </w:r>
      <w:r w:rsidR="00021B6A" w:rsidRPr="007F4744">
        <w:rPr>
          <w:color w:val="auto"/>
          <w:lang w:val="de-DE"/>
        </w:rPr>
        <w:t>z</w:t>
      </w:r>
      <w:r w:rsidRPr="007F4744">
        <w:rPr>
          <w:color w:val="auto"/>
          <w:lang w:val="de-DE"/>
        </w:rPr>
        <w:t xml:space="preserve">er über eine reine Beschilderung </w:t>
      </w:r>
      <w:r w:rsidR="00021B6A" w:rsidRPr="007F4744">
        <w:rPr>
          <w:color w:val="auto"/>
          <w:lang w:val="de-DE"/>
        </w:rPr>
        <w:t>hi</w:t>
      </w:r>
      <w:r w:rsidR="00357022" w:rsidRPr="007F4744">
        <w:rPr>
          <w:color w:val="auto"/>
          <w:lang w:val="de-DE"/>
        </w:rPr>
        <w:t>naus</w:t>
      </w:r>
      <w:r w:rsidR="00D63DF7" w:rsidRPr="007F4744">
        <w:rPr>
          <w:color w:val="auto"/>
          <w:lang w:val="de-DE"/>
        </w:rPr>
        <w:t>. Dazu werden regelmäßig öffentliche Inf</w:t>
      </w:r>
      <w:r w:rsidR="003F45F2" w:rsidRPr="007F4744">
        <w:rPr>
          <w:color w:val="auto"/>
          <w:lang w:val="de-DE"/>
        </w:rPr>
        <w:t>ormationsveranstaltungen durchgeführt.</w:t>
      </w:r>
      <w:r w:rsidR="00021B6A" w:rsidRPr="007F4744">
        <w:rPr>
          <w:color w:val="auto"/>
          <w:lang w:val="de-DE"/>
        </w:rPr>
        <w:t xml:space="preserve"> </w:t>
      </w:r>
      <w:r w:rsidRPr="007F4744">
        <w:rPr>
          <w:b/>
          <w:color w:val="F79646" w:themeColor="accent6"/>
          <w:lang w:val="de-DE"/>
        </w:rPr>
        <w:t>10/10 Punkte</w:t>
      </w:r>
    </w:p>
    <w:p w14:paraId="1873BD07" w14:textId="395193CD" w:rsidR="0021552E" w:rsidRPr="007F4744" w:rsidRDefault="00AE7605" w:rsidP="00947745">
      <w:pPr>
        <w:pStyle w:val="ListParagraph"/>
        <w:numPr>
          <w:ilvl w:val="0"/>
          <w:numId w:val="15"/>
        </w:numPr>
        <w:spacing w:line="276" w:lineRule="auto"/>
        <w:jc w:val="left"/>
        <w:rPr>
          <w:color w:val="auto"/>
          <w:lang w:val="de-DE"/>
        </w:rPr>
      </w:pPr>
      <w:r w:rsidRPr="007F4744">
        <w:rPr>
          <w:color w:val="auto"/>
          <w:lang w:val="de-DE"/>
        </w:rPr>
        <w:t>Über die Webseiten der Stadt steht d</w:t>
      </w:r>
      <w:r w:rsidR="0021552E" w:rsidRPr="007F4744">
        <w:rPr>
          <w:color w:val="auto"/>
          <w:lang w:val="de-DE"/>
        </w:rPr>
        <w:t xml:space="preserve">en Anwohnern </w:t>
      </w:r>
      <w:r w:rsidRPr="007F4744">
        <w:rPr>
          <w:color w:val="auto"/>
          <w:lang w:val="de-DE"/>
        </w:rPr>
        <w:t xml:space="preserve">zudem </w:t>
      </w:r>
      <w:r w:rsidR="0021552E" w:rsidRPr="007F4744">
        <w:rPr>
          <w:color w:val="auto"/>
          <w:lang w:val="de-DE"/>
        </w:rPr>
        <w:t xml:space="preserve">ein Ansprechpartner zur Verfügung. </w:t>
      </w:r>
      <w:r w:rsidR="0021552E" w:rsidRPr="007F4744">
        <w:rPr>
          <w:b/>
          <w:color w:val="F79646" w:themeColor="accent6"/>
          <w:lang w:val="de-DE"/>
        </w:rPr>
        <w:t>10/10 Punkte</w:t>
      </w:r>
    </w:p>
    <w:p w14:paraId="3B9D15D3" w14:textId="17D12B50" w:rsidR="00584DE6" w:rsidRPr="007F4744" w:rsidRDefault="00584DE6" w:rsidP="00947745">
      <w:pPr>
        <w:jc w:val="left"/>
        <w:rPr>
          <w:lang w:val="de-DE" w:eastAsia="en-GB"/>
        </w:rPr>
      </w:pPr>
      <w:r w:rsidRPr="007F4744">
        <w:rPr>
          <w:b/>
          <w:lang w:val="de-DE" w:eastAsia="en-GB"/>
        </w:rPr>
        <w:t xml:space="preserve">PRO2.1.2 Abfall </w:t>
      </w:r>
      <w:r w:rsidR="00D626B0" w:rsidRPr="007F4744">
        <w:rPr>
          <w:b/>
          <w:lang w:val="de-DE" w:eastAsia="en-GB"/>
        </w:rPr>
        <w:br/>
      </w:r>
      <w:r w:rsidRPr="007F4744">
        <w:rPr>
          <w:lang w:val="de-DE" w:eastAsia="en-GB"/>
        </w:rPr>
        <w:t>Die Bauleitung kontrolliert die Materialtrennung und die korrekte Benutzung der Sammelstellen. Die Baustoffe werden in mineralische Abfälle mit/ohne Gips, Kunststoffe, Metalle, ggf. Glas gemischte Baustellenabfälle, Problemabfälle und ggf. asbesthaltige Abfälle getrennt</w:t>
      </w:r>
      <w:r w:rsidR="00B32385" w:rsidRPr="007F4744">
        <w:rPr>
          <w:lang w:val="de-DE" w:eastAsia="en-GB"/>
        </w:rPr>
        <w:t>.</w:t>
      </w:r>
      <w:r w:rsidR="00682D0F" w:rsidRPr="007F4744">
        <w:rPr>
          <w:lang w:val="de-DE" w:eastAsia="en-GB"/>
        </w:rPr>
        <w:t xml:space="preserve"> Außerdem sind Vorgaben für Abfalltrennung und Entsorgung in den Ausschreibungs- und Vergabeunterlagen geregelt, darunter die Abgabe mineralischer Bauabfälle an einen Bauschuttaufbereiter. In Lieferverträgen wird verankert, dass Lieferanten Verpackungsmaterial ohne Mehrkosten zurücknehmen.</w:t>
      </w:r>
      <w:r w:rsidRPr="007F4744">
        <w:rPr>
          <w:lang w:val="de-DE" w:eastAsia="en-GB"/>
        </w:rPr>
        <w:t xml:space="preserve"> </w:t>
      </w:r>
      <w:r w:rsidR="00682D0F" w:rsidRPr="007F4744">
        <w:rPr>
          <w:b/>
          <w:color w:val="F79646" w:themeColor="accent6"/>
          <w:lang w:val="de-DE" w:eastAsia="en-GB"/>
        </w:rPr>
        <w:t>15</w:t>
      </w:r>
      <w:r w:rsidRPr="007F4744">
        <w:rPr>
          <w:b/>
          <w:color w:val="F79646" w:themeColor="accent6"/>
          <w:lang w:val="de-DE" w:eastAsia="en-GB"/>
        </w:rPr>
        <w:t>/</w:t>
      </w:r>
      <w:r w:rsidR="00401775" w:rsidRPr="007F4744">
        <w:rPr>
          <w:b/>
          <w:color w:val="F79646" w:themeColor="accent6"/>
          <w:lang w:val="de-DE" w:eastAsia="en-GB"/>
        </w:rPr>
        <w:t>15</w:t>
      </w:r>
      <w:r w:rsidRPr="007F4744">
        <w:rPr>
          <w:b/>
          <w:color w:val="F79646" w:themeColor="accent6"/>
          <w:lang w:val="de-DE" w:eastAsia="en-GB"/>
        </w:rPr>
        <w:t xml:space="preserve"> Punkte</w:t>
      </w:r>
    </w:p>
    <w:p w14:paraId="35D7D28C" w14:textId="197DFBAA" w:rsidR="00584DE6" w:rsidRPr="007F4744" w:rsidRDefault="00584DE6" w:rsidP="00947745">
      <w:pPr>
        <w:jc w:val="left"/>
        <w:rPr>
          <w:lang w:val="de-DE" w:eastAsia="en-GB"/>
        </w:rPr>
      </w:pPr>
      <w:r w:rsidRPr="007F4744">
        <w:rPr>
          <w:b/>
          <w:lang w:val="de-DE" w:eastAsia="en-GB"/>
        </w:rPr>
        <w:t>PRO2.1.3 Lärm</w:t>
      </w:r>
      <w:r w:rsidR="00D626B0" w:rsidRPr="007F4744">
        <w:rPr>
          <w:b/>
          <w:lang w:val="de-DE" w:eastAsia="en-GB"/>
        </w:rPr>
        <w:br/>
      </w:r>
      <w:r w:rsidRPr="007F4744">
        <w:rPr>
          <w:lang w:val="de-DE" w:eastAsia="en-GB"/>
        </w:rPr>
        <w:t xml:space="preserve">In den Ausschreibungs- und Beauftragungsunterlagen sind die behördlichen Lärmschutzauflagen sowie gegebenenfalls weitere Anforderungen an Lärmschutz für die Baustelle formuliert. Die Geräuschemissionen der verwendeten Baumaschinen werden in Angeboten mit angegeben (Geräuschemissionsangabe entsprechend DIN EN ISO 4871, sogenannte Zweizahl-Angabe). Die in den Ausschreibungs- und Beauftragungsunterlagen formulierten Anforderungen wurden nachweislich eingehalten. </w:t>
      </w:r>
    </w:p>
    <w:p w14:paraId="33B52405" w14:textId="6CB3FEEC" w:rsidR="00584DE6" w:rsidRPr="007F4744" w:rsidRDefault="00584DE6" w:rsidP="00947745">
      <w:pPr>
        <w:jc w:val="left"/>
        <w:rPr>
          <w:color w:val="F79646" w:themeColor="accent6"/>
          <w:lang w:val="de-DE" w:eastAsia="en-GB"/>
        </w:rPr>
      </w:pPr>
      <w:r w:rsidRPr="007F4744">
        <w:rPr>
          <w:lang w:val="de-DE" w:eastAsia="en-GB"/>
        </w:rPr>
        <w:t xml:space="preserve">Es wird vor Einrichtung der Baustelle eine Baulärmplanung durchgeführt, in der lärmintensive Arbeitsvorgänge und Baumaschinen räumlich und zeitlich beschrieben und zu schützende Immissionsorte dargestellt werden. Es gibt klare Festlegungen, wann </w:t>
      </w:r>
      <w:r w:rsidR="001A5B12" w:rsidRPr="007F4744">
        <w:rPr>
          <w:lang w:val="de-DE" w:eastAsia="en-GB"/>
        </w:rPr>
        <w:t>welche lärmreduzierenden Maßnahmen</w:t>
      </w:r>
      <w:r w:rsidRPr="007F4744">
        <w:rPr>
          <w:lang w:val="de-DE" w:eastAsia="en-GB"/>
        </w:rPr>
        <w:t xml:space="preserve"> durchzuführen sind (bei welchen Arbeiten, </w:t>
      </w:r>
      <w:r w:rsidRPr="007F4744">
        <w:rPr>
          <w:lang w:val="de-DE" w:eastAsia="en-GB"/>
        </w:rPr>
        <w:lastRenderedPageBreak/>
        <w:t>Tageszeiten, Orten der Baustelle etc. welche Maßnahmen durch wen ergriffen werden, ggf. zusätzlich zu beachtende Punkte). Die Verantwortlichkeit für lärmreduzierende Maßnahmen ist klar zugeordnet. Maßnahmen werden über die gesamte Laufzeit der Baustelle durchgeführt und protokolliert (im Baustellentagebuch o.ä.)</w:t>
      </w:r>
      <w:r w:rsidR="001A5B12" w:rsidRPr="007F4744">
        <w:rPr>
          <w:lang w:val="de-DE" w:eastAsia="en-GB"/>
        </w:rPr>
        <w:t xml:space="preserve"> </w:t>
      </w:r>
      <w:r w:rsidRPr="007F4744">
        <w:rPr>
          <w:b/>
          <w:color w:val="F79646" w:themeColor="accent6"/>
          <w:lang w:val="de-DE" w:eastAsia="en-GB"/>
        </w:rPr>
        <w:t>10/20 Punkte</w:t>
      </w:r>
      <w:r w:rsidR="001A5B12" w:rsidRPr="007F4744">
        <w:rPr>
          <w:b/>
          <w:color w:val="F79646" w:themeColor="accent6"/>
          <w:lang w:val="de-DE" w:eastAsia="en-GB"/>
        </w:rPr>
        <w:t>.</w:t>
      </w:r>
    </w:p>
    <w:p w14:paraId="38AD4CB1" w14:textId="069FAF05" w:rsidR="007E2661" w:rsidRPr="007F4744" w:rsidRDefault="00584DE6" w:rsidP="00947745">
      <w:pPr>
        <w:jc w:val="left"/>
        <w:rPr>
          <w:rFonts w:eastAsia="Times New Roman" w:cs="Segoe UI"/>
          <w:b/>
          <w:color w:val="C4D600"/>
          <w:szCs w:val="24"/>
          <w:u w:val="single"/>
          <w:lang w:val="de-DE" w:eastAsia="en-GB"/>
        </w:rPr>
      </w:pPr>
      <w:r w:rsidRPr="007F4744">
        <w:rPr>
          <w:rFonts w:eastAsia="Times New Roman" w:cs="Segoe UI"/>
          <w:b/>
          <w:color w:val="C4D600"/>
          <w:szCs w:val="24"/>
          <w:u w:val="single"/>
          <w:lang w:val="de-DE" w:eastAsia="en-GB"/>
        </w:rPr>
        <w:t>Verbesserungspotential</w:t>
      </w:r>
      <w:r w:rsidR="00DD0600" w:rsidRPr="007F4744">
        <w:rPr>
          <w:rFonts w:eastAsia="Times New Roman" w:cs="Segoe UI"/>
          <w:b/>
          <w:color w:val="C4D600"/>
          <w:szCs w:val="24"/>
          <w:u w:val="single"/>
          <w:lang w:val="de-DE" w:eastAsia="en-GB"/>
        </w:rPr>
        <w:t xml:space="preserve"> von 0,2 %</w:t>
      </w:r>
      <w:r w:rsidRPr="007F4744">
        <w:rPr>
          <w:rFonts w:eastAsia="Times New Roman" w:cs="Segoe UI"/>
          <w:b/>
          <w:color w:val="C4D600"/>
          <w:szCs w:val="24"/>
          <w:u w:val="single"/>
          <w:lang w:val="de-DE" w:eastAsia="en-GB"/>
        </w:rPr>
        <w:t>:</w:t>
      </w:r>
      <w:r w:rsidRPr="007F4744">
        <w:rPr>
          <w:lang w:val="de-DE" w:eastAsia="en-GB"/>
        </w:rPr>
        <w:t xml:space="preserve"> Die Einhaltung der Anforderungen und Umsetzung der Maßnahmen wird durch regelmäßige Schallpegelmessungen am Immissionsort kontrolliert und umfassend mittels Mess- und Begehungsprotokollen dokumentiert</w:t>
      </w:r>
    </w:p>
    <w:p w14:paraId="7465EB7D" w14:textId="3553812E" w:rsidR="00584DE6" w:rsidRPr="007F4744" w:rsidRDefault="00584DE6" w:rsidP="00947745">
      <w:pPr>
        <w:jc w:val="left"/>
        <w:rPr>
          <w:lang w:val="de-DE"/>
        </w:rPr>
      </w:pPr>
      <w:r w:rsidRPr="007F4744">
        <w:rPr>
          <w:b/>
          <w:lang w:val="de-DE" w:eastAsia="en-GB"/>
        </w:rPr>
        <w:t>PRO2.1.4 Staub</w:t>
      </w:r>
      <w:r w:rsidR="00D626B0" w:rsidRPr="007F4744">
        <w:rPr>
          <w:b/>
          <w:lang w:val="de-DE" w:eastAsia="en-GB"/>
        </w:rPr>
        <w:br/>
      </w:r>
      <w:r w:rsidRPr="007F4744">
        <w:rPr>
          <w:lang w:val="de-DE"/>
        </w:rPr>
        <w:t>In den Ausschreibungs- und Angebotsunterlagen werden staubreduzierende Maßnahmen formuliert. Die Emissionsklassen/-stufen der Baumaschinen werden in den Angeboten mit angegeben. Die in den Ausschreibungs- und Angebotsunterlagen formulierten Anforderungen wurden nachweislich eingehalten.</w:t>
      </w:r>
    </w:p>
    <w:p w14:paraId="05081F0A" w14:textId="3A57A471" w:rsidR="00584DE6" w:rsidRPr="007F4744" w:rsidRDefault="00584DE6" w:rsidP="00947745">
      <w:pPr>
        <w:jc w:val="left"/>
        <w:rPr>
          <w:lang w:val="de-DE"/>
        </w:rPr>
      </w:pPr>
      <w:r w:rsidRPr="007F4744">
        <w:rPr>
          <w:lang w:val="de-DE"/>
        </w:rPr>
        <w:t xml:space="preserve">Es gibt klare Festlegungen, wann welche Maßnahmen durchzuführen </w:t>
      </w:r>
      <w:r w:rsidR="001A5B12" w:rsidRPr="007F4744">
        <w:rPr>
          <w:lang w:val="de-DE"/>
        </w:rPr>
        <w:t>sind,</w:t>
      </w:r>
      <w:r w:rsidRPr="007F4744">
        <w:rPr>
          <w:lang w:val="de-DE"/>
        </w:rPr>
        <w:t xml:space="preserve"> um Staubentstehung zu vermeiden (bei welchen Arbeitsvorgängen, Wetterverhältnissen, Orten der Baustelle welche Maßnahmen durch wen ergriffen werden, ggf. zusätzlich zu beachtende Punkte). Die Verantwortlichkeit für staubreduzierende Maßnahmen ist klar zugeordnet. Maßnahmen werden über die gesamte Laufzeit der Baustelle durchgeführt und protokolliert (im Baustellentagebuch o.ä.)</w:t>
      </w:r>
      <w:r w:rsidR="00B32385" w:rsidRPr="007F4744">
        <w:rPr>
          <w:lang w:val="de-DE"/>
        </w:rPr>
        <w:t>.</w:t>
      </w:r>
      <w:r w:rsidRPr="007F4744">
        <w:rPr>
          <w:lang w:val="de-DE"/>
        </w:rPr>
        <w:t xml:space="preserve"> </w:t>
      </w:r>
      <w:r w:rsidRPr="007F4744">
        <w:rPr>
          <w:b/>
          <w:color w:val="F79646" w:themeColor="accent6"/>
          <w:lang w:val="de-DE"/>
        </w:rPr>
        <w:t>1</w:t>
      </w:r>
      <w:r w:rsidR="00F97331" w:rsidRPr="007F4744">
        <w:rPr>
          <w:b/>
          <w:color w:val="F79646" w:themeColor="accent6"/>
          <w:lang w:val="de-DE"/>
        </w:rPr>
        <w:t>5</w:t>
      </w:r>
      <w:r w:rsidRPr="007F4744">
        <w:rPr>
          <w:b/>
          <w:color w:val="F79646" w:themeColor="accent6"/>
          <w:lang w:val="de-DE"/>
        </w:rPr>
        <w:t>/20 Punkte</w:t>
      </w:r>
    </w:p>
    <w:p w14:paraId="239B633B" w14:textId="352FB737" w:rsidR="00584DE6" w:rsidRPr="007F4744" w:rsidRDefault="00584DE6" w:rsidP="00947745">
      <w:pPr>
        <w:jc w:val="left"/>
        <w:rPr>
          <w:lang w:val="de-DE" w:eastAsia="en-GB"/>
        </w:rPr>
      </w:pPr>
      <w:r w:rsidRPr="007F4744">
        <w:rPr>
          <w:rFonts w:eastAsia="Times New Roman" w:cs="Segoe UI"/>
          <w:b/>
          <w:color w:val="C4D600"/>
          <w:szCs w:val="24"/>
          <w:u w:val="single"/>
          <w:lang w:val="de-DE" w:eastAsia="en-GB"/>
        </w:rPr>
        <w:t>Verbesserungspotential:</w:t>
      </w:r>
      <w:r w:rsidRPr="007F4744">
        <w:rPr>
          <w:lang w:val="de-DE" w:eastAsia="en-GB"/>
        </w:rPr>
        <w:t xml:space="preserve"> Ein Verbesserungspotential von </w:t>
      </w:r>
      <w:r w:rsidR="00E4290C" w:rsidRPr="007F4744">
        <w:rPr>
          <w:rFonts w:eastAsia="Times New Roman" w:cs="Segoe UI"/>
          <w:b/>
          <w:color w:val="C4D600"/>
          <w:szCs w:val="24"/>
          <w:u w:val="single"/>
          <w:lang w:val="de-DE" w:eastAsia="en-GB"/>
        </w:rPr>
        <w:t>+0,</w:t>
      </w:r>
      <w:r w:rsidR="008A2F7F" w:rsidRPr="007F4744">
        <w:rPr>
          <w:rFonts w:eastAsia="Times New Roman" w:cs="Segoe UI"/>
          <w:b/>
          <w:color w:val="C4D600"/>
          <w:szCs w:val="24"/>
          <w:u w:val="single"/>
          <w:lang w:val="de-DE" w:eastAsia="en-GB"/>
        </w:rPr>
        <w:t>2</w:t>
      </w:r>
      <w:r w:rsidR="00E87082" w:rsidRPr="007F4744">
        <w:rPr>
          <w:rFonts w:eastAsia="Times New Roman" w:cs="Segoe UI"/>
          <w:b/>
          <w:color w:val="C4D600"/>
          <w:szCs w:val="24"/>
          <w:u w:val="single"/>
          <w:lang w:val="de-DE" w:eastAsia="en-GB"/>
        </w:rPr>
        <w:t xml:space="preserve"> %</w:t>
      </w:r>
      <w:r w:rsidRPr="007F4744">
        <w:rPr>
          <w:lang w:val="de-DE" w:eastAsia="en-GB"/>
        </w:rPr>
        <w:t xml:space="preserve"> besteht, wenn zusätzlich die Maßnahmenplanung unter Einbezug einer ökologischen Baubegleitung stattfindet, die Maßnahmen durch die ökologische Baubegleitung überwacht werden sowie Emissionsanforderungen an Maschinen und Geräte mit Dieselmotor gestellt und die Einhaltung dokumentiert wird.  </w:t>
      </w:r>
      <w:r w:rsidR="00DF37E2" w:rsidRPr="007F4744">
        <w:rPr>
          <w:lang w:val="de-DE" w:eastAsia="en-GB"/>
        </w:rPr>
        <w:t>Bei Stadtquartiere</w:t>
      </w:r>
      <w:r w:rsidR="00537000" w:rsidRPr="007F4744">
        <w:rPr>
          <w:lang w:val="de-DE" w:eastAsia="en-GB"/>
        </w:rPr>
        <w:t>n</w:t>
      </w:r>
      <w:r w:rsidR="00DF37E2" w:rsidRPr="007F4744">
        <w:rPr>
          <w:lang w:val="de-DE" w:eastAsia="en-GB"/>
        </w:rPr>
        <w:t xml:space="preserve"> gilt diese Anforderung nur für Baumaßnahmen der Infrastruktur (z.B. Erschließung des Quartiers</w:t>
      </w:r>
      <w:r w:rsidR="00753185" w:rsidRPr="007F4744">
        <w:rPr>
          <w:lang w:val="de-DE" w:eastAsia="en-GB"/>
        </w:rPr>
        <w:t>; Kanäle, Straßen etc.)</w:t>
      </w:r>
    </w:p>
    <w:p w14:paraId="29F0FE92" w14:textId="5F8F93D5" w:rsidR="00584DE6" w:rsidRPr="007F4744" w:rsidRDefault="00584DE6" w:rsidP="00947745">
      <w:pPr>
        <w:jc w:val="left"/>
        <w:rPr>
          <w:lang w:val="de-DE" w:eastAsia="en-GB"/>
        </w:rPr>
      </w:pPr>
      <w:r w:rsidRPr="007F4744">
        <w:rPr>
          <w:b/>
          <w:lang w:val="de-DE" w:eastAsia="en-GB"/>
        </w:rPr>
        <w:t>PRO2.1.5 Umwelt- und Naturschutz</w:t>
      </w:r>
      <w:r w:rsidR="00D626B0" w:rsidRPr="007F4744">
        <w:rPr>
          <w:b/>
          <w:lang w:val="de-DE" w:eastAsia="en-GB"/>
        </w:rPr>
        <w:br/>
      </w:r>
      <w:proofErr w:type="spellStart"/>
      <w:proofErr w:type="gramStart"/>
      <w:r w:rsidRPr="007F4744">
        <w:rPr>
          <w:lang w:val="de-DE" w:eastAsia="en-GB"/>
        </w:rPr>
        <w:t>Vor</w:t>
      </w:r>
      <w:proofErr w:type="spellEnd"/>
      <w:proofErr w:type="gramEnd"/>
      <w:r w:rsidRPr="007F4744">
        <w:rPr>
          <w:lang w:val="de-DE" w:eastAsia="en-GB"/>
        </w:rPr>
        <w:t xml:space="preserve"> Beginn der Bauarbeiten wird auf Grundlage der behördlichen Auflagen, Terminplanung, Topographie und Vegetation eine Maßnahmenplanung für Boden- und Umweltschutz durchgeführt. In dieser werden mögliche Boden- und Grundwasserverunreinigungen, Bodenverdichtung, Erosionsvorkommnisse und durch die Bauarbeiten gefährdete Vegetation identifiziert und Schutzmaßnahmen festgelegt. Der Baustelleneinrichtungsplan definiert Flächen für Baustelleneinrichtung und -straßen, Lagerflächen für Baustoffe, Zwischenlager für Bodenmieten und nicht in Anspruch </w:t>
      </w:r>
      <w:r w:rsidR="007E2661" w:rsidRPr="007F4744">
        <w:rPr>
          <w:lang w:val="de-DE" w:eastAsia="en-GB"/>
        </w:rPr>
        <w:t>zu nehmenden Flächen</w:t>
      </w:r>
      <w:r w:rsidRPr="007F4744">
        <w:rPr>
          <w:lang w:val="de-DE" w:eastAsia="en-GB"/>
        </w:rPr>
        <w:t xml:space="preserve"> (Tabuflächen).</w:t>
      </w:r>
    </w:p>
    <w:p w14:paraId="1D630082" w14:textId="77777777" w:rsidR="00584DE6" w:rsidRPr="007F4744" w:rsidRDefault="00584DE6" w:rsidP="00947745">
      <w:pPr>
        <w:jc w:val="left"/>
        <w:rPr>
          <w:lang w:val="de-DE" w:eastAsia="en-GB"/>
        </w:rPr>
      </w:pPr>
      <w:r w:rsidRPr="007F4744">
        <w:rPr>
          <w:lang w:val="de-DE" w:eastAsia="en-GB"/>
        </w:rPr>
        <w:t>Es existiert ein Erdmassenmanagement. Humoser Oberboden wird, wenn ein Abtrag notwendig ist, getrennt vom Unterboden abgeschoben und gelagert und später entsprechend als Oberboden wieder eingebaut/weiterverwendet. Bei Zwischenlagerung von Bodenmaterial ist dieses durch Abdeckung mit wiederverwendbaren Abdeckplanen oder -folien vor Erosion zu schützen. Fahrzeuge und Maschinen werden nur auf ausgewiesenen, geeigneten Flächen betankt, gereinigt oder Ölwechseln unterzogen (Auffangvorrichtungen oder sonstige Maßnahmen zur Verhinderung von Bodenverunreinigung).</w:t>
      </w:r>
    </w:p>
    <w:p w14:paraId="7A172A0E" w14:textId="674903A3" w:rsidR="00584DE6" w:rsidRDefault="00584DE6" w:rsidP="00947745">
      <w:pPr>
        <w:jc w:val="left"/>
        <w:rPr>
          <w:b/>
          <w:color w:val="F79646" w:themeColor="accent6"/>
          <w:lang w:val="de-DE" w:eastAsia="en-GB"/>
        </w:rPr>
      </w:pPr>
      <w:r w:rsidRPr="007F4744">
        <w:rPr>
          <w:lang w:val="de-DE" w:eastAsia="en-GB"/>
        </w:rPr>
        <w:t>Die Einhaltung des Umwelt- und Naturschutzes (Natur, Boden, Wasser) wird von der Bauleitung regelmäßig überprüft</w:t>
      </w:r>
      <w:r w:rsidR="00B32385" w:rsidRPr="007F4744">
        <w:rPr>
          <w:lang w:val="de-DE" w:eastAsia="en-GB"/>
        </w:rPr>
        <w:t>.</w:t>
      </w:r>
      <w:r w:rsidRPr="007F4744">
        <w:rPr>
          <w:b/>
          <w:lang w:val="de-DE" w:eastAsia="en-GB"/>
        </w:rPr>
        <w:t xml:space="preserve"> </w:t>
      </w:r>
      <w:r w:rsidRPr="007F4744">
        <w:rPr>
          <w:b/>
          <w:color w:val="F79646" w:themeColor="accent6"/>
          <w:lang w:val="de-DE" w:eastAsia="en-GB"/>
        </w:rPr>
        <w:t>10/20 Punkte</w:t>
      </w:r>
    </w:p>
    <w:p w14:paraId="43CFCE96" w14:textId="19461B20" w:rsidR="008A6BE1" w:rsidRPr="00B1675C" w:rsidRDefault="008A6BE1" w:rsidP="00947745">
      <w:pPr>
        <w:jc w:val="left"/>
        <w:rPr>
          <w:bCs/>
          <w:color w:val="8064A2" w:themeColor="accent4"/>
          <w:lang w:val="de-DE" w:eastAsia="en-GB"/>
        </w:rPr>
      </w:pPr>
      <w:r w:rsidRPr="00B1675C">
        <w:rPr>
          <w:bCs/>
          <w:color w:val="8064A2" w:themeColor="accent4"/>
          <w:lang w:val="de-DE" w:eastAsia="en-GB"/>
        </w:rPr>
        <w:t>Hinweis 25.04.2024:</w:t>
      </w:r>
      <w:r w:rsidR="00B1675C" w:rsidRPr="00B1675C">
        <w:rPr>
          <w:bCs/>
          <w:color w:val="8064A2" w:themeColor="accent4"/>
          <w:lang w:val="de-DE" w:eastAsia="en-GB"/>
        </w:rPr>
        <w:t xml:space="preserve"> Eine</w:t>
      </w:r>
      <w:r w:rsidRPr="00B1675C">
        <w:rPr>
          <w:bCs/>
          <w:color w:val="8064A2" w:themeColor="accent4"/>
          <w:lang w:val="de-DE" w:eastAsia="en-GB"/>
        </w:rPr>
        <w:t xml:space="preserve"> </w:t>
      </w:r>
      <w:r w:rsidR="00B1675C" w:rsidRPr="00B1675C">
        <w:rPr>
          <w:bCs/>
          <w:color w:val="8064A2" w:themeColor="accent4"/>
          <w:lang w:val="de-DE" w:eastAsia="en-GB"/>
        </w:rPr>
        <w:t>ökologische Baubegleitung begleitet den Abriss.</w:t>
      </w:r>
      <w:r w:rsidR="00B1675C">
        <w:rPr>
          <w:bCs/>
          <w:color w:val="8064A2" w:themeColor="accent4"/>
          <w:lang w:val="de-DE" w:eastAsia="en-GB"/>
        </w:rPr>
        <w:t xml:space="preserve"> +10 Punkte</w:t>
      </w:r>
    </w:p>
    <w:p w14:paraId="2F1601E7" w14:textId="18AF0C8E" w:rsidR="00F27854" w:rsidRPr="007F4744" w:rsidRDefault="00395150" w:rsidP="00947745">
      <w:pPr>
        <w:jc w:val="left"/>
        <w:rPr>
          <w:rFonts w:eastAsia="Times New Roman" w:cs="Segoe UI"/>
          <w:szCs w:val="20"/>
          <w:lang w:val="de-DE" w:eastAsia="en-GB"/>
        </w:rPr>
      </w:pPr>
      <w:r w:rsidRPr="007F4744">
        <w:rPr>
          <w:rFonts w:eastAsia="Times New Roman" w:cs="Segoe UI"/>
          <w:szCs w:val="20"/>
          <w:lang w:val="de-DE" w:eastAsia="en-GB"/>
        </w:rPr>
        <w:t>B</w:t>
      </w:r>
      <w:r w:rsidR="00584DE6" w:rsidRPr="007F4744">
        <w:rPr>
          <w:rFonts w:eastAsia="Times New Roman" w:cs="Segoe UI"/>
          <w:szCs w:val="20"/>
          <w:lang w:val="de-DE" w:eastAsia="en-GB"/>
        </w:rPr>
        <w:t xml:space="preserve">eim Kriterium PRO2.1 insgesamt </w:t>
      </w:r>
      <w:r w:rsidR="00B1675C" w:rsidRPr="00B1675C">
        <w:rPr>
          <w:rFonts w:eastAsia="Times New Roman" w:cs="Segoe UI"/>
          <w:b/>
          <w:color w:val="8064A2" w:themeColor="accent4"/>
          <w:szCs w:val="20"/>
          <w:lang w:val="de-DE" w:eastAsia="en-GB"/>
        </w:rPr>
        <w:t>85</w:t>
      </w:r>
      <w:r w:rsidR="00584DE6" w:rsidRPr="00B1675C">
        <w:rPr>
          <w:rFonts w:eastAsia="Times New Roman" w:cs="Segoe UI"/>
          <w:b/>
          <w:color w:val="8064A2" w:themeColor="accent4"/>
          <w:szCs w:val="20"/>
          <w:lang w:val="de-DE" w:eastAsia="en-GB"/>
        </w:rPr>
        <w:t xml:space="preserve">/110 </w:t>
      </w:r>
      <w:r w:rsidR="00584DE6" w:rsidRPr="00B1675C">
        <w:rPr>
          <w:rFonts w:eastAsia="Times New Roman" w:cs="Segoe UI"/>
          <w:b/>
          <w:bCs/>
          <w:color w:val="8064A2" w:themeColor="accent4"/>
          <w:szCs w:val="20"/>
          <w:lang w:val="de-DE" w:eastAsia="en-GB"/>
        </w:rPr>
        <w:t>Punkte</w:t>
      </w:r>
      <w:r w:rsidR="00584DE6" w:rsidRPr="00B1675C">
        <w:rPr>
          <w:rFonts w:eastAsia="Times New Roman" w:cs="Segoe UI"/>
          <w:color w:val="8064A2" w:themeColor="accent4"/>
          <w:szCs w:val="20"/>
          <w:lang w:val="de-DE" w:eastAsia="en-GB"/>
        </w:rPr>
        <w:t xml:space="preserve"> </w:t>
      </w:r>
      <w:r w:rsidR="00584DE6" w:rsidRPr="007F4744">
        <w:rPr>
          <w:rFonts w:eastAsia="Times New Roman" w:cs="Segoe UI"/>
          <w:szCs w:val="20"/>
          <w:lang w:val="de-DE" w:eastAsia="en-GB"/>
        </w:rPr>
        <w:t>angesetzt werden.</w:t>
      </w:r>
    </w:p>
    <w:p w14:paraId="46BF87DD" w14:textId="4005D119" w:rsidR="00D939FB" w:rsidRDefault="00D939FB">
      <w:pPr>
        <w:jc w:val="left"/>
        <w:rPr>
          <w:rFonts w:eastAsia="Times New Roman" w:cs="Segoe UI"/>
          <w:szCs w:val="20"/>
          <w:highlight w:val="yellow"/>
          <w:lang w:val="de-DE" w:eastAsia="en-GB"/>
        </w:rPr>
      </w:pPr>
      <w:r>
        <w:rPr>
          <w:rFonts w:eastAsia="Times New Roman" w:cs="Segoe UI"/>
          <w:szCs w:val="20"/>
          <w:highlight w:val="yellow"/>
          <w:lang w:val="de-DE" w:eastAsia="en-GB"/>
        </w:rPr>
        <w:br w:type="page"/>
      </w:r>
    </w:p>
    <w:p w14:paraId="1418DA47" w14:textId="35DB872D" w:rsidR="00584DE6" w:rsidRPr="00D22809" w:rsidRDefault="00584DE6" w:rsidP="00947745">
      <w:pPr>
        <w:keepNext/>
        <w:keepLines/>
        <w:numPr>
          <w:ilvl w:val="2"/>
          <w:numId w:val="1"/>
        </w:numPr>
        <w:spacing w:after="170"/>
        <w:jc w:val="left"/>
        <w:outlineLvl w:val="2"/>
        <w:rPr>
          <w:rFonts w:eastAsiaTheme="majorEastAsia" w:cstheme="majorBidi"/>
          <w:b/>
          <w:szCs w:val="24"/>
          <w:lang w:val="de-DE" w:eastAsia="en-GB"/>
        </w:rPr>
      </w:pPr>
      <w:bookmarkStart w:id="215" w:name="_Toc15056295"/>
      <w:bookmarkStart w:id="216" w:name="_Toc16511660"/>
      <w:bookmarkStart w:id="217" w:name="_Toc16605673"/>
      <w:bookmarkStart w:id="218" w:name="_Toc16605819"/>
      <w:bookmarkStart w:id="219" w:name="_Toc46298898"/>
      <w:bookmarkStart w:id="220" w:name="_Toc110528161"/>
      <w:bookmarkStart w:id="221" w:name="_Toc129324517"/>
      <w:r w:rsidRPr="00D22809">
        <w:rPr>
          <w:rFonts w:eastAsiaTheme="majorEastAsia" w:cstheme="majorBidi"/>
          <w:b/>
          <w:szCs w:val="24"/>
          <w:lang w:val="de-DE" w:eastAsia="en-GB"/>
        </w:rPr>
        <w:lastRenderedPageBreak/>
        <w:t xml:space="preserve">PRO3.5 – Qualitätssicherung &amp; </w:t>
      </w:r>
      <w:r w:rsidRPr="00D22809">
        <w:rPr>
          <w:rFonts w:eastAsiaTheme="majorEastAsia" w:cs="Arial"/>
          <w:b/>
          <w:szCs w:val="24"/>
          <w:lang w:val="de-DE" w:eastAsia="en-GB"/>
        </w:rPr>
        <w:t xml:space="preserve">Monitoring </w:t>
      </w:r>
      <w:r w:rsidRPr="00D22809">
        <w:rPr>
          <w:rFonts w:eastAsiaTheme="majorEastAsia" w:cs="Segoe UI"/>
          <w:i/>
          <w:sz w:val="16"/>
          <w:szCs w:val="24"/>
          <w:lang w:val="de-DE" w:eastAsia="en-GB"/>
        </w:rPr>
        <w:t>(Anteil von 3,</w:t>
      </w:r>
      <w:r w:rsidR="00095E76" w:rsidRPr="00D22809">
        <w:rPr>
          <w:rFonts w:eastAsiaTheme="majorEastAsia" w:cs="Segoe UI"/>
          <w:i/>
          <w:sz w:val="16"/>
          <w:szCs w:val="24"/>
          <w:lang w:val="de-DE" w:eastAsia="en-GB"/>
        </w:rPr>
        <w:t>3</w:t>
      </w:r>
      <w:r w:rsidR="00E87082" w:rsidRPr="00D22809">
        <w:rPr>
          <w:rFonts w:eastAsiaTheme="majorEastAsia" w:cs="Segoe UI"/>
          <w:i/>
          <w:sz w:val="16"/>
          <w:szCs w:val="24"/>
          <w:lang w:val="de-DE" w:eastAsia="en-GB"/>
        </w:rPr>
        <w:t xml:space="preserve"> %</w:t>
      </w:r>
      <w:r w:rsidRPr="00D22809">
        <w:rPr>
          <w:rFonts w:eastAsiaTheme="majorEastAsia" w:cs="Segoe UI"/>
          <w:i/>
          <w:sz w:val="16"/>
          <w:szCs w:val="24"/>
          <w:lang w:val="de-DE" w:eastAsia="en-GB"/>
        </w:rPr>
        <w:t xml:space="preserve"> Gesamtbewertung)</w:t>
      </w:r>
      <w:bookmarkEnd w:id="215"/>
      <w:bookmarkEnd w:id="216"/>
      <w:bookmarkEnd w:id="217"/>
      <w:bookmarkEnd w:id="218"/>
      <w:bookmarkEnd w:id="219"/>
      <w:bookmarkEnd w:id="220"/>
      <w:bookmarkEnd w:id="221"/>
      <w:r w:rsidR="00687A7E" w:rsidRPr="00D22809">
        <w:rPr>
          <w:rFonts w:eastAsiaTheme="majorEastAsia" w:cs="Segoe UI"/>
          <w:i/>
          <w:sz w:val="16"/>
          <w:szCs w:val="24"/>
          <w:lang w:val="de-DE" w:eastAsia="en-GB"/>
        </w:rPr>
        <w:t xml:space="preserve"> </w:t>
      </w:r>
    </w:p>
    <w:p w14:paraId="47089CAD" w14:textId="4977B536" w:rsidR="00417C83" w:rsidRPr="00D22809" w:rsidRDefault="00095E76" w:rsidP="00947745">
      <w:pPr>
        <w:spacing w:after="0"/>
        <w:jc w:val="left"/>
        <w:rPr>
          <w:rFonts w:eastAsia="Times New Roman" w:cs="Segoe UI"/>
          <w:szCs w:val="20"/>
          <w:lang w:val="de-DE" w:eastAsia="en-GB"/>
        </w:rPr>
      </w:pPr>
      <w:r w:rsidRPr="00D22809">
        <w:rPr>
          <w:rFonts w:eastAsia="Times New Roman" w:cs="Segoe UI"/>
          <w:szCs w:val="20"/>
          <w:lang w:val="de-DE" w:eastAsia="en-GB"/>
        </w:rPr>
        <w:t>Ziel ist es, durch ein kontinuierliches Monitoring zu prüfen, ob die geplanten Eigenschaften in die Realität umgesetzt</w:t>
      </w:r>
      <w:r w:rsidR="00D626B0" w:rsidRPr="00D22809">
        <w:rPr>
          <w:rFonts w:eastAsia="Times New Roman" w:cs="Segoe UI"/>
          <w:szCs w:val="20"/>
          <w:lang w:val="de-DE" w:eastAsia="en-GB"/>
        </w:rPr>
        <w:t xml:space="preserve"> </w:t>
      </w:r>
      <w:r w:rsidRPr="00D22809">
        <w:rPr>
          <w:rFonts w:eastAsia="Times New Roman" w:cs="Segoe UI"/>
          <w:szCs w:val="20"/>
          <w:lang w:val="de-DE" w:eastAsia="en-GB"/>
        </w:rPr>
        <w:t>wurden sowie die Qualität des Quartiers / Areals langfristig sicherzustellen und zu verbessern.</w:t>
      </w:r>
    </w:p>
    <w:p w14:paraId="303D0548" w14:textId="77777777" w:rsidR="00095E76" w:rsidRPr="00D22809" w:rsidRDefault="00095E76" w:rsidP="00947745">
      <w:pPr>
        <w:spacing w:after="0"/>
        <w:jc w:val="left"/>
        <w:rPr>
          <w:rFonts w:eastAsia="Times New Roman" w:cs="Segoe UI"/>
          <w:szCs w:val="20"/>
          <w:lang w:val="de-DE" w:eastAsia="en-GB"/>
        </w:rPr>
      </w:pPr>
    </w:p>
    <w:p w14:paraId="0BF5D55D" w14:textId="71FD1A14"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PRO3.5.1 Nachhaltigkeitsmanagement</w:t>
      </w:r>
    </w:p>
    <w:p w14:paraId="0E6F9593" w14:textId="77777777" w:rsidR="00F62B40" w:rsidRPr="00D22809" w:rsidRDefault="00F62B40" w:rsidP="00947745">
      <w:pPr>
        <w:spacing w:after="0"/>
        <w:jc w:val="left"/>
        <w:rPr>
          <w:rFonts w:eastAsia="Times New Roman" w:cs="Segoe UI"/>
          <w:szCs w:val="20"/>
          <w:lang w:val="de-DE" w:eastAsia="en-GB"/>
        </w:rPr>
      </w:pPr>
    </w:p>
    <w:p w14:paraId="34F932FD" w14:textId="688D43D1" w:rsidR="00584DE6" w:rsidRPr="00D22809" w:rsidRDefault="00584DE6"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Standortmanagement</w:t>
      </w:r>
    </w:p>
    <w:p w14:paraId="5C55912A" w14:textId="225193BF" w:rsidR="00095E76" w:rsidRPr="00D22809" w:rsidRDefault="00266981" w:rsidP="00947745">
      <w:pPr>
        <w:spacing w:after="0"/>
        <w:jc w:val="left"/>
        <w:rPr>
          <w:rFonts w:eastAsia="Times New Roman" w:cs="Segoe UI"/>
          <w:szCs w:val="24"/>
          <w:u w:val="single"/>
          <w:lang w:val="de-DE" w:eastAsia="en-GB"/>
        </w:rPr>
      </w:pPr>
      <w:r w:rsidRPr="00D22809">
        <w:rPr>
          <w:rFonts w:eastAsia="Times New Roman" w:cs="Segoe UI"/>
          <w:szCs w:val="20"/>
          <w:lang w:val="de-DE" w:eastAsia="en-GB"/>
        </w:rPr>
        <w:t>Ein Standortmanagement mit Nachhaltigkeitsmanagement am Standort ist uns gegenwärtig nicht bekannt</w:t>
      </w:r>
      <w:r w:rsidR="00C44B63" w:rsidRPr="00D22809">
        <w:rPr>
          <w:rFonts w:eastAsia="Times New Roman" w:cs="Segoe UI"/>
          <w:szCs w:val="20"/>
          <w:lang w:val="de-DE" w:eastAsia="en-GB"/>
        </w:rPr>
        <w:t xml:space="preserve"> </w:t>
      </w:r>
      <w:r w:rsidR="00C44B63" w:rsidRPr="00D22809">
        <w:rPr>
          <w:rFonts w:eastAsia="Times New Roman" w:cs="Segoe UI"/>
          <w:b/>
          <w:color w:val="C4D600"/>
          <w:szCs w:val="24"/>
          <w:u w:val="single"/>
          <w:lang w:val="de-DE" w:eastAsia="en-GB"/>
        </w:rPr>
        <w:t xml:space="preserve">Verbesserungspotential </w:t>
      </w:r>
      <w:r w:rsidR="00BE600C" w:rsidRPr="00D22809">
        <w:rPr>
          <w:rFonts w:eastAsia="Times New Roman" w:cs="Segoe UI"/>
          <w:b/>
          <w:color w:val="C4D600"/>
          <w:szCs w:val="24"/>
          <w:u w:val="single"/>
          <w:lang w:val="de-DE" w:eastAsia="en-GB"/>
        </w:rPr>
        <w:t>+0,5</w:t>
      </w:r>
      <w:r w:rsidR="00E87082" w:rsidRPr="00D22809">
        <w:rPr>
          <w:rFonts w:eastAsia="Times New Roman" w:cs="Segoe UI"/>
          <w:b/>
          <w:color w:val="C4D600"/>
          <w:szCs w:val="24"/>
          <w:u w:val="single"/>
          <w:lang w:val="de-DE" w:eastAsia="en-GB"/>
        </w:rPr>
        <w:t xml:space="preserve"> %</w:t>
      </w:r>
      <w:r w:rsidRPr="00D22809">
        <w:rPr>
          <w:rFonts w:eastAsia="Times New Roman" w:cs="Segoe UI"/>
          <w:szCs w:val="24"/>
          <w:lang w:val="de-DE" w:eastAsia="en-GB"/>
        </w:rPr>
        <w:t>.</w:t>
      </w:r>
    </w:p>
    <w:p w14:paraId="4054F0A6" w14:textId="15A0EDE5" w:rsidR="00BE600C" w:rsidRPr="00D22809" w:rsidRDefault="00BE600C" w:rsidP="00947745">
      <w:pPr>
        <w:spacing w:after="0"/>
        <w:jc w:val="left"/>
        <w:rPr>
          <w:rFonts w:eastAsia="Times New Roman" w:cs="Segoe UI"/>
          <w:szCs w:val="20"/>
          <w:lang w:val="de-DE" w:eastAsia="en-GB"/>
        </w:rPr>
      </w:pPr>
    </w:p>
    <w:p w14:paraId="2A10DF16" w14:textId="77777777" w:rsidR="00C54072" w:rsidRPr="00D22809" w:rsidRDefault="004E26C5" w:rsidP="00947745">
      <w:pPr>
        <w:spacing w:after="0"/>
        <w:jc w:val="left"/>
        <w:rPr>
          <w:rFonts w:eastAsia="Times New Roman" w:cs="Segoe UI"/>
          <w:szCs w:val="20"/>
          <w:lang w:val="de-DE" w:eastAsia="en-GB"/>
        </w:rPr>
      </w:pPr>
      <w:r w:rsidRPr="00D22809">
        <w:rPr>
          <w:rFonts w:eastAsia="Times New Roman" w:cs="Segoe UI"/>
          <w:szCs w:val="20"/>
          <w:lang w:val="de-DE" w:eastAsia="en-GB"/>
        </w:rPr>
        <w:t>Ein weiteres Verbesserungspotential besteht</w:t>
      </w:r>
      <w:r w:rsidR="00AB1657" w:rsidRPr="00D22809">
        <w:rPr>
          <w:rFonts w:eastAsia="Times New Roman" w:cs="Segoe UI"/>
          <w:szCs w:val="20"/>
          <w:lang w:val="de-DE" w:eastAsia="en-GB"/>
        </w:rPr>
        <w:t>,</w:t>
      </w:r>
      <w:r w:rsidRPr="00D22809">
        <w:rPr>
          <w:rFonts w:eastAsia="Times New Roman" w:cs="Segoe UI"/>
          <w:szCs w:val="20"/>
          <w:lang w:val="de-DE" w:eastAsia="en-GB"/>
        </w:rPr>
        <w:t xml:space="preserve"> wenn</w:t>
      </w:r>
      <w:r w:rsidR="00AB1657" w:rsidRPr="00D22809">
        <w:rPr>
          <w:rFonts w:eastAsia="Times New Roman" w:cs="Segoe UI"/>
          <w:szCs w:val="20"/>
          <w:lang w:val="de-DE" w:eastAsia="en-GB"/>
        </w:rPr>
        <w:t xml:space="preserve"> der Nachhaltigkeitsmanager</w:t>
      </w:r>
    </w:p>
    <w:p w14:paraId="59D318A5" w14:textId="73BF4727" w:rsidR="00BE600C" w:rsidRPr="00D22809" w:rsidRDefault="00C54072" w:rsidP="00947745">
      <w:pPr>
        <w:pStyle w:val="ListParagraph"/>
        <w:numPr>
          <w:ilvl w:val="0"/>
          <w:numId w:val="35"/>
        </w:numPr>
        <w:spacing w:after="0" w:line="276" w:lineRule="auto"/>
        <w:jc w:val="left"/>
        <w:rPr>
          <w:rFonts w:cs="Segoe UI"/>
          <w:szCs w:val="20"/>
          <w:lang w:val="de-DE"/>
        </w:rPr>
      </w:pPr>
      <w:r w:rsidRPr="00D22809">
        <w:rPr>
          <w:rFonts w:cs="Segoe UI"/>
          <w:szCs w:val="20"/>
          <w:lang w:val="de-DE"/>
        </w:rPr>
        <w:t xml:space="preserve">Budget und Handlungsbefugnisse zur Förderung von Nachhaltigkeitsmaßnahmen erhält </w:t>
      </w:r>
      <w:r w:rsidRPr="00D22809">
        <w:rPr>
          <w:rFonts w:cs="Segoe UI"/>
          <w:b/>
          <w:color w:val="C4D600"/>
          <w:u w:val="single"/>
          <w:lang w:val="de-DE"/>
        </w:rPr>
        <w:t>(+</w:t>
      </w:r>
      <w:r w:rsidR="00595914" w:rsidRPr="00D22809">
        <w:rPr>
          <w:rFonts w:cs="Segoe UI"/>
          <w:b/>
          <w:color w:val="C4D600"/>
          <w:u w:val="single"/>
          <w:lang w:val="de-DE"/>
        </w:rPr>
        <w:t>0,3</w:t>
      </w:r>
      <w:r w:rsidR="00E87082" w:rsidRPr="00D22809">
        <w:rPr>
          <w:rFonts w:cs="Segoe UI"/>
          <w:b/>
          <w:color w:val="C4D600"/>
          <w:u w:val="single"/>
          <w:lang w:val="de-DE"/>
        </w:rPr>
        <w:t xml:space="preserve"> %</w:t>
      </w:r>
      <w:r w:rsidR="00595914" w:rsidRPr="00D22809">
        <w:rPr>
          <w:rFonts w:cs="Segoe UI"/>
          <w:b/>
          <w:color w:val="C4D600"/>
          <w:u w:val="single"/>
          <w:lang w:val="de-DE"/>
        </w:rPr>
        <w:t>)</w:t>
      </w:r>
    </w:p>
    <w:p w14:paraId="60CD7C83" w14:textId="4D8C3178" w:rsidR="00595914" w:rsidRPr="00D22809" w:rsidRDefault="00595914" w:rsidP="00947745">
      <w:pPr>
        <w:pStyle w:val="ListParagraph"/>
        <w:numPr>
          <w:ilvl w:val="0"/>
          <w:numId w:val="35"/>
        </w:numPr>
        <w:spacing w:after="0" w:line="276" w:lineRule="auto"/>
        <w:jc w:val="left"/>
        <w:rPr>
          <w:rFonts w:cs="Segoe UI"/>
          <w:szCs w:val="20"/>
          <w:lang w:val="de-DE"/>
        </w:rPr>
      </w:pPr>
      <w:r w:rsidRPr="00D22809">
        <w:rPr>
          <w:rFonts w:cs="Segoe UI"/>
          <w:szCs w:val="20"/>
          <w:lang w:val="de-DE"/>
        </w:rPr>
        <w:t xml:space="preserve">Regelmäßig öffentlich zu Nachhaltigkeitsthemen Bericht erstattet </w:t>
      </w:r>
      <w:r w:rsidRPr="00D22809">
        <w:rPr>
          <w:rFonts w:cs="Segoe UI"/>
          <w:b/>
          <w:color w:val="C4D600"/>
          <w:u w:val="single"/>
          <w:lang w:val="de-DE"/>
        </w:rPr>
        <w:t>(+0,3</w:t>
      </w:r>
      <w:r w:rsidR="00E87082" w:rsidRPr="00D22809">
        <w:rPr>
          <w:rFonts w:cs="Segoe UI"/>
          <w:b/>
          <w:color w:val="C4D600"/>
          <w:u w:val="single"/>
          <w:lang w:val="de-DE"/>
        </w:rPr>
        <w:t xml:space="preserve"> %</w:t>
      </w:r>
      <w:r w:rsidRPr="00D22809">
        <w:rPr>
          <w:rFonts w:cs="Segoe UI"/>
          <w:b/>
          <w:color w:val="C4D600"/>
          <w:u w:val="single"/>
          <w:lang w:val="de-DE"/>
        </w:rPr>
        <w:t>)</w:t>
      </w:r>
    </w:p>
    <w:p w14:paraId="536EACCD" w14:textId="7C4AE130" w:rsidR="00595914" w:rsidRPr="00D22809" w:rsidRDefault="00E0415A" w:rsidP="00947745">
      <w:pPr>
        <w:pStyle w:val="ListParagraph"/>
        <w:numPr>
          <w:ilvl w:val="0"/>
          <w:numId w:val="35"/>
        </w:numPr>
        <w:spacing w:after="0" w:line="276" w:lineRule="auto"/>
        <w:jc w:val="left"/>
        <w:rPr>
          <w:rFonts w:cs="Segoe UI"/>
          <w:szCs w:val="20"/>
          <w:lang w:val="de-DE"/>
        </w:rPr>
      </w:pPr>
      <w:r w:rsidRPr="00D22809">
        <w:rPr>
          <w:rFonts w:cs="Segoe UI"/>
          <w:szCs w:val="20"/>
          <w:lang w:val="de-DE"/>
        </w:rPr>
        <w:t xml:space="preserve">Und die Berichterstattung zwei oder mehr Themen umfasst </w:t>
      </w:r>
      <w:r w:rsidRPr="00D22809">
        <w:rPr>
          <w:rFonts w:cs="Segoe UI"/>
          <w:b/>
          <w:color w:val="C4D600"/>
          <w:u w:val="single"/>
          <w:lang w:val="de-DE"/>
        </w:rPr>
        <w:t>(+0,3</w:t>
      </w:r>
      <w:r w:rsidR="00E87082" w:rsidRPr="00D22809">
        <w:rPr>
          <w:rFonts w:cs="Segoe UI"/>
          <w:b/>
          <w:color w:val="C4D600"/>
          <w:u w:val="single"/>
          <w:lang w:val="de-DE"/>
        </w:rPr>
        <w:t xml:space="preserve"> %</w:t>
      </w:r>
      <w:r w:rsidRPr="00D22809">
        <w:rPr>
          <w:rFonts w:cs="Segoe UI"/>
          <w:b/>
          <w:color w:val="C4D600"/>
          <w:u w:val="single"/>
          <w:lang w:val="de-DE"/>
        </w:rPr>
        <w:t>)</w:t>
      </w:r>
    </w:p>
    <w:p w14:paraId="3A146436" w14:textId="77777777" w:rsidR="00EF69AE" w:rsidRPr="002C5676" w:rsidRDefault="00EF69AE" w:rsidP="00947745">
      <w:pPr>
        <w:spacing w:after="0"/>
        <w:jc w:val="left"/>
        <w:rPr>
          <w:rFonts w:cs="Segoe UI"/>
          <w:szCs w:val="20"/>
          <w:highlight w:val="yellow"/>
          <w:lang w:val="de-DE"/>
        </w:rPr>
      </w:pPr>
    </w:p>
    <w:p w14:paraId="13DAA404" w14:textId="77777777" w:rsidR="00266981" w:rsidRPr="002C5676" w:rsidRDefault="00266981" w:rsidP="00947745">
      <w:pPr>
        <w:spacing w:after="0"/>
        <w:jc w:val="left"/>
        <w:rPr>
          <w:rFonts w:eastAsia="Times New Roman" w:cs="Segoe UI"/>
          <w:b/>
          <w:szCs w:val="20"/>
          <w:highlight w:val="yellow"/>
          <w:lang w:val="de-DE" w:eastAsia="en-GB"/>
        </w:rPr>
      </w:pPr>
    </w:p>
    <w:p w14:paraId="12A26864" w14:textId="69C9EA69"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PRO3.5.2 Energiemonitoring/-management</w:t>
      </w:r>
    </w:p>
    <w:p w14:paraId="0232BF53" w14:textId="77777777" w:rsidR="00F62B40" w:rsidRPr="00D22809" w:rsidRDefault="00F62B40" w:rsidP="00947745">
      <w:pPr>
        <w:spacing w:after="0"/>
        <w:jc w:val="left"/>
        <w:rPr>
          <w:rFonts w:eastAsia="Times New Roman" w:cs="Segoe UI"/>
          <w:b/>
          <w:szCs w:val="20"/>
          <w:lang w:val="de-DE" w:eastAsia="en-GB"/>
        </w:rPr>
      </w:pPr>
    </w:p>
    <w:p w14:paraId="3051F914" w14:textId="77777777" w:rsidR="00584DE6" w:rsidRPr="00D22809" w:rsidRDefault="00584DE6"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Energiemonitoring</w:t>
      </w:r>
    </w:p>
    <w:p w14:paraId="302334EF" w14:textId="6A37A741" w:rsidR="002637AA" w:rsidRPr="00D22809" w:rsidRDefault="00267F7F" w:rsidP="00947745">
      <w:pPr>
        <w:spacing w:after="0"/>
        <w:jc w:val="left"/>
        <w:rPr>
          <w:rFonts w:eastAsia="Times New Roman" w:cs="Segoe UI"/>
          <w:b/>
          <w:color w:val="C4D600"/>
          <w:szCs w:val="24"/>
          <w:u w:val="single"/>
          <w:lang w:val="de-DE" w:eastAsia="en-GB"/>
        </w:rPr>
      </w:pPr>
      <w:r w:rsidRPr="00D22809">
        <w:rPr>
          <w:rFonts w:eastAsia="Times New Roman" w:cs="Segoe UI"/>
          <w:szCs w:val="20"/>
          <w:lang w:val="de-DE" w:eastAsia="en-GB"/>
        </w:rPr>
        <w:t xml:space="preserve">Wir gehen aktuell nicht davon aus, dass ein </w:t>
      </w:r>
      <w:r w:rsidR="003235FE" w:rsidRPr="00D22809">
        <w:rPr>
          <w:rFonts w:eastAsia="Times New Roman" w:cs="Segoe UI"/>
          <w:szCs w:val="20"/>
          <w:lang w:val="de-DE" w:eastAsia="en-GB"/>
        </w:rPr>
        <w:t>Energie-Monitoring für Wärme und Strom auf Quartiersebene durchgeführt wird, an dem alle Nutzer teilnehmen können</w:t>
      </w:r>
      <w:r w:rsidR="0099338C" w:rsidRPr="00D22809">
        <w:rPr>
          <w:rFonts w:eastAsia="Times New Roman" w:cs="Segoe UI"/>
          <w:szCs w:val="20"/>
          <w:lang w:val="de-DE" w:eastAsia="en-GB"/>
        </w:rPr>
        <w:t>.</w:t>
      </w:r>
      <w:r w:rsidR="00476B36" w:rsidRPr="00D22809">
        <w:rPr>
          <w:rFonts w:eastAsia="Times New Roman" w:cs="Segoe UI"/>
          <w:szCs w:val="20"/>
          <w:lang w:val="de-DE" w:eastAsia="en-GB"/>
        </w:rPr>
        <w:t xml:space="preserve"> </w:t>
      </w:r>
      <w:r w:rsidR="00834750" w:rsidRPr="00D22809">
        <w:rPr>
          <w:rFonts w:eastAsia="Times New Roman" w:cs="Segoe UI"/>
          <w:b/>
          <w:color w:val="C4D600"/>
          <w:szCs w:val="24"/>
          <w:u w:val="single"/>
          <w:lang w:val="de-DE" w:eastAsia="en-GB"/>
        </w:rPr>
        <w:t>Verbesserungspotential +0,3%</w:t>
      </w:r>
    </w:p>
    <w:p w14:paraId="2CAF902B" w14:textId="295BC216" w:rsidR="003235FE" w:rsidRPr="00D22809" w:rsidRDefault="003235FE" w:rsidP="00947745">
      <w:pPr>
        <w:spacing w:after="0"/>
        <w:jc w:val="left"/>
        <w:rPr>
          <w:rFonts w:eastAsia="Times New Roman" w:cs="Segoe UI"/>
          <w:bCs/>
          <w:szCs w:val="20"/>
          <w:lang w:val="de-DE" w:eastAsia="en-GB"/>
        </w:rPr>
      </w:pPr>
    </w:p>
    <w:p w14:paraId="1A2C4375" w14:textId="18F0B2AA"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PRO3.5.3 Wassermonitoring/-management</w:t>
      </w:r>
    </w:p>
    <w:p w14:paraId="2F24A2B7" w14:textId="268D77F8" w:rsidR="00584DE6" w:rsidRPr="00D22809" w:rsidRDefault="00584DE6" w:rsidP="00947745">
      <w:pPr>
        <w:spacing w:after="0"/>
        <w:jc w:val="left"/>
        <w:rPr>
          <w:rFonts w:eastAsia="Times New Roman" w:cs="Segoe UI"/>
          <w:szCs w:val="20"/>
          <w:lang w:val="de-DE" w:eastAsia="en-GB"/>
        </w:rPr>
      </w:pPr>
    </w:p>
    <w:p w14:paraId="6382591F" w14:textId="1CBC5B0D" w:rsidR="003235FE" w:rsidRPr="00D22809" w:rsidRDefault="003235FE"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Wassermonitoring</w:t>
      </w:r>
    </w:p>
    <w:p w14:paraId="24D480E2" w14:textId="12DE44B1" w:rsidR="003235FE" w:rsidRPr="00D22809" w:rsidRDefault="00925501" w:rsidP="00947745">
      <w:pPr>
        <w:spacing w:after="0"/>
        <w:jc w:val="left"/>
        <w:rPr>
          <w:rFonts w:eastAsia="Times New Roman" w:cs="Segoe UI"/>
          <w:b/>
          <w:color w:val="C4D600"/>
          <w:szCs w:val="24"/>
          <w:lang w:val="de-DE" w:eastAsia="en-GB"/>
        </w:rPr>
      </w:pPr>
      <w:r w:rsidRPr="00D22809">
        <w:rPr>
          <w:rFonts w:eastAsia="Times New Roman" w:cs="Segoe UI"/>
          <w:szCs w:val="20"/>
          <w:lang w:val="de-DE" w:eastAsia="en-GB"/>
        </w:rPr>
        <w:t xml:space="preserve">Auch </w:t>
      </w:r>
      <w:r w:rsidR="009C6F40" w:rsidRPr="00D22809">
        <w:rPr>
          <w:rFonts w:eastAsia="Times New Roman" w:cs="Segoe UI"/>
          <w:szCs w:val="20"/>
          <w:lang w:val="de-DE" w:eastAsia="en-GB"/>
        </w:rPr>
        <w:t>bezüglich eines</w:t>
      </w:r>
      <w:r w:rsidRPr="00D22809">
        <w:rPr>
          <w:rFonts w:eastAsia="Times New Roman" w:cs="Segoe UI"/>
          <w:szCs w:val="20"/>
          <w:lang w:val="de-DE" w:eastAsia="en-GB"/>
        </w:rPr>
        <w:t xml:space="preserve"> Wassermonitoring</w:t>
      </w:r>
      <w:r w:rsidR="009C6F40" w:rsidRPr="00D22809">
        <w:rPr>
          <w:rFonts w:eastAsia="Times New Roman" w:cs="Segoe UI"/>
          <w:szCs w:val="20"/>
          <w:lang w:val="de-DE" w:eastAsia="en-GB"/>
        </w:rPr>
        <w:t>s</w:t>
      </w:r>
      <w:r w:rsidRPr="00D22809">
        <w:rPr>
          <w:rFonts w:eastAsia="Times New Roman" w:cs="Segoe UI"/>
          <w:szCs w:val="20"/>
          <w:lang w:val="de-DE" w:eastAsia="en-GB"/>
        </w:rPr>
        <w:t xml:space="preserve"> </w:t>
      </w:r>
      <w:r w:rsidR="009C6F40" w:rsidRPr="00D22809">
        <w:rPr>
          <w:rFonts w:eastAsia="Times New Roman" w:cs="Segoe UI"/>
          <w:szCs w:val="20"/>
          <w:lang w:val="de-DE" w:eastAsia="en-GB"/>
        </w:rPr>
        <w:t>liegen bisher</w:t>
      </w:r>
      <w:r w:rsidRPr="00D22809">
        <w:rPr>
          <w:rFonts w:eastAsia="Times New Roman" w:cs="Segoe UI"/>
          <w:szCs w:val="20"/>
          <w:lang w:val="de-DE" w:eastAsia="en-GB"/>
        </w:rPr>
        <w:t xml:space="preserve"> </w:t>
      </w:r>
      <w:r w:rsidR="009C6F40" w:rsidRPr="00D22809">
        <w:rPr>
          <w:rFonts w:eastAsia="Times New Roman" w:cs="Segoe UI"/>
          <w:szCs w:val="20"/>
          <w:lang w:val="de-DE" w:eastAsia="en-GB"/>
        </w:rPr>
        <w:t>keine Informationen vor</w:t>
      </w:r>
      <w:r w:rsidR="00DB6D68" w:rsidRPr="00D22809">
        <w:rPr>
          <w:rFonts w:eastAsia="Times New Roman" w:cs="Segoe UI"/>
          <w:szCs w:val="20"/>
          <w:lang w:val="de-DE" w:eastAsia="en-GB"/>
        </w:rPr>
        <w:t xml:space="preserve">. </w:t>
      </w:r>
      <w:r w:rsidR="00834750" w:rsidRPr="00D22809">
        <w:rPr>
          <w:rFonts w:eastAsia="Times New Roman" w:cs="Segoe UI"/>
          <w:b/>
          <w:color w:val="C4D600"/>
          <w:szCs w:val="24"/>
          <w:lang w:val="de-DE" w:eastAsia="en-GB"/>
        </w:rPr>
        <w:t>Verbesserungspotential +0,3%</w:t>
      </w:r>
    </w:p>
    <w:p w14:paraId="6BE26005" w14:textId="77777777" w:rsidR="00576299" w:rsidRPr="00D22809" w:rsidRDefault="00576299" w:rsidP="00947745">
      <w:pPr>
        <w:spacing w:after="0"/>
        <w:jc w:val="left"/>
        <w:rPr>
          <w:rFonts w:eastAsia="Times New Roman" w:cs="Segoe UI"/>
          <w:b/>
          <w:color w:val="C4D600"/>
          <w:szCs w:val="24"/>
          <w:lang w:val="de-DE" w:eastAsia="en-GB"/>
        </w:rPr>
      </w:pPr>
    </w:p>
    <w:p w14:paraId="65CF83C3" w14:textId="77777777" w:rsidR="00D22809" w:rsidRPr="00D22809" w:rsidRDefault="00D22809" w:rsidP="00947745">
      <w:pPr>
        <w:spacing w:after="0"/>
        <w:jc w:val="left"/>
        <w:rPr>
          <w:rFonts w:eastAsia="Times New Roman" w:cs="Segoe UI"/>
          <w:b/>
          <w:szCs w:val="24"/>
          <w:lang w:val="de-DE" w:eastAsia="en-GB"/>
        </w:rPr>
      </w:pPr>
    </w:p>
    <w:p w14:paraId="2923F61B" w14:textId="314309F1" w:rsidR="00584DE6" w:rsidRPr="00D22809" w:rsidRDefault="00584DE6" w:rsidP="00947745">
      <w:pPr>
        <w:spacing w:after="0"/>
        <w:jc w:val="left"/>
        <w:rPr>
          <w:rFonts w:eastAsia="Times New Roman" w:cs="Segoe UI"/>
          <w:b/>
          <w:szCs w:val="20"/>
          <w:lang w:val="de-DE" w:eastAsia="en-GB"/>
        </w:rPr>
      </w:pPr>
      <w:r w:rsidRPr="00D22809">
        <w:rPr>
          <w:rFonts w:eastAsia="Times New Roman" w:cs="Segoe UI"/>
          <w:b/>
          <w:szCs w:val="20"/>
          <w:lang w:val="de-DE" w:eastAsia="en-GB"/>
        </w:rPr>
        <w:t>PRO3.5.4 Umsetzung von Gestaltungszielen</w:t>
      </w:r>
    </w:p>
    <w:p w14:paraId="4B9BFC56" w14:textId="3A2C5D76" w:rsidR="00B4400C" w:rsidRPr="00D22809" w:rsidRDefault="00B4400C" w:rsidP="00947745">
      <w:pPr>
        <w:spacing w:after="0"/>
        <w:jc w:val="left"/>
        <w:rPr>
          <w:rFonts w:eastAsia="Times New Roman" w:cs="Segoe UI"/>
          <w:b/>
          <w:szCs w:val="20"/>
          <w:lang w:val="de-DE" w:eastAsia="en-GB"/>
        </w:rPr>
      </w:pPr>
    </w:p>
    <w:p w14:paraId="4A8EB07D" w14:textId="1FDD7BFD" w:rsidR="00BC084E" w:rsidRPr="00D22809" w:rsidRDefault="008333E0" w:rsidP="00947745">
      <w:pPr>
        <w:spacing w:after="0"/>
        <w:jc w:val="left"/>
        <w:rPr>
          <w:rFonts w:eastAsia="Times New Roman" w:cs="Segoe UI"/>
          <w:b/>
          <w:i/>
          <w:sz w:val="16"/>
          <w:szCs w:val="20"/>
          <w:lang w:val="de-DE" w:eastAsia="en-GB"/>
        </w:rPr>
      </w:pPr>
      <w:r w:rsidRPr="00D22809">
        <w:rPr>
          <w:rFonts w:eastAsia="Times New Roman" w:cs="Segoe UI"/>
          <w:b/>
          <w:i/>
          <w:sz w:val="16"/>
          <w:szCs w:val="20"/>
          <w:lang w:val="de-DE" w:eastAsia="en-GB"/>
        </w:rPr>
        <w:t>Prozessmethodik</w:t>
      </w:r>
    </w:p>
    <w:p w14:paraId="5F158E2A" w14:textId="6AC92977" w:rsidR="00BC084E" w:rsidRDefault="00495C0D" w:rsidP="00947745">
      <w:pPr>
        <w:spacing w:after="0"/>
        <w:jc w:val="left"/>
        <w:rPr>
          <w:lang w:val="de-DE" w:eastAsia="en-GB"/>
        </w:rPr>
      </w:pPr>
      <w:r w:rsidRPr="00D22809">
        <w:rPr>
          <w:lang w:val="de-DE" w:eastAsia="en-GB"/>
        </w:rPr>
        <w:t xml:space="preserve">Für das Quartier liegt eine Gestaltungsleitfaden vor. </w:t>
      </w:r>
    </w:p>
    <w:p w14:paraId="46E3D4F9" w14:textId="77777777" w:rsidR="007D03A5" w:rsidRDefault="007D03A5" w:rsidP="007D03A5">
      <w:pPr>
        <w:keepNext/>
        <w:spacing w:after="0"/>
        <w:jc w:val="left"/>
      </w:pPr>
      <w:r>
        <w:rPr>
          <w:noProof/>
        </w:rPr>
        <w:drawing>
          <wp:inline distT="0" distB="0" distL="0" distR="0" wp14:anchorId="353BEB77" wp14:editId="05C3B591">
            <wp:extent cx="3403480" cy="2413281"/>
            <wp:effectExtent l="133350" t="114300" r="140335" b="1587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07292" cy="2415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409A2" w14:textId="6D8784F9" w:rsidR="007D03A5" w:rsidRPr="00D22809" w:rsidRDefault="007D03A5" w:rsidP="007D03A5">
      <w:pPr>
        <w:pStyle w:val="Caption"/>
      </w:pPr>
      <w:r>
        <w:t>Abbildung 71: Deckblatt Gestaltungsleitfaden (230629_2070_SUPERQUARTIER_suedost_Gestaltungsleitfaden)</w:t>
      </w:r>
    </w:p>
    <w:p w14:paraId="7EFC6076" w14:textId="77777777" w:rsidR="00567109" w:rsidRPr="002C5676" w:rsidRDefault="00567109" w:rsidP="00947745">
      <w:pPr>
        <w:spacing w:after="0"/>
        <w:jc w:val="left"/>
        <w:rPr>
          <w:rFonts w:eastAsia="Times New Roman" w:cs="Segoe UI"/>
          <w:b/>
          <w:i/>
          <w:sz w:val="16"/>
          <w:szCs w:val="20"/>
          <w:highlight w:val="yellow"/>
          <w:lang w:val="de-DE" w:eastAsia="en-GB"/>
        </w:rPr>
      </w:pPr>
    </w:p>
    <w:p w14:paraId="63A53DCD" w14:textId="4862524E" w:rsidR="00584DE6" w:rsidRPr="00AC660F" w:rsidRDefault="00EA03FA" w:rsidP="00947745">
      <w:pPr>
        <w:spacing w:after="0"/>
        <w:jc w:val="left"/>
        <w:rPr>
          <w:rFonts w:eastAsia="Times New Roman" w:cs="Segoe UI"/>
          <w:b/>
          <w:i/>
          <w:sz w:val="16"/>
          <w:szCs w:val="20"/>
          <w:lang w:val="de-DE" w:eastAsia="en-GB"/>
        </w:rPr>
      </w:pPr>
      <w:r w:rsidRPr="00AC660F">
        <w:rPr>
          <w:rFonts w:eastAsia="Times New Roman" w:cs="Segoe UI"/>
          <w:b/>
          <w:i/>
          <w:sz w:val="16"/>
          <w:szCs w:val="20"/>
          <w:lang w:val="de-DE" w:eastAsia="en-GB"/>
        </w:rPr>
        <w:t>Gestalterische Vorgaben</w:t>
      </w:r>
    </w:p>
    <w:p w14:paraId="00248801" w14:textId="4B240D4B" w:rsidR="00CB79B9" w:rsidRPr="00AC660F" w:rsidRDefault="004F19F6" w:rsidP="00947745">
      <w:pPr>
        <w:spacing w:after="0"/>
        <w:jc w:val="left"/>
        <w:rPr>
          <w:lang w:val="de-DE" w:eastAsia="en-GB"/>
        </w:rPr>
      </w:pPr>
      <w:r w:rsidRPr="00AC660F">
        <w:rPr>
          <w:lang w:val="de-DE" w:eastAsia="en-GB"/>
        </w:rPr>
        <w:t xml:space="preserve">Über den Bebauungsplan werden </w:t>
      </w:r>
      <w:r w:rsidR="00AE523A" w:rsidRPr="00AC660F">
        <w:rPr>
          <w:lang w:val="de-DE" w:eastAsia="en-GB"/>
        </w:rPr>
        <w:t>gestalterische Vorgaben</w:t>
      </w:r>
      <w:r w:rsidR="006266C0" w:rsidRPr="00AC660F">
        <w:rPr>
          <w:lang w:val="de-DE" w:eastAsia="en-GB"/>
        </w:rPr>
        <w:t xml:space="preserve"> für die Architektur und Freiräume</w:t>
      </w:r>
      <w:r w:rsidR="00AE523A" w:rsidRPr="00AC660F">
        <w:rPr>
          <w:lang w:val="de-DE" w:eastAsia="en-GB"/>
        </w:rPr>
        <w:t xml:space="preserve"> formell</w:t>
      </w:r>
      <w:r w:rsidR="006266C0" w:rsidRPr="00AC660F">
        <w:rPr>
          <w:lang w:val="de-DE" w:eastAsia="en-GB"/>
        </w:rPr>
        <w:t xml:space="preserve"> gesichert</w:t>
      </w:r>
      <w:r w:rsidRPr="00AC660F">
        <w:rPr>
          <w:lang w:val="de-DE" w:eastAsia="en-GB"/>
        </w:rPr>
        <w:t>.</w:t>
      </w:r>
      <w:r w:rsidR="00CB79B9" w:rsidRPr="00AC660F">
        <w:rPr>
          <w:lang w:val="de-DE" w:eastAsia="en-GB"/>
        </w:rPr>
        <w:t xml:space="preserve"> </w:t>
      </w:r>
      <w:r w:rsidR="00CB79B9" w:rsidRPr="00AC660F">
        <w:rPr>
          <w:b/>
          <w:lang w:val="de-DE" w:eastAsia="en-GB"/>
        </w:rPr>
        <w:t>10/10 Punkte</w:t>
      </w:r>
      <w:r w:rsidR="00AE523A" w:rsidRPr="00AC660F">
        <w:rPr>
          <w:lang w:val="de-DE" w:eastAsia="en-GB"/>
        </w:rPr>
        <w:t xml:space="preserve"> </w:t>
      </w:r>
    </w:p>
    <w:p w14:paraId="62DFE0E4" w14:textId="77777777" w:rsidR="00CB79B9" w:rsidRDefault="00CB79B9" w:rsidP="00947745">
      <w:pPr>
        <w:spacing w:after="0"/>
        <w:jc w:val="left"/>
        <w:rPr>
          <w:highlight w:val="yellow"/>
          <w:lang w:val="de-DE" w:eastAsia="en-GB"/>
        </w:rPr>
      </w:pPr>
    </w:p>
    <w:p w14:paraId="0E39A89A" w14:textId="77777777" w:rsidR="00CB79B9" w:rsidRDefault="00CB79B9" w:rsidP="00CB79B9">
      <w:pPr>
        <w:keepNext/>
        <w:spacing w:after="0"/>
        <w:jc w:val="left"/>
      </w:pPr>
      <w:r>
        <w:rPr>
          <w:noProof/>
        </w:rPr>
        <w:drawing>
          <wp:inline distT="0" distB="0" distL="0" distR="0" wp14:anchorId="71ABA46A" wp14:editId="5A2A80F2">
            <wp:extent cx="4876800" cy="2019300"/>
            <wp:effectExtent l="114300" t="114300" r="133350" b="152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768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E9D1C" w14:textId="684B2F07" w:rsidR="00E4307F" w:rsidRPr="002C5676" w:rsidRDefault="00CB79B9" w:rsidP="00CB79B9">
      <w:pPr>
        <w:pStyle w:val="Caption"/>
        <w:rPr>
          <w:rFonts w:cs="Segoe UI"/>
          <w:szCs w:val="20"/>
          <w:highlight w:val="yellow"/>
        </w:rPr>
      </w:pPr>
      <w:r>
        <w:t xml:space="preserve">Abbildung </w:t>
      </w:r>
      <w:r>
        <w:fldChar w:fldCharType="begin"/>
      </w:r>
      <w:r>
        <w:instrText xml:space="preserve"> SEQ Abbildung \* ARABIC </w:instrText>
      </w:r>
      <w:r>
        <w:fldChar w:fldCharType="separate"/>
      </w:r>
      <w:r w:rsidR="00A7731A">
        <w:t>72</w:t>
      </w:r>
      <w:r>
        <w:fldChar w:fldCharType="end"/>
      </w:r>
      <w:r>
        <w:t>: Gestalterische Vorgaben im B-Plan (</w:t>
      </w:r>
      <w:r w:rsidR="00AC660F" w:rsidRPr="00AC660F">
        <w:t>02_BP_483-6_Elb-Hafen_VE_Begr_2023-12</w:t>
      </w:r>
      <w:r w:rsidR="00AC660F">
        <w:t>, S.52)</w:t>
      </w:r>
    </w:p>
    <w:p w14:paraId="07691375" w14:textId="04E59293" w:rsidR="00515348" w:rsidRPr="002C5676" w:rsidRDefault="00515348" w:rsidP="00947745">
      <w:pPr>
        <w:spacing w:after="0"/>
        <w:jc w:val="left"/>
        <w:rPr>
          <w:highlight w:val="yellow"/>
          <w:lang w:val="de-DE" w:eastAsia="en-GB"/>
        </w:rPr>
      </w:pPr>
    </w:p>
    <w:p w14:paraId="3CDA6C7A" w14:textId="4F1042AE" w:rsidR="006E753D" w:rsidRPr="005C662D" w:rsidRDefault="00584DE6" w:rsidP="00947745">
      <w:pPr>
        <w:spacing w:after="0"/>
        <w:jc w:val="left"/>
        <w:rPr>
          <w:rFonts w:eastAsia="Times New Roman" w:cs="Segoe UI"/>
          <w:b/>
          <w:szCs w:val="20"/>
          <w:lang w:val="de-DE" w:eastAsia="en-GB"/>
        </w:rPr>
      </w:pPr>
      <w:r w:rsidRPr="005C662D">
        <w:rPr>
          <w:rFonts w:eastAsia="Times New Roman" w:cs="Segoe UI"/>
          <w:b/>
          <w:szCs w:val="20"/>
          <w:lang w:val="de-DE" w:eastAsia="en-GB"/>
        </w:rPr>
        <w:t xml:space="preserve">PRO3.5.5 </w:t>
      </w:r>
      <w:r w:rsidR="0061404F" w:rsidRPr="005C662D">
        <w:rPr>
          <w:rFonts w:eastAsia="Times New Roman" w:cs="Segoe UI"/>
          <w:b/>
          <w:szCs w:val="20"/>
          <w:lang w:val="de-DE" w:eastAsia="en-GB"/>
        </w:rPr>
        <w:t>3-D-</w:t>
      </w:r>
      <w:r w:rsidRPr="005C662D">
        <w:rPr>
          <w:rFonts w:eastAsia="Times New Roman" w:cs="Segoe UI"/>
          <w:b/>
          <w:szCs w:val="20"/>
          <w:lang w:val="de-DE" w:eastAsia="en-GB"/>
        </w:rPr>
        <w:t>Datenmodelle</w:t>
      </w:r>
    </w:p>
    <w:p w14:paraId="3B84D207" w14:textId="4CCDF43D" w:rsidR="009D1C86" w:rsidRPr="00307766" w:rsidRDefault="00307766" w:rsidP="00947745">
      <w:pPr>
        <w:spacing w:after="0"/>
        <w:jc w:val="left"/>
        <w:rPr>
          <w:rFonts w:eastAsia="Times New Roman" w:cs="Segoe UI"/>
          <w:color w:val="8064A2" w:themeColor="accent4"/>
          <w:lang w:val="de-DE" w:eastAsia="en-GB"/>
        </w:rPr>
      </w:pPr>
      <w:r w:rsidRPr="00307766">
        <w:rPr>
          <w:rFonts w:eastAsia="Times New Roman" w:cs="Segoe UI"/>
          <w:color w:val="8064A2" w:themeColor="accent4"/>
          <w:lang w:val="de-DE" w:eastAsia="en-GB"/>
        </w:rPr>
        <w:t xml:space="preserve">Hinweis 25.04.24: 3D-Modelle werden im Projekt genutzt. </w:t>
      </w:r>
      <w:r w:rsidRPr="00307766">
        <w:rPr>
          <w:rFonts w:eastAsia="Times New Roman" w:cs="Segoe UI"/>
          <w:b/>
          <w:bCs/>
          <w:color w:val="8064A2" w:themeColor="accent4"/>
          <w:lang w:val="de-DE" w:eastAsia="en-GB"/>
        </w:rPr>
        <w:t>+10 Punkte</w:t>
      </w:r>
    </w:p>
    <w:p w14:paraId="6FA5F5A7" w14:textId="77777777" w:rsidR="00307766" w:rsidRPr="002C5676" w:rsidRDefault="00307766" w:rsidP="00947745">
      <w:pPr>
        <w:spacing w:after="0"/>
        <w:jc w:val="left"/>
        <w:rPr>
          <w:rFonts w:eastAsia="Times New Roman" w:cs="Segoe UI"/>
          <w:b/>
          <w:color w:val="F79646" w:themeColor="accent6"/>
          <w:szCs w:val="24"/>
          <w:highlight w:val="yellow"/>
          <w:lang w:val="de-DE" w:eastAsia="en-GB"/>
        </w:rPr>
      </w:pPr>
    </w:p>
    <w:p w14:paraId="1ADBD748" w14:textId="47C35A48" w:rsidR="00584DE6" w:rsidRPr="00E06A5F" w:rsidRDefault="00584DE6" w:rsidP="00947745">
      <w:pPr>
        <w:jc w:val="left"/>
        <w:rPr>
          <w:rFonts w:eastAsia="Times New Roman" w:cs="Segoe UI"/>
          <w:szCs w:val="20"/>
          <w:lang w:val="de-DE" w:eastAsia="en-GB"/>
        </w:rPr>
      </w:pPr>
      <w:r w:rsidRPr="00E06A5F">
        <w:rPr>
          <w:rFonts w:eastAsia="Times New Roman" w:cs="Segoe UI"/>
          <w:szCs w:val="20"/>
          <w:lang w:val="de-DE" w:eastAsia="en-GB"/>
        </w:rPr>
        <w:t xml:space="preserve">Beim Kriterium PRO3.5 können insgesamt </w:t>
      </w:r>
      <w:r w:rsidR="00307766" w:rsidRPr="00307766">
        <w:rPr>
          <w:rFonts w:eastAsia="Times New Roman" w:cs="Segoe UI"/>
          <w:b/>
          <w:color w:val="8064A2" w:themeColor="accent4"/>
          <w:szCs w:val="20"/>
          <w:lang w:val="de-DE" w:eastAsia="en-GB"/>
        </w:rPr>
        <w:t>30</w:t>
      </w:r>
      <w:r w:rsidRPr="00307766">
        <w:rPr>
          <w:rFonts w:eastAsia="Times New Roman" w:cs="Segoe UI"/>
          <w:b/>
          <w:color w:val="8064A2" w:themeColor="accent4"/>
          <w:szCs w:val="20"/>
          <w:lang w:val="de-DE" w:eastAsia="en-GB"/>
        </w:rPr>
        <w:t>/100 Punkte</w:t>
      </w:r>
      <w:r w:rsidRPr="00307766">
        <w:rPr>
          <w:rFonts w:eastAsia="Times New Roman" w:cs="Segoe UI"/>
          <w:color w:val="8064A2" w:themeColor="accent4"/>
          <w:szCs w:val="20"/>
          <w:lang w:val="de-DE" w:eastAsia="en-GB"/>
        </w:rPr>
        <w:t xml:space="preserve"> </w:t>
      </w:r>
      <w:r w:rsidRPr="00E06A5F">
        <w:rPr>
          <w:rFonts w:eastAsia="Times New Roman" w:cs="Segoe UI"/>
          <w:szCs w:val="20"/>
          <w:lang w:val="de-DE" w:eastAsia="en-GB"/>
        </w:rPr>
        <w:t>angesetzt werden.</w:t>
      </w:r>
    </w:p>
    <w:p w14:paraId="6A9E000C" w14:textId="776D9825" w:rsidR="006304B9" w:rsidRPr="002C5676" w:rsidRDefault="00584DE6" w:rsidP="00947745">
      <w:pPr>
        <w:jc w:val="left"/>
        <w:rPr>
          <w:rFonts w:eastAsia="Times New Roman" w:cs="Segoe UI"/>
          <w:b/>
          <w:szCs w:val="20"/>
          <w:highlight w:val="yellow"/>
          <w:lang w:val="de-DE" w:eastAsia="en-GB"/>
        </w:rPr>
      </w:pPr>
      <w:r w:rsidRPr="00E06A5F">
        <w:rPr>
          <w:rFonts w:eastAsia="Times New Roman" w:cs="Segoe UI"/>
          <w:szCs w:val="20"/>
          <w:lang w:val="de-DE" w:eastAsia="en-GB"/>
        </w:rPr>
        <w:t>Für die Kriteriengruppe Prozessqualität (PRO) können insgesamt</w:t>
      </w:r>
      <w:r w:rsidR="00940DF1" w:rsidRPr="00E06A5F">
        <w:rPr>
          <w:rFonts w:eastAsia="Times New Roman" w:cs="Segoe UI"/>
          <w:szCs w:val="20"/>
          <w:lang w:val="de-DE" w:eastAsia="en-GB"/>
        </w:rPr>
        <w:t xml:space="preserve"> </w:t>
      </w:r>
      <w:r w:rsidR="00E06A5F" w:rsidRPr="00863097">
        <w:rPr>
          <w:rFonts w:eastAsia="Times New Roman" w:cs="Segoe UI"/>
          <w:b/>
          <w:bCs/>
          <w:color w:val="8064A2" w:themeColor="accent4"/>
          <w:szCs w:val="20"/>
          <w:lang w:val="de-DE" w:eastAsia="en-GB"/>
        </w:rPr>
        <w:t>5</w:t>
      </w:r>
      <w:r w:rsidR="00863097" w:rsidRPr="00863097">
        <w:rPr>
          <w:rFonts w:eastAsia="Times New Roman" w:cs="Segoe UI"/>
          <w:b/>
          <w:bCs/>
          <w:color w:val="8064A2" w:themeColor="accent4"/>
          <w:szCs w:val="20"/>
          <w:lang w:val="de-DE" w:eastAsia="en-GB"/>
        </w:rPr>
        <w:t>4</w:t>
      </w:r>
      <w:r w:rsidR="00940DF1" w:rsidRPr="00863097">
        <w:rPr>
          <w:rFonts w:eastAsia="Times New Roman" w:cs="Segoe UI"/>
          <w:b/>
          <w:bCs/>
          <w:color w:val="8064A2" w:themeColor="accent4"/>
          <w:szCs w:val="20"/>
          <w:lang w:val="de-DE" w:eastAsia="en-GB"/>
        </w:rPr>
        <w:t>,</w:t>
      </w:r>
      <w:r w:rsidR="00863097" w:rsidRPr="00863097">
        <w:rPr>
          <w:rFonts w:eastAsia="Times New Roman" w:cs="Segoe UI"/>
          <w:b/>
          <w:bCs/>
          <w:color w:val="8064A2" w:themeColor="accent4"/>
          <w:szCs w:val="20"/>
          <w:lang w:val="de-DE" w:eastAsia="en-GB"/>
        </w:rPr>
        <w:t>9</w:t>
      </w:r>
      <w:r w:rsidR="00E87082" w:rsidRPr="00863097">
        <w:rPr>
          <w:rFonts w:eastAsia="Times New Roman" w:cs="Segoe UI"/>
          <w:b/>
          <w:bCs/>
          <w:color w:val="8064A2" w:themeColor="accent4"/>
          <w:szCs w:val="20"/>
          <w:lang w:val="de-DE" w:eastAsia="en-GB"/>
        </w:rPr>
        <w:t>%</w:t>
      </w:r>
      <w:r w:rsidRPr="00863097">
        <w:rPr>
          <w:rFonts w:eastAsia="Times New Roman" w:cs="Segoe UI"/>
          <w:color w:val="8064A2" w:themeColor="accent4"/>
          <w:szCs w:val="20"/>
          <w:lang w:val="de-DE" w:eastAsia="en-GB"/>
        </w:rPr>
        <w:t xml:space="preserve"> </w:t>
      </w:r>
      <w:r w:rsidRPr="00E06A5F">
        <w:rPr>
          <w:rFonts w:eastAsia="Times New Roman" w:cs="Segoe UI"/>
          <w:szCs w:val="20"/>
          <w:lang w:val="de-DE" w:eastAsia="en-GB"/>
        </w:rPr>
        <w:t>angesetzt werden.</w:t>
      </w:r>
      <w:r w:rsidR="006304B9" w:rsidRPr="002C5676">
        <w:rPr>
          <w:rFonts w:eastAsia="Times New Roman" w:cs="Segoe UI"/>
          <w:b/>
          <w:szCs w:val="20"/>
          <w:highlight w:val="yellow"/>
          <w:lang w:val="de-DE" w:eastAsia="en-GB"/>
        </w:rPr>
        <w:br w:type="page"/>
      </w:r>
    </w:p>
    <w:p w14:paraId="74C2453C" w14:textId="10B81553" w:rsidR="000A714F" w:rsidRPr="002C5676" w:rsidRDefault="002A5D25" w:rsidP="00947745">
      <w:pPr>
        <w:pStyle w:val="Heading1"/>
        <w:spacing w:line="276" w:lineRule="auto"/>
        <w:jc w:val="left"/>
      </w:pPr>
      <w:bookmarkStart w:id="222" w:name="_Toc129324518"/>
      <w:proofErr w:type="spellStart"/>
      <w:r w:rsidRPr="6774B665">
        <w:rPr>
          <w:lang w:val="en-US"/>
        </w:rPr>
        <w:lastRenderedPageBreak/>
        <w:t>Z</w:t>
      </w:r>
      <w:r w:rsidR="00EC6BA5" w:rsidRPr="6774B665">
        <w:rPr>
          <w:lang w:val="en-US"/>
        </w:rPr>
        <w:t>usammenfassung</w:t>
      </w:r>
      <w:bookmarkEnd w:id="222"/>
      <w:proofErr w:type="spellEnd"/>
    </w:p>
    <w:p w14:paraId="5BE71165" w14:textId="6C60308E" w:rsidR="00B01CB2" w:rsidRPr="002C5676" w:rsidRDefault="00B01CB2" w:rsidP="00947745">
      <w:pPr>
        <w:jc w:val="left"/>
        <w:rPr>
          <w:lang w:val="de-DE"/>
        </w:rPr>
      </w:pPr>
      <w:bookmarkStart w:id="223" w:name="_Toc16511662"/>
      <w:r w:rsidRPr="002C5676">
        <w:rPr>
          <w:lang w:val="de-DE"/>
        </w:rPr>
        <w:t xml:space="preserve">Das Projekt </w:t>
      </w:r>
      <w:r w:rsidR="00A97F14" w:rsidRPr="002C5676">
        <w:rPr>
          <w:lang w:val="de-DE"/>
        </w:rPr>
        <w:t>Belsenpark</w:t>
      </w:r>
      <w:r w:rsidR="00DE7C75" w:rsidRPr="002C5676">
        <w:rPr>
          <w:lang w:val="de-DE"/>
        </w:rPr>
        <w:t xml:space="preserve"> </w:t>
      </w:r>
      <w:r w:rsidRPr="002C5676">
        <w:rPr>
          <w:lang w:val="de-DE"/>
        </w:rPr>
        <w:t xml:space="preserve">erreicht im DGNB </w:t>
      </w:r>
      <w:proofErr w:type="spellStart"/>
      <w:r w:rsidR="0069615B" w:rsidRPr="002C5676">
        <w:rPr>
          <w:lang w:val="de-DE"/>
        </w:rPr>
        <w:t>Pre</w:t>
      </w:r>
      <w:proofErr w:type="spellEnd"/>
      <w:r w:rsidR="0069615B" w:rsidRPr="002C5676">
        <w:rPr>
          <w:lang w:val="de-DE"/>
        </w:rPr>
        <w:t>-Check</w:t>
      </w:r>
      <w:r w:rsidR="003A6A5B" w:rsidRPr="002C5676">
        <w:rPr>
          <w:lang w:val="de-DE"/>
        </w:rPr>
        <w:t xml:space="preserve"> </w:t>
      </w:r>
      <w:r w:rsidRPr="002C5676">
        <w:rPr>
          <w:lang w:val="de-DE"/>
        </w:rPr>
        <w:t>(Quick-Check) ein vorläufiges Ergebnis von</w:t>
      </w:r>
      <w:r w:rsidR="00245AD2" w:rsidRPr="002C5676">
        <w:rPr>
          <w:lang w:val="de-DE"/>
        </w:rPr>
        <w:t xml:space="preserve"> </w:t>
      </w:r>
      <w:r w:rsidR="003C0537" w:rsidRPr="002C5676">
        <w:rPr>
          <w:b/>
          <w:bCs/>
          <w:lang w:val="de-DE"/>
        </w:rPr>
        <w:t>7</w:t>
      </w:r>
      <w:r w:rsidR="002E4B2B">
        <w:rPr>
          <w:b/>
          <w:bCs/>
          <w:lang w:val="de-DE"/>
        </w:rPr>
        <w:t>7</w:t>
      </w:r>
      <w:r w:rsidR="002208C3" w:rsidRPr="002C5676">
        <w:rPr>
          <w:b/>
          <w:bCs/>
          <w:lang w:val="de-DE"/>
        </w:rPr>
        <w:t>,</w:t>
      </w:r>
      <w:r w:rsidR="00A41BCA">
        <w:rPr>
          <w:b/>
          <w:bCs/>
          <w:lang w:val="de-DE"/>
        </w:rPr>
        <w:t>0</w:t>
      </w:r>
      <w:r w:rsidR="00E87082" w:rsidRPr="002C5676">
        <w:rPr>
          <w:b/>
          <w:lang w:val="de-DE"/>
        </w:rPr>
        <w:t>%</w:t>
      </w:r>
      <w:r w:rsidR="00706511" w:rsidRPr="002C5676">
        <w:rPr>
          <w:b/>
          <w:lang w:val="de-DE"/>
        </w:rPr>
        <w:t>,</w:t>
      </w:r>
      <w:r w:rsidRPr="002C5676">
        <w:rPr>
          <w:b/>
          <w:lang w:val="de-DE"/>
        </w:rPr>
        <w:t xml:space="preserve"> </w:t>
      </w:r>
      <w:r w:rsidRPr="002C5676">
        <w:rPr>
          <w:lang w:val="de-DE"/>
        </w:rPr>
        <w:t xml:space="preserve">was </w:t>
      </w:r>
      <w:r w:rsidR="00857857" w:rsidRPr="002C5676">
        <w:rPr>
          <w:lang w:val="de-DE"/>
        </w:rPr>
        <w:t>einem</w:t>
      </w:r>
      <w:r w:rsidR="00857857" w:rsidRPr="002C5676">
        <w:rPr>
          <w:b/>
          <w:lang w:val="de-DE"/>
        </w:rPr>
        <w:t xml:space="preserve"> </w:t>
      </w:r>
      <w:proofErr w:type="gramStart"/>
      <w:r w:rsidRPr="002C5676">
        <w:rPr>
          <w:b/>
          <w:lang w:val="de-DE"/>
        </w:rPr>
        <w:t xml:space="preserve">DGNB </w:t>
      </w:r>
      <w:r w:rsidR="003A6A5B" w:rsidRPr="002C5676">
        <w:rPr>
          <w:b/>
          <w:lang w:val="de-DE"/>
        </w:rPr>
        <w:t>Gold</w:t>
      </w:r>
      <w:proofErr w:type="gramEnd"/>
      <w:r w:rsidR="003F6BC8" w:rsidRPr="002C5676">
        <w:rPr>
          <w:b/>
          <w:lang w:val="de-DE"/>
        </w:rPr>
        <w:t xml:space="preserve"> </w:t>
      </w:r>
      <w:r w:rsidR="003F6BC8" w:rsidRPr="002C5676">
        <w:rPr>
          <w:lang w:val="de-DE"/>
        </w:rPr>
        <w:t xml:space="preserve">(inkl. Puffer </w:t>
      </w:r>
      <w:r w:rsidR="00BE40A6" w:rsidRPr="002C5676">
        <w:rPr>
          <w:lang w:val="de-DE"/>
        </w:rPr>
        <w:t xml:space="preserve">von </w:t>
      </w:r>
      <w:r w:rsidR="00E117F4">
        <w:rPr>
          <w:lang w:val="de-DE"/>
        </w:rPr>
        <w:t>12</w:t>
      </w:r>
      <w:r w:rsidR="00BD0DB0" w:rsidRPr="002C5676">
        <w:rPr>
          <w:lang w:val="de-DE"/>
        </w:rPr>
        <w:t>,</w:t>
      </w:r>
      <w:r w:rsidR="00A41BCA">
        <w:rPr>
          <w:lang w:val="de-DE"/>
        </w:rPr>
        <w:t>0</w:t>
      </w:r>
      <w:r w:rsidR="00BE40A6" w:rsidRPr="002C5676">
        <w:rPr>
          <w:lang w:val="de-DE"/>
        </w:rPr>
        <w:t>%</w:t>
      </w:r>
      <w:r w:rsidR="00E117F4">
        <w:rPr>
          <w:lang w:val="de-DE"/>
        </w:rPr>
        <w:t xml:space="preserve"> - von der DGNB unbestätigte Voreinschätzung</w:t>
      </w:r>
      <w:r w:rsidR="00BE40A6" w:rsidRPr="002C5676">
        <w:rPr>
          <w:lang w:val="de-DE"/>
        </w:rPr>
        <w:t>)</w:t>
      </w:r>
      <w:r w:rsidR="00213496" w:rsidRPr="002C5676">
        <w:rPr>
          <w:lang w:val="de-DE"/>
        </w:rPr>
        <w:t xml:space="preserve"> </w:t>
      </w:r>
      <w:r w:rsidRPr="002C5676">
        <w:rPr>
          <w:lang w:val="de-DE"/>
        </w:rPr>
        <w:t>entspricht.</w:t>
      </w:r>
      <w:r w:rsidR="00BD0DB0" w:rsidRPr="002C5676">
        <w:rPr>
          <w:lang w:val="de-DE"/>
        </w:rPr>
        <w:t xml:space="preserve"> Auch in den Themengruppen werden die Anforderungen für die Gold-Zertifizierung </w:t>
      </w:r>
      <w:r w:rsidR="005668E7" w:rsidRPr="002C5676">
        <w:rPr>
          <w:lang w:val="de-DE"/>
        </w:rPr>
        <w:t>(min. 50%) erreicht.</w:t>
      </w:r>
      <w:r w:rsidR="00A41BCA">
        <w:rPr>
          <w:lang w:val="de-DE"/>
        </w:rPr>
        <w:t xml:space="preserve"> Im Bereich Prozessqualität </w:t>
      </w:r>
      <w:r w:rsidR="00BD069E">
        <w:rPr>
          <w:lang w:val="de-DE"/>
        </w:rPr>
        <w:t>li</w:t>
      </w:r>
      <w:r w:rsidR="00E117F4">
        <w:rPr>
          <w:lang w:val="de-DE"/>
        </w:rPr>
        <w:t>egt der Wert nur leicht über</w:t>
      </w:r>
      <w:r w:rsidR="00BA31D6">
        <w:rPr>
          <w:lang w:val="de-DE"/>
        </w:rPr>
        <w:t xml:space="preserve"> der Anforderung. Hier sollte ein Fokus bei der Umsetzung von Verbesserungspotentialen gelegt werden.</w:t>
      </w:r>
      <w:r w:rsidR="00D25093" w:rsidRPr="002C5676">
        <w:rPr>
          <w:lang w:val="de-DE"/>
        </w:rPr>
        <w:t xml:space="preserve"> Darüber hinaus sind noch eine Reihe von Verbesserungspotentialen vorhanden </w:t>
      </w:r>
      <w:r w:rsidR="00994732" w:rsidRPr="002C5676">
        <w:rPr>
          <w:lang w:val="de-DE"/>
        </w:rPr>
        <w:t xml:space="preserve">mit denen </w:t>
      </w:r>
      <w:r w:rsidR="00BC3453" w:rsidRPr="002C5676">
        <w:rPr>
          <w:lang w:val="de-DE"/>
        </w:rPr>
        <w:t>das Zertifizierungsergebnis noch verbesse</w:t>
      </w:r>
      <w:r w:rsidR="00994732" w:rsidRPr="002C5676">
        <w:rPr>
          <w:lang w:val="de-DE"/>
        </w:rPr>
        <w:t>rt werden kann</w:t>
      </w:r>
      <w:r w:rsidR="00BC3453" w:rsidRPr="002C5676">
        <w:rPr>
          <w:lang w:val="de-DE"/>
        </w:rPr>
        <w:t>.</w:t>
      </w:r>
      <w:r w:rsidR="00BD0DB0" w:rsidRPr="002C5676">
        <w:rPr>
          <w:lang w:val="de-DE"/>
        </w:rPr>
        <w:t xml:space="preserve"> </w:t>
      </w:r>
      <w:r w:rsidRPr="002C5676">
        <w:rPr>
          <w:lang w:val="de-DE"/>
        </w:rPr>
        <w:t>Die Ausprägung und Verteilung</w:t>
      </w:r>
      <w:r w:rsidR="005668E7" w:rsidRPr="002C5676">
        <w:rPr>
          <w:lang w:val="de-DE"/>
        </w:rPr>
        <w:t xml:space="preserve"> der Bewertung in den einzelnen Kriterien</w:t>
      </w:r>
      <w:r w:rsidRPr="002C5676">
        <w:rPr>
          <w:lang w:val="de-DE"/>
        </w:rPr>
        <w:t xml:space="preserve"> kann der </w:t>
      </w:r>
      <w:proofErr w:type="gramStart"/>
      <w:r w:rsidRPr="002C5676">
        <w:rPr>
          <w:lang w:val="de-DE"/>
        </w:rPr>
        <w:t>DGNB Blume</w:t>
      </w:r>
      <w:proofErr w:type="gramEnd"/>
      <w:r w:rsidRPr="002C5676">
        <w:rPr>
          <w:lang w:val="de-DE"/>
        </w:rPr>
        <w:t xml:space="preserve"> entnommen werden.</w:t>
      </w:r>
      <w:bookmarkEnd w:id="223"/>
      <w:r w:rsidRPr="002C5676">
        <w:rPr>
          <w:lang w:val="de-DE"/>
        </w:rPr>
        <w:t xml:space="preserve"> </w:t>
      </w:r>
      <w:r w:rsidR="00D36497" w:rsidRPr="002C5676">
        <w:rPr>
          <w:lang w:val="de-DE"/>
        </w:rPr>
        <w:t xml:space="preserve">Die Blume </w:t>
      </w:r>
      <w:r w:rsidR="00174BE3" w:rsidRPr="002C5676">
        <w:rPr>
          <w:lang w:val="de-DE"/>
        </w:rPr>
        <w:t>bezieht</w:t>
      </w:r>
      <w:r w:rsidR="00D36497" w:rsidRPr="002C5676">
        <w:rPr>
          <w:lang w:val="de-DE"/>
        </w:rPr>
        <w:t xml:space="preserve"> die </w:t>
      </w:r>
      <w:r w:rsidR="00956393" w:rsidRPr="002C5676">
        <w:rPr>
          <w:lang w:val="de-DE"/>
        </w:rPr>
        <w:t xml:space="preserve">angenommen </w:t>
      </w:r>
      <w:r w:rsidR="00D36497" w:rsidRPr="002C5676">
        <w:rPr>
          <w:lang w:val="de-DE"/>
        </w:rPr>
        <w:t>Punkte</w:t>
      </w:r>
      <w:r w:rsidR="00174BE3" w:rsidRPr="002C5676">
        <w:rPr>
          <w:lang w:val="de-DE"/>
        </w:rPr>
        <w:t xml:space="preserve"> mit ein</w:t>
      </w:r>
      <w:r w:rsidR="00D36497" w:rsidRPr="002C5676">
        <w:rPr>
          <w:lang w:val="de-DE"/>
        </w:rPr>
        <w:t xml:space="preserve">. </w:t>
      </w:r>
    </w:p>
    <w:p w14:paraId="042727BE" w14:textId="330AB578" w:rsidR="00B01CB2" w:rsidRPr="002C5676" w:rsidRDefault="00D7452A" w:rsidP="00947745">
      <w:pPr>
        <w:keepNext/>
        <w:spacing w:after="0"/>
        <w:jc w:val="left"/>
        <w:rPr>
          <w:highlight w:val="yellow"/>
          <w:lang w:val="de-DE"/>
        </w:rPr>
      </w:pPr>
      <w:r w:rsidRPr="002C5676">
        <w:rPr>
          <w:noProof/>
          <w:lang w:val="de-DE"/>
        </w:rPr>
        <w:drawing>
          <wp:inline distT="0" distB="0" distL="0" distR="0" wp14:anchorId="3CE07DC8" wp14:editId="1888AFA2">
            <wp:extent cx="5081012" cy="4564624"/>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1">
                      <a:extLst>
                        <a:ext uri="{28A0092B-C50C-407E-A947-70E740481C1C}">
                          <a14:useLocalDpi xmlns:a14="http://schemas.microsoft.com/office/drawing/2010/main" val="0"/>
                        </a:ext>
                      </a:extLst>
                    </a:blip>
                    <a:stretch>
                      <a:fillRect/>
                    </a:stretch>
                  </pic:blipFill>
                  <pic:spPr>
                    <a:xfrm>
                      <a:off x="0" y="0"/>
                      <a:ext cx="5081012" cy="4564624"/>
                    </a:xfrm>
                    <a:prstGeom prst="rect">
                      <a:avLst/>
                    </a:prstGeom>
                  </pic:spPr>
                </pic:pic>
              </a:graphicData>
            </a:graphic>
          </wp:inline>
        </w:drawing>
      </w:r>
    </w:p>
    <w:p w14:paraId="6809D212" w14:textId="7A7E6C47" w:rsidR="00BE1DF9" w:rsidRPr="002C5676" w:rsidRDefault="000F22C5" w:rsidP="006D6D54">
      <w:pPr>
        <w:pStyle w:val="Caption"/>
      </w:pPr>
      <w:r>
        <w:t>Abbildung 73: DGNB Blume Stadtquartier SUPERQUARTIER</w:t>
      </w:r>
    </w:p>
    <w:p w14:paraId="0B860002" w14:textId="77777777" w:rsidR="00D428C2" w:rsidRPr="002C5676" w:rsidRDefault="00B35C44" w:rsidP="00947745">
      <w:pPr>
        <w:jc w:val="left"/>
        <w:rPr>
          <w:lang w:val="de-DE"/>
        </w:rPr>
      </w:pPr>
      <w:r w:rsidRPr="002C5676">
        <w:rPr>
          <w:lang w:val="de-DE"/>
        </w:rPr>
        <w:t xml:space="preserve">Aufbauend auf dem </w:t>
      </w:r>
      <w:proofErr w:type="spellStart"/>
      <w:r w:rsidRPr="002C5676">
        <w:rPr>
          <w:lang w:val="de-DE"/>
        </w:rPr>
        <w:t>Pre</w:t>
      </w:r>
      <w:proofErr w:type="spellEnd"/>
      <w:r w:rsidRPr="002C5676">
        <w:rPr>
          <w:lang w:val="de-DE"/>
        </w:rPr>
        <w:t xml:space="preserve">-Check </w:t>
      </w:r>
      <w:r w:rsidR="00E00FE0" w:rsidRPr="002C5676">
        <w:rPr>
          <w:lang w:val="de-DE"/>
        </w:rPr>
        <w:t>kann nun die nächste Projektphase (Vorzertifikat) angegangen werden.</w:t>
      </w:r>
      <w:r w:rsidR="00D95967" w:rsidRPr="002C5676">
        <w:rPr>
          <w:lang w:val="de-DE"/>
        </w:rPr>
        <w:t xml:space="preserve"> Hier können </w:t>
      </w:r>
      <w:r w:rsidR="008B10FE" w:rsidRPr="002C5676">
        <w:rPr>
          <w:lang w:val="de-DE"/>
        </w:rPr>
        <w:t>geeignete Verbesserungspotentiale ausgewählt und die Betrachtungsgrenze konkretisiert werden.</w:t>
      </w:r>
    </w:p>
    <w:p w14:paraId="732AB44B" w14:textId="77777777" w:rsidR="001E377A" w:rsidRPr="002C5676" w:rsidRDefault="00E874B7" w:rsidP="00947745">
      <w:pPr>
        <w:jc w:val="left"/>
        <w:rPr>
          <w:lang w:val="de-DE"/>
        </w:rPr>
      </w:pPr>
      <w:r w:rsidRPr="002C5676">
        <w:rPr>
          <w:lang w:val="de-DE"/>
        </w:rPr>
        <w:t xml:space="preserve">Die Verbesserungspotentiale sind in einer separaten filterbaren Tabelle aufgeführt. </w:t>
      </w:r>
      <w:r w:rsidR="00882131" w:rsidRPr="002C5676">
        <w:rPr>
          <w:lang w:val="de-DE"/>
        </w:rPr>
        <w:t xml:space="preserve">Sie sind hier </w:t>
      </w:r>
      <w:r w:rsidR="00521774" w:rsidRPr="002C5676">
        <w:rPr>
          <w:lang w:val="de-DE"/>
        </w:rPr>
        <w:t xml:space="preserve">in drei Kategorien </w:t>
      </w:r>
      <w:r w:rsidR="00882131" w:rsidRPr="002C5676">
        <w:rPr>
          <w:lang w:val="de-DE"/>
        </w:rPr>
        <w:t>aufgeteilt dargestellt</w:t>
      </w:r>
      <w:r w:rsidR="00521774" w:rsidRPr="002C5676">
        <w:rPr>
          <w:lang w:val="de-DE"/>
        </w:rPr>
        <w:t xml:space="preserve">: </w:t>
      </w:r>
      <w:r w:rsidR="00882131" w:rsidRPr="002C5676">
        <w:rPr>
          <w:lang w:val="de-DE"/>
        </w:rPr>
        <w:t>Empfohlene</w:t>
      </w:r>
      <w:r w:rsidR="00521774" w:rsidRPr="002C5676">
        <w:rPr>
          <w:lang w:val="de-DE"/>
        </w:rPr>
        <w:t xml:space="preserve"> Verbesserungspotentiale, </w:t>
      </w:r>
      <w:proofErr w:type="spellStart"/>
      <w:r w:rsidR="00882131" w:rsidRPr="002C5676">
        <w:rPr>
          <w:lang w:val="de-DE"/>
        </w:rPr>
        <w:t>Weitere</w:t>
      </w:r>
      <w:proofErr w:type="spellEnd"/>
      <w:r w:rsidR="00882131" w:rsidRPr="002C5676">
        <w:rPr>
          <w:lang w:val="de-DE"/>
        </w:rPr>
        <w:t xml:space="preserve"> Verbesserungspotentiale</w:t>
      </w:r>
      <w:r w:rsidR="00521774" w:rsidRPr="002C5676">
        <w:rPr>
          <w:lang w:val="de-DE"/>
        </w:rPr>
        <w:t xml:space="preserve"> und Sonstige Verbesserungspotentiale.</w:t>
      </w:r>
      <w:r w:rsidR="00882131" w:rsidRPr="002C5676">
        <w:rPr>
          <w:lang w:val="de-DE"/>
        </w:rPr>
        <w:t xml:space="preserve"> </w:t>
      </w:r>
    </w:p>
    <w:p w14:paraId="5973A279" w14:textId="3F9566C4" w:rsidR="00815520" w:rsidRPr="00CB1D1A" w:rsidRDefault="00882131" w:rsidP="00930F28">
      <w:pPr>
        <w:jc w:val="left"/>
        <w:rPr>
          <w:lang w:val="de-DE"/>
        </w:rPr>
      </w:pPr>
      <w:r w:rsidRPr="002C5676">
        <w:rPr>
          <w:lang w:val="de-DE"/>
        </w:rPr>
        <w:t xml:space="preserve">Empfohlene Verbesserungspotentiale sind erfahrungsgemäß einfach umzusetzen und/oder gehen mit einer </w:t>
      </w:r>
      <w:r w:rsidR="00377E09" w:rsidRPr="002C5676">
        <w:rPr>
          <w:lang w:val="de-DE"/>
        </w:rPr>
        <w:t xml:space="preserve">großen Verbesserung der Gesamtbewertung einher. </w:t>
      </w:r>
    </w:p>
    <w:p w14:paraId="200D5DB2" w14:textId="078BDC83" w:rsidR="00BA071A" w:rsidRPr="002C5676" w:rsidRDefault="00BA071A" w:rsidP="00947745">
      <w:pPr>
        <w:jc w:val="left"/>
        <w:rPr>
          <w:lang w:val="de-DE" w:eastAsia="en-GB"/>
        </w:rPr>
        <w:sectPr w:rsidR="00BA071A" w:rsidRPr="002C5676" w:rsidSect="000E123F">
          <w:type w:val="oddPage"/>
          <w:pgSz w:w="11906" w:h="16838"/>
          <w:pgMar w:top="1440" w:right="1440" w:bottom="1440" w:left="1440" w:header="708" w:footer="708" w:gutter="0"/>
          <w:cols w:space="708"/>
          <w:docGrid w:linePitch="360"/>
        </w:sectPr>
      </w:pPr>
    </w:p>
    <w:p w14:paraId="0A5589C2" w14:textId="1ABA38F5" w:rsidR="00677D8A" w:rsidRPr="002C5676" w:rsidRDefault="0069501D" w:rsidP="00947745">
      <w:pPr>
        <w:jc w:val="left"/>
        <w:rPr>
          <w:rFonts w:cs="Segoe UI"/>
          <w:lang w:val="de-DE"/>
        </w:rPr>
      </w:pPr>
      <w:r w:rsidRPr="002C5676">
        <w:rPr>
          <w:rFonts w:cs="Segoe UI"/>
          <w:lang w:val="de-DE"/>
        </w:rPr>
        <w:lastRenderedPageBreak/>
        <w:t>Anhang 1: Gewichtungstabelle</w:t>
      </w:r>
    </w:p>
    <w:sectPr w:rsidR="00677D8A" w:rsidRPr="002C5676" w:rsidSect="00D428C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D086D" w14:textId="77777777" w:rsidR="00993C91" w:rsidRDefault="00993C91" w:rsidP="00EB0F8F">
      <w:pPr>
        <w:spacing w:after="0" w:line="240" w:lineRule="auto"/>
      </w:pPr>
      <w:r>
        <w:separator/>
      </w:r>
    </w:p>
  </w:endnote>
  <w:endnote w:type="continuationSeparator" w:id="0">
    <w:p w14:paraId="5891C49E" w14:textId="77777777" w:rsidR="00993C91" w:rsidRDefault="00993C91" w:rsidP="00EB0F8F">
      <w:pPr>
        <w:spacing w:after="0" w:line="240" w:lineRule="auto"/>
      </w:pPr>
      <w:r>
        <w:continuationSeparator/>
      </w:r>
    </w:p>
  </w:endnote>
  <w:endnote w:type="continuationNotice" w:id="1">
    <w:p w14:paraId="4B5D38DC" w14:textId="77777777" w:rsidR="00993C91" w:rsidRDefault="00993C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kkurat-Light">
    <w:altName w:val="Calibri"/>
    <w:charset w:val="00"/>
    <w:family w:val="auto"/>
    <w:pitch w:val="variable"/>
    <w:sig w:usb0="00000003"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55 Roman">
    <w:altName w:val="Arial"/>
    <w:charset w:val="00"/>
    <w:family w:val="swiss"/>
    <w:pitch w:val="variable"/>
    <w:sig w:usb0="00000001" w:usb1="00000000" w:usb2="00000000" w:usb3="00000000" w:csb0="00000003" w:csb1="00000000"/>
  </w:font>
  <w:font w:name="Myriad Pro">
    <w:altName w:val="Segoe UI"/>
    <w:panose1 w:val="020B0703030403020204"/>
    <w:charset w:val="00"/>
    <w:family w:val="swiss"/>
    <w:notTrueType/>
    <w:pitch w:val="variable"/>
    <w:sig w:usb0="2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BoldMT">
    <w:altName w:val="Arial"/>
    <w:panose1 w:val="00000000000000000000"/>
    <w:charset w:val="00"/>
    <w:family w:val="auto"/>
    <w:notTrueType/>
    <w:pitch w:val="default"/>
    <w:sig w:usb0="00000003" w:usb1="00000000" w:usb2="00000000" w:usb3="00000000" w:csb0="00000001" w:csb1="00000000"/>
  </w:font>
  <w:font w:name="SegoeUI">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CEB00" w14:textId="337C3374" w:rsidR="00AF5006" w:rsidRPr="005E6611" w:rsidRDefault="007B697C" w:rsidP="004A62FC">
    <w:pPr>
      <w:pStyle w:val="Footer"/>
      <w:pBdr>
        <w:top w:val="single" w:sz="4" w:space="0" w:color="1F497D" w:themeColor="text2"/>
      </w:pBdr>
    </w:pPr>
    <w:sdt>
      <w:sdtPr>
        <w:alias w:val="Project Title"/>
        <w:tag w:val="Title"/>
        <w:id w:val="-645891780"/>
        <w:dataBinding w:prefixMappings="xmlns:ns0='http://purl.org/dc/elements/1.1/' xmlns:ns1='http://schemas.openxmlformats.org/package/2006/metadata/core-properties' " w:xpath="/ns1:coreProperties[1]/ns0:title[1]" w:storeItemID="{6C3C8BC8-F283-45AE-878A-BAB7291924A1}"/>
        <w:text/>
      </w:sdtPr>
      <w:sdtEndPr/>
      <w:sdtContent>
        <w:r w:rsidR="00AF5006" w:rsidRPr="005E6611">
          <w:t xml:space="preserve">DGNB </w:t>
        </w:r>
        <w:r w:rsidR="00AF5006">
          <w:t>SQ</w:t>
        </w:r>
        <w:r w:rsidR="00AF5006" w:rsidRPr="005E6611">
          <w:t xml:space="preserve"> Pre-</w:t>
        </w:r>
        <w:r w:rsidR="00AD34E3">
          <w:t>Check</w:t>
        </w:r>
      </w:sdtContent>
    </w:sdt>
    <w:r w:rsidR="00AF5006" w:rsidRPr="00B144A2">
      <w:rPr>
        <w:lang w:val="de-DE"/>
      </w:rPr>
      <w:ptab w:relativeTo="margin" w:alignment="center" w:leader="none"/>
    </w:r>
    <w:r w:rsidR="00AF5006" w:rsidRPr="00B144A2">
      <w:rPr>
        <w:lang w:val="de-DE"/>
      </w:rPr>
      <w:ptab w:relativeTo="margin" w:alignment="right" w:leader="none"/>
    </w:r>
    <w:r w:rsidR="00AF5006" w:rsidRPr="005E6611">
      <w:t xml:space="preserve">Revision </w:t>
    </w:r>
    <w:r w:rsidR="00F335FB">
      <w:t>0</w:t>
    </w:r>
    <w:r w:rsidR="00025029">
      <w:t>1</w:t>
    </w:r>
  </w:p>
  <w:p w14:paraId="65805071" w14:textId="7D5EF7BE" w:rsidR="00AF5006" w:rsidRPr="005E6611" w:rsidRDefault="007B697C" w:rsidP="004A62FC">
    <w:pPr>
      <w:pStyle w:val="Footer"/>
      <w:pBdr>
        <w:top w:val="single" w:sz="4" w:space="0" w:color="1F497D" w:themeColor="text2"/>
      </w:pBdr>
    </w:pPr>
    <w:sdt>
      <w:sdtPr>
        <w:rPr>
          <w:rFonts w:cs="Segoe UI"/>
          <w:b/>
          <w:highlight w:val="yellow"/>
          <w:lang w:val="de-DE"/>
        </w:rPr>
        <w:alias w:val="Report Title"/>
        <w:tag w:val="Report"/>
        <w:id w:val="195204062"/>
        <w:dataBinding w:xpath="/root[1]/Report[1]" w:storeItemID="{80946854-97BC-4543-B562-3FEE61163E24}"/>
        <w:text/>
      </w:sdtPr>
      <w:sdtContent>
        <w:r w:rsidRPr="007B697C">
          <w:rPr>
            <w:rFonts w:cs="Segoe UI"/>
            <w:b/>
            <w:highlight w:val="yellow"/>
            <w:lang w:val="de-DE"/>
          </w:rPr>
          <w:t>Excel (</w:t>
        </w:r>
        <w:r>
          <w:rPr>
            <w:rFonts w:cs="Segoe UI"/>
            <w:b/>
            <w:highlight w:val="yellow"/>
            <w:lang w:val="de-DE"/>
          </w:rPr>
          <w:t>E3</w:t>
        </w:r>
        <w:r w:rsidRPr="007B697C">
          <w:rPr>
            <w:rFonts w:cs="Segoe UI"/>
            <w:b/>
            <w:highlight w:val="yellow"/>
            <w:lang w:val="de-DE"/>
          </w:rPr>
          <w:t>)</w:t>
        </w:r>
      </w:sdtContent>
    </w:sdt>
    <w:r w:rsidR="00AF5006" w:rsidRPr="00B144A2">
      <w:rPr>
        <w:lang w:val="de-DE"/>
      </w:rPr>
      <w:ptab w:relativeTo="margin" w:alignment="right" w:leader="none"/>
    </w:r>
    <w:sdt>
      <w:sdtPr>
        <w:alias w:val="Publish Date"/>
        <w:tag w:val="PublishDate"/>
        <w:id w:val="375594933"/>
        <w:dataBinding w:xpath="/root[1]/PublishDate[1]" w:storeItemID="{80946854-97BC-4543-B562-3FEE61163E24}"/>
        <w:date w:fullDate="2024-04-26T00:00:00Z">
          <w:dateFormat w:val="d MMMM yyyy"/>
          <w:lid w:val="en-GB"/>
          <w:storeMappedDataAs w:val="dateTime"/>
          <w:calendar w:val="gregorian"/>
        </w:date>
      </w:sdtPr>
      <w:sdtEndPr/>
      <w:sdtContent>
        <w:r w:rsidR="00025029">
          <w:t>26 April 2024</w:t>
        </w:r>
      </w:sdtContent>
    </w:sdt>
  </w:p>
  <w:p w14:paraId="35EE30C3" w14:textId="79F6691A" w:rsidR="00AF5006" w:rsidRPr="004A62FC" w:rsidRDefault="00AF5006" w:rsidP="004A62FC">
    <w:pPr>
      <w:pStyle w:val="Footer"/>
      <w:pBdr>
        <w:top w:val="single" w:sz="4" w:space="0" w:color="1F497D" w:themeColor="text2"/>
      </w:pBdr>
    </w:pPr>
    <w:r w:rsidRPr="00B144A2">
      <w:t xml:space="preserve">Copyright © 1976 - </w:t>
    </w:r>
    <w:r w:rsidR="00265EED">
      <w:t>2024</w:t>
    </w:r>
    <w:r w:rsidRPr="00B144A2">
      <w:t xml:space="preserve"> Buro</w:t>
    </w:r>
    <w:r>
      <w:t xml:space="preserve"> </w:t>
    </w:r>
    <w:r w:rsidRPr="00B144A2">
      <w:t>Happold. All Rights Reserved</w:t>
    </w:r>
    <w:r w:rsidRPr="00A06581">
      <w:t>.</w:t>
    </w:r>
    <w:r w:rsidRPr="00B144A2">
      <w:rPr>
        <w:lang w:val="de-DE"/>
      </w:rPr>
      <w:ptab w:relativeTo="margin" w:alignment="right" w:leader="none"/>
    </w:r>
    <w:r w:rsidRPr="00A06581">
      <w:t xml:space="preserve">Page </w:t>
    </w:r>
    <w:r w:rsidRPr="00B144A2">
      <w:rPr>
        <w:lang w:val="de-DE"/>
      </w:rPr>
      <w:fldChar w:fldCharType="begin"/>
    </w:r>
    <w:r w:rsidRPr="00A06581">
      <w:instrText xml:space="preserve"> PAGE </w:instrText>
    </w:r>
    <w:r w:rsidRPr="00B144A2">
      <w:rPr>
        <w:lang w:val="de-DE"/>
      </w:rPr>
      <w:fldChar w:fldCharType="separate"/>
    </w:r>
    <w:r>
      <w:rPr>
        <w:lang w:val="de-DE"/>
      </w:rPr>
      <w:t>3</w:t>
    </w:r>
    <w:r w:rsidRPr="00B144A2">
      <w:rPr>
        <w:noProof/>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6E5EF" w14:textId="1F3B0FD0" w:rsidR="00AF5006" w:rsidRDefault="00AF5006" w:rsidP="00972A7B">
    <w:pPr>
      <w:pStyle w:val="Footer"/>
      <w:pBdr>
        <w:top w:val="single" w:sz="4" w:space="24" w:color="1F497D" w:themeColor="text2"/>
      </w:pBdr>
      <w:tabs>
        <w:tab w:val="left" w:pos="79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5E70A" w14:textId="77777777" w:rsidR="00993C91" w:rsidRDefault="00993C91" w:rsidP="00EB0F8F">
      <w:pPr>
        <w:spacing w:after="0" w:line="240" w:lineRule="auto"/>
      </w:pPr>
      <w:r>
        <w:separator/>
      </w:r>
    </w:p>
  </w:footnote>
  <w:footnote w:type="continuationSeparator" w:id="0">
    <w:p w14:paraId="1B7F55BA" w14:textId="77777777" w:rsidR="00993C91" w:rsidRDefault="00993C91" w:rsidP="00EB0F8F">
      <w:pPr>
        <w:spacing w:after="0" w:line="240" w:lineRule="auto"/>
      </w:pPr>
      <w:r>
        <w:continuationSeparator/>
      </w:r>
    </w:p>
  </w:footnote>
  <w:footnote w:type="continuationNotice" w:id="1">
    <w:p w14:paraId="065DD3BD" w14:textId="77777777" w:rsidR="00993C91" w:rsidRDefault="00993C91">
      <w:pPr>
        <w:spacing w:after="0" w:line="240" w:lineRule="auto"/>
      </w:pPr>
    </w:p>
  </w:footnote>
  <w:footnote w:id="2">
    <w:p w14:paraId="20664F29" w14:textId="6ED19867" w:rsidR="0048531F" w:rsidRPr="0048531F" w:rsidRDefault="0048531F">
      <w:pPr>
        <w:pStyle w:val="FootnoteText"/>
        <w:rPr>
          <w:lang w:val="de-DE"/>
        </w:rPr>
      </w:pPr>
      <w:r w:rsidRPr="0048531F">
        <w:rPr>
          <w:rStyle w:val="FootnoteReference"/>
          <w:sz w:val="16"/>
          <w:szCs w:val="16"/>
        </w:rPr>
        <w:footnoteRef/>
      </w:r>
      <w:r w:rsidRPr="00775281">
        <w:rPr>
          <w:sz w:val="16"/>
          <w:szCs w:val="16"/>
          <w:lang w:val="de-DE"/>
        </w:rPr>
        <w:t xml:space="preserve"> </w:t>
      </w:r>
      <w:r w:rsidRPr="0048531F">
        <w:rPr>
          <w:sz w:val="16"/>
          <w:szCs w:val="16"/>
          <w:lang w:val="de-DE"/>
        </w:rPr>
        <w:t xml:space="preserve">Übernahme </w:t>
      </w:r>
      <w:r w:rsidR="002817A3">
        <w:rPr>
          <w:sz w:val="16"/>
          <w:szCs w:val="16"/>
          <w:lang w:val="de-DE"/>
        </w:rPr>
        <w:t>Leporello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51FBC" w14:textId="77777777" w:rsidR="00AF5006" w:rsidRDefault="00AF5006">
    <w:pPr>
      <w:pStyle w:val="Header"/>
    </w:pPr>
  </w:p>
  <w:p w14:paraId="29FF2E77" w14:textId="77777777" w:rsidR="00AF5006" w:rsidRDefault="00AF5006">
    <w:pPr>
      <w:pStyle w:val="Header"/>
    </w:pPr>
  </w:p>
  <w:p w14:paraId="3DA6436D" w14:textId="77777777" w:rsidR="00AF5006" w:rsidRDefault="00AF5006">
    <w:pPr>
      <w:pStyle w:val="Header"/>
    </w:pPr>
  </w:p>
  <w:p w14:paraId="2E758F48" w14:textId="77777777" w:rsidR="00AF5006" w:rsidRDefault="00AF5006">
    <w:pPr>
      <w:pStyle w:val="Header"/>
    </w:pPr>
  </w:p>
  <w:p w14:paraId="6F067919" w14:textId="77777777" w:rsidR="00AF5006" w:rsidRDefault="00AF50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14649" w14:textId="2889AF7C" w:rsidR="00AF5006" w:rsidRDefault="00AF5006">
    <w:pPr>
      <w:pStyle w:val="Header"/>
    </w:pPr>
    <w:r>
      <w:rPr>
        <w:noProof/>
        <w:lang w:val="es-EC" w:eastAsia="es-EC"/>
      </w:rPr>
      <w:drawing>
        <wp:anchor distT="179705" distB="0" distL="114300" distR="114300" simplePos="0" relativeHeight="251658240" behindDoc="0" locked="0" layoutInCell="1" allowOverlap="1" wp14:anchorId="451DE351" wp14:editId="30EDD7E7">
          <wp:simplePos x="0" y="0"/>
          <wp:positionH relativeFrom="margin">
            <wp:align>center</wp:align>
          </wp:positionH>
          <wp:positionV relativeFrom="page">
            <wp:posOffset>-22860</wp:posOffset>
          </wp:positionV>
          <wp:extent cx="2186808" cy="1091475"/>
          <wp:effectExtent l="0" t="0" r="444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Logo Letterhead Spacing trans.png"/>
                  <pic:cNvPicPr/>
                </pic:nvPicPr>
                <pic:blipFill>
                  <a:blip r:embed="rId1"/>
                  <a:stretch>
                    <a:fillRect/>
                  </a:stretch>
                </pic:blipFill>
                <pic:spPr bwMode="auto">
                  <a:xfrm>
                    <a:off x="0" y="0"/>
                    <a:ext cx="2186808" cy="109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89EC73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A1CBB7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1A661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DCE4E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CCAEA6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056EE6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3780CF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6901EA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5041E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596B82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B91B5C"/>
    <w:multiLevelType w:val="hybridMultilevel"/>
    <w:tmpl w:val="9A2ACC8A"/>
    <w:lvl w:ilvl="0" w:tplc="5C465AA8">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3A63752"/>
    <w:multiLevelType w:val="hybridMultilevel"/>
    <w:tmpl w:val="F920F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4BD7062"/>
    <w:multiLevelType w:val="multilevel"/>
    <w:tmpl w:val="FE5EFBDC"/>
    <w:styleLink w:val="BuroHappoldOutline"/>
    <w:lvl w:ilvl="0">
      <w:start w:val="1"/>
      <w:numFmt w:val="decimal"/>
      <w:pStyle w:val="Heading1"/>
      <w:lvlText w:val="%1."/>
      <w:lvlJc w:val="left"/>
      <w:pPr>
        <w:tabs>
          <w:tab w:val="num" w:pos="720"/>
        </w:tabs>
        <w:ind w:left="720" w:hanging="720"/>
      </w:pPr>
      <w:rPr>
        <w:rFonts w:ascii="Segoe UI" w:eastAsiaTheme="minorEastAsia" w:hAnsi="Segoe UI" w:cstheme="majorBidi"/>
      </w:rPr>
    </w:lvl>
    <w:lvl w:ilvl="1">
      <w:start w:val="1"/>
      <w:numFmt w:val="decimal"/>
      <w:pStyle w:val="Heading2"/>
      <w:lvlText w:val="%1.%2"/>
      <w:lvlJc w:val="left"/>
      <w:pPr>
        <w:tabs>
          <w:tab w:val="num" w:pos="1004"/>
        </w:tabs>
        <w:ind w:left="1004"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720"/>
        </w:tabs>
        <w:ind w:left="720" w:hanging="720"/>
      </w:pPr>
      <w:rPr>
        <w:rFonts w:hint="default"/>
      </w:rPr>
    </w:lvl>
    <w:lvl w:ilvl="4">
      <w:start w:val="1"/>
      <w:numFmt w:val="none"/>
      <w:pStyle w:val="Heading5"/>
      <w:suff w:val="nothing"/>
      <w:lvlText w:val=""/>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suff w:val="nothing"/>
      <w:lvlText w:val="%9"/>
      <w:lvlJc w:val="left"/>
      <w:pPr>
        <w:ind w:left="0" w:firstLine="0"/>
      </w:pPr>
      <w:rPr>
        <w:rFonts w:hint="default"/>
      </w:rPr>
    </w:lvl>
  </w:abstractNum>
  <w:abstractNum w:abstractNumId="13" w15:restartNumberingAfterBreak="0">
    <w:nsid w:val="0B086D33"/>
    <w:multiLevelType w:val="hybridMultilevel"/>
    <w:tmpl w:val="2954DB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F4D3050"/>
    <w:multiLevelType w:val="hybridMultilevel"/>
    <w:tmpl w:val="0B484A36"/>
    <w:lvl w:ilvl="0" w:tplc="CA7C9E64">
      <w:start w:val="1"/>
      <w:numFmt w:val="bullet"/>
      <w:pStyle w:val="Bullet1"/>
      <w:lvlText w:val=""/>
      <w:lvlJc w:val="left"/>
      <w:pPr>
        <w:ind w:left="360" w:hanging="360"/>
      </w:pPr>
      <w:rPr>
        <w:rFonts w:ascii="Symbol" w:hAnsi="Symbol" w:hint="default"/>
        <w:color w:val="000000"/>
      </w:rPr>
    </w:lvl>
    <w:lvl w:ilvl="1" w:tplc="08090003">
      <w:start w:val="1"/>
      <w:numFmt w:val="bullet"/>
      <w:lvlText w:val="o"/>
      <w:lvlJc w:val="left"/>
      <w:pPr>
        <w:ind w:left="4164" w:hanging="360"/>
      </w:pPr>
      <w:rPr>
        <w:rFonts w:ascii="Courier New" w:hAnsi="Courier New" w:cs="Courier New" w:hint="default"/>
      </w:rPr>
    </w:lvl>
    <w:lvl w:ilvl="2" w:tplc="08090005" w:tentative="1">
      <w:start w:val="1"/>
      <w:numFmt w:val="bullet"/>
      <w:lvlText w:val=""/>
      <w:lvlJc w:val="left"/>
      <w:pPr>
        <w:ind w:left="4884" w:hanging="360"/>
      </w:pPr>
      <w:rPr>
        <w:rFonts w:ascii="Wingdings" w:hAnsi="Wingdings" w:hint="default"/>
      </w:rPr>
    </w:lvl>
    <w:lvl w:ilvl="3" w:tplc="08090001" w:tentative="1">
      <w:start w:val="1"/>
      <w:numFmt w:val="bullet"/>
      <w:lvlText w:val=""/>
      <w:lvlJc w:val="left"/>
      <w:pPr>
        <w:ind w:left="5604" w:hanging="360"/>
      </w:pPr>
      <w:rPr>
        <w:rFonts w:ascii="Symbol" w:hAnsi="Symbol" w:hint="default"/>
      </w:rPr>
    </w:lvl>
    <w:lvl w:ilvl="4" w:tplc="08090003" w:tentative="1">
      <w:start w:val="1"/>
      <w:numFmt w:val="bullet"/>
      <w:lvlText w:val="o"/>
      <w:lvlJc w:val="left"/>
      <w:pPr>
        <w:ind w:left="6324" w:hanging="360"/>
      </w:pPr>
      <w:rPr>
        <w:rFonts w:ascii="Courier New" w:hAnsi="Courier New" w:cs="Courier New" w:hint="default"/>
      </w:rPr>
    </w:lvl>
    <w:lvl w:ilvl="5" w:tplc="08090005" w:tentative="1">
      <w:start w:val="1"/>
      <w:numFmt w:val="bullet"/>
      <w:lvlText w:val=""/>
      <w:lvlJc w:val="left"/>
      <w:pPr>
        <w:ind w:left="7044" w:hanging="360"/>
      </w:pPr>
      <w:rPr>
        <w:rFonts w:ascii="Wingdings" w:hAnsi="Wingdings" w:hint="default"/>
      </w:rPr>
    </w:lvl>
    <w:lvl w:ilvl="6" w:tplc="08090001" w:tentative="1">
      <w:start w:val="1"/>
      <w:numFmt w:val="bullet"/>
      <w:lvlText w:val=""/>
      <w:lvlJc w:val="left"/>
      <w:pPr>
        <w:ind w:left="7764" w:hanging="360"/>
      </w:pPr>
      <w:rPr>
        <w:rFonts w:ascii="Symbol" w:hAnsi="Symbol" w:hint="default"/>
      </w:rPr>
    </w:lvl>
    <w:lvl w:ilvl="7" w:tplc="08090003" w:tentative="1">
      <w:start w:val="1"/>
      <w:numFmt w:val="bullet"/>
      <w:lvlText w:val="o"/>
      <w:lvlJc w:val="left"/>
      <w:pPr>
        <w:ind w:left="8484" w:hanging="360"/>
      </w:pPr>
      <w:rPr>
        <w:rFonts w:ascii="Courier New" w:hAnsi="Courier New" w:cs="Courier New" w:hint="default"/>
      </w:rPr>
    </w:lvl>
    <w:lvl w:ilvl="8" w:tplc="08090005" w:tentative="1">
      <w:start w:val="1"/>
      <w:numFmt w:val="bullet"/>
      <w:lvlText w:val=""/>
      <w:lvlJc w:val="left"/>
      <w:pPr>
        <w:ind w:left="9204" w:hanging="360"/>
      </w:pPr>
      <w:rPr>
        <w:rFonts w:ascii="Wingdings" w:hAnsi="Wingdings" w:hint="default"/>
      </w:rPr>
    </w:lvl>
  </w:abstractNum>
  <w:abstractNum w:abstractNumId="15" w15:restartNumberingAfterBreak="0">
    <w:nsid w:val="0FA43969"/>
    <w:multiLevelType w:val="hybridMultilevel"/>
    <w:tmpl w:val="51269FD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106B1868"/>
    <w:multiLevelType w:val="hybridMultilevel"/>
    <w:tmpl w:val="0302BC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7D45CBA"/>
    <w:multiLevelType w:val="hybridMultilevel"/>
    <w:tmpl w:val="19CE4F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E654020"/>
    <w:multiLevelType w:val="hybridMultilevel"/>
    <w:tmpl w:val="0A34DD38"/>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25335295"/>
    <w:multiLevelType w:val="hybridMultilevel"/>
    <w:tmpl w:val="D910B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BDA75C5"/>
    <w:multiLevelType w:val="hybridMultilevel"/>
    <w:tmpl w:val="9BDA8D7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C410531"/>
    <w:multiLevelType w:val="hybridMultilevel"/>
    <w:tmpl w:val="9D380D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D775702"/>
    <w:multiLevelType w:val="hybridMultilevel"/>
    <w:tmpl w:val="555077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15127DA"/>
    <w:multiLevelType w:val="hybridMultilevel"/>
    <w:tmpl w:val="43DA88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0546E"/>
    <w:multiLevelType w:val="hybridMultilevel"/>
    <w:tmpl w:val="AD6455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7F55E8E"/>
    <w:multiLevelType w:val="hybridMultilevel"/>
    <w:tmpl w:val="FBDE0814"/>
    <w:lvl w:ilvl="0" w:tplc="3D58B39C">
      <w:start w:val="1"/>
      <w:numFmt w:val="bullet"/>
      <w:lvlText w:val="o"/>
      <w:lvlJc w:val="left"/>
      <w:pPr>
        <w:ind w:left="360" w:hanging="360"/>
      </w:pPr>
      <w:rPr>
        <w:rFonts w:ascii="Courier New" w:hAnsi="Courier New" w:cs="Courier New"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3A701835"/>
    <w:multiLevelType w:val="hybridMultilevel"/>
    <w:tmpl w:val="CF9293B2"/>
    <w:lvl w:ilvl="0" w:tplc="2F7857A0">
      <w:numFmt w:val="bullet"/>
      <w:lvlText w:val="-"/>
      <w:lvlJc w:val="left"/>
      <w:pPr>
        <w:ind w:left="720" w:hanging="360"/>
      </w:pPr>
      <w:rPr>
        <w:rFonts w:ascii="Segoe UI" w:eastAsia="Calibri"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7E64E3"/>
    <w:multiLevelType w:val="hybridMultilevel"/>
    <w:tmpl w:val="5F6E62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2F73F00"/>
    <w:multiLevelType w:val="hybridMultilevel"/>
    <w:tmpl w:val="413C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7EB3950"/>
    <w:multiLevelType w:val="hybridMultilevel"/>
    <w:tmpl w:val="BF523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C160DE"/>
    <w:multiLevelType w:val="hybridMultilevel"/>
    <w:tmpl w:val="D0584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F716BDC"/>
    <w:multiLevelType w:val="hybridMultilevel"/>
    <w:tmpl w:val="2C4CA630"/>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4FDB58D0"/>
    <w:multiLevelType w:val="hybridMultilevel"/>
    <w:tmpl w:val="F384970E"/>
    <w:lvl w:ilvl="0" w:tplc="9B209F68">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509370C6"/>
    <w:multiLevelType w:val="hybridMultilevel"/>
    <w:tmpl w:val="4406285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4" w15:restartNumberingAfterBreak="0">
    <w:nsid w:val="54050A6F"/>
    <w:multiLevelType w:val="hybridMultilevel"/>
    <w:tmpl w:val="F75AE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6D15BB0"/>
    <w:multiLevelType w:val="hybridMultilevel"/>
    <w:tmpl w:val="66928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7A80430"/>
    <w:multiLevelType w:val="hybridMultilevel"/>
    <w:tmpl w:val="953CC176"/>
    <w:lvl w:ilvl="0" w:tplc="61E85F90">
      <w:start w:val="1"/>
      <w:numFmt w:val="bullet"/>
      <w:lvlText w:val="o"/>
      <w:lvlJc w:val="left"/>
      <w:pPr>
        <w:ind w:left="360" w:hanging="360"/>
      </w:pPr>
      <w:rPr>
        <w:rFonts w:ascii="Courier New" w:hAnsi="Courier New" w:cs="Courier New"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59B966BA"/>
    <w:multiLevelType w:val="hybridMultilevel"/>
    <w:tmpl w:val="9BCEDBFE"/>
    <w:lvl w:ilvl="0" w:tplc="E43EE3C4">
      <w:numFmt w:val="bullet"/>
      <w:lvlText w:val=""/>
      <w:lvlJc w:val="left"/>
      <w:pPr>
        <w:ind w:left="360" w:hanging="360"/>
      </w:pPr>
      <w:rPr>
        <w:rFonts w:ascii="Wingdings" w:eastAsia="Segoe UI" w:hAnsi="Wingdings" w:cs="Segoe U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5A3B5082"/>
    <w:multiLevelType w:val="hybridMultilevel"/>
    <w:tmpl w:val="B86CA4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AE41A5D"/>
    <w:multiLevelType w:val="hybridMultilevel"/>
    <w:tmpl w:val="15D87A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064245C"/>
    <w:multiLevelType w:val="hybridMultilevel"/>
    <w:tmpl w:val="462EB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0864155"/>
    <w:multiLevelType w:val="hybridMultilevel"/>
    <w:tmpl w:val="11369A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246710F"/>
    <w:multiLevelType w:val="hybridMultilevel"/>
    <w:tmpl w:val="DFBA6382"/>
    <w:lvl w:ilvl="0" w:tplc="FA38BFD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43C221A"/>
    <w:multiLevelType w:val="hybridMultilevel"/>
    <w:tmpl w:val="CFD24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44A319D"/>
    <w:multiLevelType w:val="hybridMultilevel"/>
    <w:tmpl w:val="38C079DE"/>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45" w15:restartNumberingAfterBreak="0">
    <w:nsid w:val="652933B9"/>
    <w:multiLevelType w:val="hybridMultilevel"/>
    <w:tmpl w:val="ECCC0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8A85304"/>
    <w:multiLevelType w:val="hybridMultilevel"/>
    <w:tmpl w:val="1604DAA8"/>
    <w:lvl w:ilvl="0" w:tplc="04070001">
      <w:start w:val="1"/>
      <w:numFmt w:val="bullet"/>
      <w:lvlText w:val=""/>
      <w:lvlJc w:val="left"/>
      <w:pPr>
        <w:ind w:left="913" w:hanging="360"/>
      </w:pPr>
      <w:rPr>
        <w:rFonts w:ascii="Symbol" w:hAnsi="Symbol" w:hint="default"/>
      </w:rPr>
    </w:lvl>
    <w:lvl w:ilvl="1" w:tplc="04070003" w:tentative="1">
      <w:start w:val="1"/>
      <w:numFmt w:val="bullet"/>
      <w:lvlText w:val="o"/>
      <w:lvlJc w:val="left"/>
      <w:pPr>
        <w:ind w:left="1633" w:hanging="360"/>
      </w:pPr>
      <w:rPr>
        <w:rFonts w:ascii="Courier New" w:hAnsi="Courier New" w:cs="Courier New" w:hint="default"/>
      </w:rPr>
    </w:lvl>
    <w:lvl w:ilvl="2" w:tplc="04070005" w:tentative="1">
      <w:start w:val="1"/>
      <w:numFmt w:val="bullet"/>
      <w:lvlText w:val=""/>
      <w:lvlJc w:val="left"/>
      <w:pPr>
        <w:ind w:left="2353" w:hanging="360"/>
      </w:pPr>
      <w:rPr>
        <w:rFonts w:ascii="Wingdings" w:hAnsi="Wingdings" w:hint="default"/>
      </w:rPr>
    </w:lvl>
    <w:lvl w:ilvl="3" w:tplc="04070001" w:tentative="1">
      <w:start w:val="1"/>
      <w:numFmt w:val="bullet"/>
      <w:lvlText w:val=""/>
      <w:lvlJc w:val="left"/>
      <w:pPr>
        <w:ind w:left="3073" w:hanging="360"/>
      </w:pPr>
      <w:rPr>
        <w:rFonts w:ascii="Symbol" w:hAnsi="Symbol" w:hint="default"/>
      </w:rPr>
    </w:lvl>
    <w:lvl w:ilvl="4" w:tplc="04070003" w:tentative="1">
      <w:start w:val="1"/>
      <w:numFmt w:val="bullet"/>
      <w:lvlText w:val="o"/>
      <w:lvlJc w:val="left"/>
      <w:pPr>
        <w:ind w:left="3793" w:hanging="360"/>
      </w:pPr>
      <w:rPr>
        <w:rFonts w:ascii="Courier New" w:hAnsi="Courier New" w:cs="Courier New" w:hint="default"/>
      </w:rPr>
    </w:lvl>
    <w:lvl w:ilvl="5" w:tplc="04070005" w:tentative="1">
      <w:start w:val="1"/>
      <w:numFmt w:val="bullet"/>
      <w:lvlText w:val=""/>
      <w:lvlJc w:val="left"/>
      <w:pPr>
        <w:ind w:left="4513" w:hanging="360"/>
      </w:pPr>
      <w:rPr>
        <w:rFonts w:ascii="Wingdings" w:hAnsi="Wingdings" w:hint="default"/>
      </w:rPr>
    </w:lvl>
    <w:lvl w:ilvl="6" w:tplc="04070001" w:tentative="1">
      <w:start w:val="1"/>
      <w:numFmt w:val="bullet"/>
      <w:lvlText w:val=""/>
      <w:lvlJc w:val="left"/>
      <w:pPr>
        <w:ind w:left="5233" w:hanging="360"/>
      </w:pPr>
      <w:rPr>
        <w:rFonts w:ascii="Symbol" w:hAnsi="Symbol" w:hint="default"/>
      </w:rPr>
    </w:lvl>
    <w:lvl w:ilvl="7" w:tplc="04070003" w:tentative="1">
      <w:start w:val="1"/>
      <w:numFmt w:val="bullet"/>
      <w:lvlText w:val="o"/>
      <w:lvlJc w:val="left"/>
      <w:pPr>
        <w:ind w:left="5953" w:hanging="360"/>
      </w:pPr>
      <w:rPr>
        <w:rFonts w:ascii="Courier New" w:hAnsi="Courier New" w:cs="Courier New" w:hint="default"/>
      </w:rPr>
    </w:lvl>
    <w:lvl w:ilvl="8" w:tplc="04070005" w:tentative="1">
      <w:start w:val="1"/>
      <w:numFmt w:val="bullet"/>
      <w:lvlText w:val=""/>
      <w:lvlJc w:val="left"/>
      <w:pPr>
        <w:ind w:left="6673" w:hanging="360"/>
      </w:pPr>
      <w:rPr>
        <w:rFonts w:ascii="Wingdings" w:hAnsi="Wingdings" w:hint="default"/>
      </w:rPr>
    </w:lvl>
  </w:abstractNum>
  <w:abstractNum w:abstractNumId="47" w15:restartNumberingAfterBreak="0">
    <w:nsid w:val="68C108A6"/>
    <w:multiLevelType w:val="hybridMultilevel"/>
    <w:tmpl w:val="F22C48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69A23A25"/>
    <w:multiLevelType w:val="hybridMultilevel"/>
    <w:tmpl w:val="9968AEE0"/>
    <w:lvl w:ilvl="0" w:tplc="08090003">
      <w:start w:val="1"/>
      <w:numFmt w:val="bullet"/>
      <w:lvlText w:val="o"/>
      <w:lvlJc w:val="left"/>
      <w:pPr>
        <w:ind w:left="585" w:hanging="360"/>
      </w:pPr>
      <w:rPr>
        <w:rFonts w:ascii="Courier New" w:hAnsi="Courier New" w:cs="Courier New" w:hint="default"/>
      </w:rPr>
    </w:lvl>
    <w:lvl w:ilvl="1" w:tplc="04070003" w:tentative="1">
      <w:start w:val="1"/>
      <w:numFmt w:val="bullet"/>
      <w:lvlText w:val="o"/>
      <w:lvlJc w:val="left"/>
      <w:pPr>
        <w:ind w:left="1305" w:hanging="360"/>
      </w:pPr>
      <w:rPr>
        <w:rFonts w:ascii="Courier New" w:hAnsi="Courier New" w:cs="Courier New" w:hint="default"/>
      </w:rPr>
    </w:lvl>
    <w:lvl w:ilvl="2" w:tplc="04070005" w:tentative="1">
      <w:start w:val="1"/>
      <w:numFmt w:val="bullet"/>
      <w:lvlText w:val=""/>
      <w:lvlJc w:val="left"/>
      <w:pPr>
        <w:ind w:left="2025" w:hanging="360"/>
      </w:pPr>
      <w:rPr>
        <w:rFonts w:ascii="Wingdings" w:hAnsi="Wingdings" w:hint="default"/>
      </w:rPr>
    </w:lvl>
    <w:lvl w:ilvl="3" w:tplc="04070001" w:tentative="1">
      <w:start w:val="1"/>
      <w:numFmt w:val="bullet"/>
      <w:lvlText w:val=""/>
      <w:lvlJc w:val="left"/>
      <w:pPr>
        <w:ind w:left="2745" w:hanging="360"/>
      </w:pPr>
      <w:rPr>
        <w:rFonts w:ascii="Symbol" w:hAnsi="Symbol" w:hint="default"/>
      </w:rPr>
    </w:lvl>
    <w:lvl w:ilvl="4" w:tplc="04070003" w:tentative="1">
      <w:start w:val="1"/>
      <w:numFmt w:val="bullet"/>
      <w:lvlText w:val="o"/>
      <w:lvlJc w:val="left"/>
      <w:pPr>
        <w:ind w:left="3465" w:hanging="360"/>
      </w:pPr>
      <w:rPr>
        <w:rFonts w:ascii="Courier New" w:hAnsi="Courier New" w:cs="Courier New" w:hint="default"/>
      </w:rPr>
    </w:lvl>
    <w:lvl w:ilvl="5" w:tplc="04070005" w:tentative="1">
      <w:start w:val="1"/>
      <w:numFmt w:val="bullet"/>
      <w:lvlText w:val=""/>
      <w:lvlJc w:val="left"/>
      <w:pPr>
        <w:ind w:left="4185" w:hanging="360"/>
      </w:pPr>
      <w:rPr>
        <w:rFonts w:ascii="Wingdings" w:hAnsi="Wingdings" w:hint="default"/>
      </w:rPr>
    </w:lvl>
    <w:lvl w:ilvl="6" w:tplc="04070001" w:tentative="1">
      <w:start w:val="1"/>
      <w:numFmt w:val="bullet"/>
      <w:lvlText w:val=""/>
      <w:lvlJc w:val="left"/>
      <w:pPr>
        <w:ind w:left="4905" w:hanging="360"/>
      </w:pPr>
      <w:rPr>
        <w:rFonts w:ascii="Symbol" w:hAnsi="Symbol" w:hint="default"/>
      </w:rPr>
    </w:lvl>
    <w:lvl w:ilvl="7" w:tplc="04070003" w:tentative="1">
      <w:start w:val="1"/>
      <w:numFmt w:val="bullet"/>
      <w:lvlText w:val="o"/>
      <w:lvlJc w:val="left"/>
      <w:pPr>
        <w:ind w:left="5625" w:hanging="360"/>
      </w:pPr>
      <w:rPr>
        <w:rFonts w:ascii="Courier New" w:hAnsi="Courier New" w:cs="Courier New" w:hint="default"/>
      </w:rPr>
    </w:lvl>
    <w:lvl w:ilvl="8" w:tplc="04070005" w:tentative="1">
      <w:start w:val="1"/>
      <w:numFmt w:val="bullet"/>
      <w:lvlText w:val=""/>
      <w:lvlJc w:val="left"/>
      <w:pPr>
        <w:ind w:left="6345" w:hanging="360"/>
      </w:pPr>
      <w:rPr>
        <w:rFonts w:ascii="Wingdings" w:hAnsi="Wingdings" w:hint="default"/>
      </w:rPr>
    </w:lvl>
  </w:abstractNum>
  <w:abstractNum w:abstractNumId="49" w15:restartNumberingAfterBreak="0">
    <w:nsid w:val="791A1A23"/>
    <w:multiLevelType w:val="hybridMultilevel"/>
    <w:tmpl w:val="D93E9C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26099785">
    <w:abstractNumId w:val="12"/>
  </w:num>
  <w:num w:numId="2" w16cid:durableId="1983078032">
    <w:abstractNumId w:val="14"/>
  </w:num>
  <w:num w:numId="3" w16cid:durableId="339820095">
    <w:abstractNumId w:val="36"/>
  </w:num>
  <w:num w:numId="4" w16cid:durableId="833374349">
    <w:abstractNumId w:val="48"/>
  </w:num>
  <w:num w:numId="5" w16cid:durableId="472063133">
    <w:abstractNumId w:val="32"/>
  </w:num>
  <w:num w:numId="6" w16cid:durableId="1873685657">
    <w:abstractNumId w:val="25"/>
  </w:num>
  <w:num w:numId="7" w16cid:durableId="466046903">
    <w:abstractNumId w:val="33"/>
  </w:num>
  <w:num w:numId="8" w16cid:durableId="1766488665">
    <w:abstractNumId w:val="29"/>
  </w:num>
  <w:num w:numId="9" w16cid:durableId="16274001">
    <w:abstractNumId w:val="26"/>
  </w:num>
  <w:num w:numId="10" w16cid:durableId="1093550932">
    <w:abstractNumId w:val="16"/>
  </w:num>
  <w:num w:numId="11" w16cid:durableId="786893868">
    <w:abstractNumId w:val="10"/>
  </w:num>
  <w:num w:numId="12" w16cid:durableId="336537336">
    <w:abstractNumId w:val="45"/>
  </w:num>
  <w:num w:numId="13" w16cid:durableId="1030257543">
    <w:abstractNumId w:val="43"/>
  </w:num>
  <w:num w:numId="14" w16cid:durableId="1477575312">
    <w:abstractNumId w:val="30"/>
  </w:num>
  <w:num w:numId="15" w16cid:durableId="1992169091">
    <w:abstractNumId w:val="38"/>
  </w:num>
  <w:num w:numId="16" w16cid:durableId="1668827235">
    <w:abstractNumId w:val="47"/>
  </w:num>
  <w:num w:numId="17" w16cid:durableId="885876114">
    <w:abstractNumId w:val="34"/>
  </w:num>
  <w:num w:numId="18" w16cid:durableId="1660838717">
    <w:abstractNumId w:val="42"/>
  </w:num>
  <w:num w:numId="19" w16cid:durableId="1557861657">
    <w:abstractNumId w:val="13"/>
  </w:num>
  <w:num w:numId="20" w16cid:durableId="638921763">
    <w:abstractNumId w:val="11"/>
  </w:num>
  <w:num w:numId="21" w16cid:durableId="75906251">
    <w:abstractNumId w:val="17"/>
  </w:num>
  <w:num w:numId="22" w16cid:durableId="91904420">
    <w:abstractNumId w:val="49"/>
  </w:num>
  <w:num w:numId="23" w16cid:durableId="1105156940">
    <w:abstractNumId w:val="24"/>
  </w:num>
  <w:num w:numId="24" w16cid:durableId="1241712365">
    <w:abstractNumId w:val="9"/>
  </w:num>
  <w:num w:numId="25" w16cid:durableId="1429503088">
    <w:abstractNumId w:val="7"/>
  </w:num>
  <w:num w:numId="26" w16cid:durableId="501743987">
    <w:abstractNumId w:val="6"/>
  </w:num>
  <w:num w:numId="27" w16cid:durableId="1316379140">
    <w:abstractNumId w:val="5"/>
  </w:num>
  <w:num w:numId="28" w16cid:durableId="240212421">
    <w:abstractNumId w:val="4"/>
  </w:num>
  <w:num w:numId="29" w16cid:durableId="810640166">
    <w:abstractNumId w:val="8"/>
  </w:num>
  <w:num w:numId="30" w16cid:durableId="1757094611">
    <w:abstractNumId w:val="3"/>
  </w:num>
  <w:num w:numId="31" w16cid:durableId="726218890">
    <w:abstractNumId w:val="2"/>
  </w:num>
  <w:num w:numId="32" w16cid:durableId="1136263809">
    <w:abstractNumId w:val="1"/>
  </w:num>
  <w:num w:numId="33" w16cid:durableId="1306158643">
    <w:abstractNumId w:val="0"/>
  </w:num>
  <w:num w:numId="34" w16cid:durableId="2146584966">
    <w:abstractNumId w:val="27"/>
  </w:num>
  <w:num w:numId="35" w16cid:durableId="1453866451">
    <w:abstractNumId w:val="44"/>
  </w:num>
  <w:num w:numId="36" w16cid:durableId="46227836">
    <w:abstractNumId w:val="46"/>
  </w:num>
  <w:num w:numId="37" w16cid:durableId="401762054">
    <w:abstractNumId w:val="28"/>
  </w:num>
  <w:num w:numId="38" w16cid:durableId="783426741">
    <w:abstractNumId w:val="41"/>
  </w:num>
  <w:num w:numId="39" w16cid:durableId="1058165046">
    <w:abstractNumId w:val="22"/>
  </w:num>
  <w:num w:numId="40" w16cid:durableId="1212302281">
    <w:abstractNumId w:val="39"/>
  </w:num>
  <w:num w:numId="41" w16cid:durableId="671377884">
    <w:abstractNumId w:val="37"/>
  </w:num>
  <w:num w:numId="42" w16cid:durableId="1377003380">
    <w:abstractNumId w:val="23"/>
  </w:num>
  <w:num w:numId="43" w16cid:durableId="1501892111">
    <w:abstractNumId w:val="18"/>
  </w:num>
  <w:num w:numId="44" w16cid:durableId="896429557">
    <w:abstractNumId w:val="20"/>
  </w:num>
  <w:num w:numId="45" w16cid:durableId="377709071">
    <w:abstractNumId w:val="19"/>
  </w:num>
  <w:num w:numId="46" w16cid:durableId="1954707612">
    <w:abstractNumId w:val="31"/>
  </w:num>
  <w:num w:numId="47" w16cid:durableId="682367544">
    <w:abstractNumId w:val="21"/>
  </w:num>
  <w:num w:numId="48" w16cid:durableId="7997683">
    <w:abstractNumId w:val="15"/>
  </w:num>
  <w:num w:numId="49" w16cid:durableId="328876155">
    <w:abstractNumId w:val="40"/>
  </w:num>
  <w:num w:numId="50" w16cid:durableId="179976894">
    <w:abstractNumId w:val="35"/>
  </w:num>
  <w:num w:numId="51" w16cid:durableId="1425959678">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en-DE" w:vendorID="64" w:dllVersion="0" w:nlCheck="1" w:checkStyle="0"/>
  <w:activeWritingStyle w:appName="MSWord" w:lang="en-IN" w:vendorID="64" w:dllVersion="0" w:nlCheck="1" w:checkStyle="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F8F"/>
    <w:rsid w:val="000004C0"/>
    <w:rsid w:val="00000986"/>
    <w:rsid w:val="000009A5"/>
    <w:rsid w:val="00000B81"/>
    <w:rsid w:val="00000F7C"/>
    <w:rsid w:val="0000122E"/>
    <w:rsid w:val="000012D2"/>
    <w:rsid w:val="000012D4"/>
    <w:rsid w:val="000015A1"/>
    <w:rsid w:val="00001C32"/>
    <w:rsid w:val="00001C86"/>
    <w:rsid w:val="0000212E"/>
    <w:rsid w:val="00002300"/>
    <w:rsid w:val="0000236E"/>
    <w:rsid w:val="00002404"/>
    <w:rsid w:val="000025B4"/>
    <w:rsid w:val="00002659"/>
    <w:rsid w:val="00002EC1"/>
    <w:rsid w:val="0000372C"/>
    <w:rsid w:val="000038AD"/>
    <w:rsid w:val="0000397D"/>
    <w:rsid w:val="00003BB4"/>
    <w:rsid w:val="00003E0F"/>
    <w:rsid w:val="00003E96"/>
    <w:rsid w:val="00003ECD"/>
    <w:rsid w:val="00003ED3"/>
    <w:rsid w:val="000040AA"/>
    <w:rsid w:val="000040F1"/>
    <w:rsid w:val="00004267"/>
    <w:rsid w:val="00004416"/>
    <w:rsid w:val="000046E9"/>
    <w:rsid w:val="000047C1"/>
    <w:rsid w:val="00004874"/>
    <w:rsid w:val="000048F2"/>
    <w:rsid w:val="00004A69"/>
    <w:rsid w:val="000058B7"/>
    <w:rsid w:val="00005A9F"/>
    <w:rsid w:val="00006032"/>
    <w:rsid w:val="00006077"/>
    <w:rsid w:val="00006115"/>
    <w:rsid w:val="00006284"/>
    <w:rsid w:val="0000665D"/>
    <w:rsid w:val="000069E8"/>
    <w:rsid w:val="00006BE5"/>
    <w:rsid w:val="000070A3"/>
    <w:rsid w:val="00007121"/>
    <w:rsid w:val="000073E0"/>
    <w:rsid w:val="000073F2"/>
    <w:rsid w:val="000077E4"/>
    <w:rsid w:val="000077F6"/>
    <w:rsid w:val="00007880"/>
    <w:rsid w:val="00007B27"/>
    <w:rsid w:val="00007BCD"/>
    <w:rsid w:val="00007EE2"/>
    <w:rsid w:val="00007FAE"/>
    <w:rsid w:val="00007FCD"/>
    <w:rsid w:val="0001005F"/>
    <w:rsid w:val="000105AB"/>
    <w:rsid w:val="00010807"/>
    <w:rsid w:val="00010B12"/>
    <w:rsid w:val="00010B8D"/>
    <w:rsid w:val="00011067"/>
    <w:rsid w:val="0001112F"/>
    <w:rsid w:val="000111C5"/>
    <w:rsid w:val="00011284"/>
    <w:rsid w:val="000112B8"/>
    <w:rsid w:val="00011328"/>
    <w:rsid w:val="000113C9"/>
    <w:rsid w:val="000116BD"/>
    <w:rsid w:val="00011CB3"/>
    <w:rsid w:val="0001205C"/>
    <w:rsid w:val="00012163"/>
    <w:rsid w:val="00012413"/>
    <w:rsid w:val="000125A5"/>
    <w:rsid w:val="00012637"/>
    <w:rsid w:val="000128A9"/>
    <w:rsid w:val="00012D24"/>
    <w:rsid w:val="00012E13"/>
    <w:rsid w:val="00013145"/>
    <w:rsid w:val="000132A3"/>
    <w:rsid w:val="00013308"/>
    <w:rsid w:val="00013554"/>
    <w:rsid w:val="0001391B"/>
    <w:rsid w:val="00013ACA"/>
    <w:rsid w:val="00013BF2"/>
    <w:rsid w:val="00013D69"/>
    <w:rsid w:val="000144F8"/>
    <w:rsid w:val="00014557"/>
    <w:rsid w:val="00014940"/>
    <w:rsid w:val="00014989"/>
    <w:rsid w:val="00014BC3"/>
    <w:rsid w:val="00014EFA"/>
    <w:rsid w:val="00014F33"/>
    <w:rsid w:val="000152A9"/>
    <w:rsid w:val="0001532E"/>
    <w:rsid w:val="0001563E"/>
    <w:rsid w:val="00015656"/>
    <w:rsid w:val="0001586B"/>
    <w:rsid w:val="00015953"/>
    <w:rsid w:val="000159FB"/>
    <w:rsid w:val="00015CE8"/>
    <w:rsid w:val="000166BC"/>
    <w:rsid w:val="00016D04"/>
    <w:rsid w:val="00016DCF"/>
    <w:rsid w:val="00016FB1"/>
    <w:rsid w:val="00017044"/>
    <w:rsid w:val="0001710E"/>
    <w:rsid w:val="00017247"/>
    <w:rsid w:val="000172C7"/>
    <w:rsid w:val="00017AA5"/>
    <w:rsid w:val="00017BE9"/>
    <w:rsid w:val="00017E02"/>
    <w:rsid w:val="0002030A"/>
    <w:rsid w:val="000204B1"/>
    <w:rsid w:val="000205F0"/>
    <w:rsid w:val="000209DD"/>
    <w:rsid w:val="00020E0E"/>
    <w:rsid w:val="000211AB"/>
    <w:rsid w:val="00021249"/>
    <w:rsid w:val="00021A0B"/>
    <w:rsid w:val="00021B6A"/>
    <w:rsid w:val="00021CB9"/>
    <w:rsid w:val="00022123"/>
    <w:rsid w:val="000221C0"/>
    <w:rsid w:val="00022925"/>
    <w:rsid w:val="00022FEB"/>
    <w:rsid w:val="000231FF"/>
    <w:rsid w:val="00023543"/>
    <w:rsid w:val="000238A0"/>
    <w:rsid w:val="00023BB2"/>
    <w:rsid w:val="00023BB8"/>
    <w:rsid w:val="00023D91"/>
    <w:rsid w:val="00023F82"/>
    <w:rsid w:val="00024103"/>
    <w:rsid w:val="00024B1B"/>
    <w:rsid w:val="00024B96"/>
    <w:rsid w:val="00025029"/>
    <w:rsid w:val="000257B0"/>
    <w:rsid w:val="00025BA4"/>
    <w:rsid w:val="00025D26"/>
    <w:rsid w:val="00025F3D"/>
    <w:rsid w:val="000266C7"/>
    <w:rsid w:val="000268AF"/>
    <w:rsid w:val="000268D1"/>
    <w:rsid w:val="00026959"/>
    <w:rsid w:val="00026D7A"/>
    <w:rsid w:val="000271DC"/>
    <w:rsid w:val="00027838"/>
    <w:rsid w:val="00027DC2"/>
    <w:rsid w:val="00027E95"/>
    <w:rsid w:val="0003000E"/>
    <w:rsid w:val="0003004D"/>
    <w:rsid w:val="0003010B"/>
    <w:rsid w:val="000301BC"/>
    <w:rsid w:val="00030B4A"/>
    <w:rsid w:val="00030D5A"/>
    <w:rsid w:val="00030DC6"/>
    <w:rsid w:val="000314B3"/>
    <w:rsid w:val="000314CF"/>
    <w:rsid w:val="00031B1B"/>
    <w:rsid w:val="00031D03"/>
    <w:rsid w:val="00032414"/>
    <w:rsid w:val="0003269C"/>
    <w:rsid w:val="00032A02"/>
    <w:rsid w:val="00032A7A"/>
    <w:rsid w:val="00032DA1"/>
    <w:rsid w:val="00032E20"/>
    <w:rsid w:val="00033123"/>
    <w:rsid w:val="000334F4"/>
    <w:rsid w:val="00033BB7"/>
    <w:rsid w:val="00033E3D"/>
    <w:rsid w:val="00033F77"/>
    <w:rsid w:val="00034509"/>
    <w:rsid w:val="000345CB"/>
    <w:rsid w:val="000347BB"/>
    <w:rsid w:val="00034B4C"/>
    <w:rsid w:val="00034D05"/>
    <w:rsid w:val="0003509D"/>
    <w:rsid w:val="00035189"/>
    <w:rsid w:val="000351F3"/>
    <w:rsid w:val="0003585D"/>
    <w:rsid w:val="00035A46"/>
    <w:rsid w:val="00035C24"/>
    <w:rsid w:val="00036349"/>
    <w:rsid w:val="00036363"/>
    <w:rsid w:val="0003672D"/>
    <w:rsid w:val="00036736"/>
    <w:rsid w:val="00036AA3"/>
    <w:rsid w:val="00036D0A"/>
    <w:rsid w:val="00036F5F"/>
    <w:rsid w:val="00037021"/>
    <w:rsid w:val="0003760A"/>
    <w:rsid w:val="000377EF"/>
    <w:rsid w:val="00037AE7"/>
    <w:rsid w:val="00037DC5"/>
    <w:rsid w:val="00037E71"/>
    <w:rsid w:val="0004020A"/>
    <w:rsid w:val="00040259"/>
    <w:rsid w:val="00040C9E"/>
    <w:rsid w:val="00040CA9"/>
    <w:rsid w:val="000413D7"/>
    <w:rsid w:val="000415A2"/>
    <w:rsid w:val="000417D2"/>
    <w:rsid w:val="00041CBB"/>
    <w:rsid w:val="00041E93"/>
    <w:rsid w:val="0004205D"/>
    <w:rsid w:val="000421FE"/>
    <w:rsid w:val="0004228F"/>
    <w:rsid w:val="00042567"/>
    <w:rsid w:val="0004266B"/>
    <w:rsid w:val="0004282E"/>
    <w:rsid w:val="00042AEA"/>
    <w:rsid w:val="00043128"/>
    <w:rsid w:val="0004347E"/>
    <w:rsid w:val="00043E74"/>
    <w:rsid w:val="00044318"/>
    <w:rsid w:val="00044710"/>
    <w:rsid w:val="000449D8"/>
    <w:rsid w:val="00044A1A"/>
    <w:rsid w:val="00044A2D"/>
    <w:rsid w:val="00044A79"/>
    <w:rsid w:val="00044AB1"/>
    <w:rsid w:val="00044FED"/>
    <w:rsid w:val="000450E1"/>
    <w:rsid w:val="000450EB"/>
    <w:rsid w:val="0004535C"/>
    <w:rsid w:val="00045BD7"/>
    <w:rsid w:val="00045EAA"/>
    <w:rsid w:val="00046463"/>
    <w:rsid w:val="0004651B"/>
    <w:rsid w:val="0004692F"/>
    <w:rsid w:val="000469C1"/>
    <w:rsid w:val="00046A5E"/>
    <w:rsid w:val="00046F0C"/>
    <w:rsid w:val="00047866"/>
    <w:rsid w:val="00047949"/>
    <w:rsid w:val="00047958"/>
    <w:rsid w:val="00047D0B"/>
    <w:rsid w:val="0005018D"/>
    <w:rsid w:val="000503B1"/>
    <w:rsid w:val="00050731"/>
    <w:rsid w:val="00050877"/>
    <w:rsid w:val="00050B1C"/>
    <w:rsid w:val="00051094"/>
    <w:rsid w:val="000512E0"/>
    <w:rsid w:val="00051373"/>
    <w:rsid w:val="0005161C"/>
    <w:rsid w:val="00051AEA"/>
    <w:rsid w:val="00051B12"/>
    <w:rsid w:val="00051CF6"/>
    <w:rsid w:val="00051DFD"/>
    <w:rsid w:val="000522BF"/>
    <w:rsid w:val="0005247E"/>
    <w:rsid w:val="000525FA"/>
    <w:rsid w:val="00052642"/>
    <w:rsid w:val="000527A4"/>
    <w:rsid w:val="00052A18"/>
    <w:rsid w:val="00052A5A"/>
    <w:rsid w:val="00052C34"/>
    <w:rsid w:val="00052D46"/>
    <w:rsid w:val="00052DF7"/>
    <w:rsid w:val="00053263"/>
    <w:rsid w:val="000536D4"/>
    <w:rsid w:val="0005392F"/>
    <w:rsid w:val="000541FB"/>
    <w:rsid w:val="00054508"/>
    <w:rsid w:val="000545F4"/>
    <w:rsid w:val="00054705"/>
    <w:rsid w:val="0005491C"/>
    <w:rsid w:val="00054A8C"/>
    <w:rsid w:val="00055126"/>
    <w:rsid w:val="0005523D"/>
    <w:rsid w:val="000555A1"/>
    <w:rsid w:val="000557BC"/>
    <w:rsid w:val="000563A4"/>
    <w:rsid w:val="00056867"/>
    <w:rsid w:val="000568D9"/>
    <w:rsid w:val="00056947"/>
    <w:rsid w:val="00056D0B"/>
    <w:rsid w:val="00056E71"/>
    <w:rsid w:val="00056EC7"/>
    <w:rsid w:val="00056F4C"/>
    <w:rsid w:val="0005722B"/>
    <w:rsid w:val="00057271"/>
    <w:rsid w:val="000572B4"/>
    <w:rsid w:val="000578EE"/>
    <w:rsid w:val="0005795B"/>
    <w:rsid w:val="00057ABE"/>
    <w:rsid w:val="00057C59"/>
    <w:rsid w:val="00057CA9"/>
    <w:rsid w:val="00057CB7"/>
    <w:rsid w:val="00057E30"/>
    <w:rsid w:val="00057E8E"/>
    <w:rsid w:val="000601CE"/>
    <w:rsid w:val="0006081A"/>
    <w:rsid w:val="00060933"/>
    <w:rsid w:val="00060A18"/>
    <w:rsid w:val="00060EA5"/>
    <w:rsid w:val="0006111E"/>
    <w:rsid w:val="000611B4"/>
    <w:rsid w:val="000612BC"/>
    <w:rsid w:val="00061323"/>
    <w:rsid w:val="00061437"/>
    <w:rsid w:val="00061998"/>
    <w:rsid w:val="00061B80"/>
    <w:rsid w:val="00061BC3"/>
    <w:rsid w:val="00061C11"/>
    <w:rsid w:val="00061FC4"/>
    <w:rsid w:val="00062481"/>
    <w:rsid w:val="000625BA"/>
    <w:rsid w:val="000625FD"/>
    <w:rsid w:val="0006279B"/>
    <w:rsid w:val="00062932"/>
    <w:rsid w:val="00062C47"/>
    <w:rsid w:val="00062F5D"/>
    <w:rsid w:val="00062FF6"/>
    <w:rsid w:val="000633E6"/>
    <w:rsid w:val="00063893"/>
    <w:rsid w:val="00063973"/>
    <w:rsid w:val="00063CEA"/>
    <w:rsid w:val="00063FAB"/>
    <w:rsid w:val="000642C5"/>
    <w:rsid w:val="000645E1"/>
    <w:rsid w:val="000646FA"/>
    <w:rsid w:val="000647DD"/>
    <w:rsid w:val="00064D54"/>
    <w:rsid w:val="00065038"/>
    <w:rsid w:val="000653E5"/>
    <w:rsid w:val="00065AA9"/>
    <w:rsid w:val="00065C74"/>
    <w:rsid w:val="00065D8D"/>
    <w:rsid w:val="00066322"/>
    <w:rsid w:val="000663F9"/>
    <w:rsid w:val="00066642"/>
    <w:rsid w:val="000666B0"/>
    <w:rsid w:val="000668CC"/>
    <w:rsid w:val="00066ADF"/>
    <w:rsid w:val="00066D99"/>
    <w:rsid w:val="00066FD9"/>
    <w:rsid w:val="000676D1"/>
    <w:rsid w:val="000678A6"/>
    <w:rsid w:val="00067A24"/>
    <w:rsid w:val="00067A52"/>
    <w:rsid w:val="00067DB6"/>
    <w:rsid w:val="000703B6"/>
    <w:rsid w:val="00070BFF"/>
    <w:rsid w:val="00070E5E"/>
    <w:rsid w:val="00070E8D"/>
    <w:rsid w:val="00071112"/>
    <w:rsid w:val="00071438"/>
    <w:rsid w:val="00071BC0"/>
    <w:rsid w:val="00071FEB"/>
    <w:rsid w:val="0007219A"/>
    <w:rsid w:val="0007278A"/>
    <w:rsid w:val="000727A6"/>
    <w:rsid w:val="00072DAC"/>
    <w:rsid w:val="000730EC"/>
    <w:rsid w:val="000730F1"/>
    <w:rsid w:val="00073296"/>
    <w:rsid w:val="00073467"/>
    <w:rsid w:val="000735CF"/>
    <w:rsid w:val="000736EB"/>
    <w:rsid w:val="000736FF"/>
    <w:rsid w:val="000739CD"/>
    <w:rsid w:val="00073A1F"/>
    <w:rsid w:val="00073AD2"/>
    <w:rsid w:val="00073C0A"/>
    <w:rsid w:val="00073C95"/>
    <w:rsid w:val="00073D56"/>
    <w:rsid w:val="00073F28"/>
    <w:rsid w:val="0007419C"/>
    <w:rsid w:val="00074273"/>
    <w:rsid w:val="00074335"/>
    <w:rsid w:val="00074825"/>
    <w:rsid w:val="00074BFF"/>
    <w:rsid w:val="00074CC9"/>
    <w:rsid w:val="000750D1"/>
    <w:rsid w:val="00075539"/>
    <w:rsid w:val="00075A61"/>
    <w:rsid w:val="00075A87"/>
    <w:rsid w:val="00075B13"/>
    <w:rsid w:val="00075F7B"/>
    <w:rsid w:val="0007658F"/>
    <w:rsid w:val="000767FB"/>
    <w:rsid w:val="0007698F"/>
    <w:rsid w:val="000769FD"/>
    <w:rsid w:val="00076AFF"/>
    <w:rsid w:val="0007758B"/>
    <w:rsid w:val="000775A5"/>
    <w:rsid w:val="00077643"/>
    <w:rsid w:val="000779DA"/>
    <w:rsid w:val="00077F5D"/>
    <w:rsid w:val="00080246"/>
    <w:rsid w:val="000804B1"/>
    <w:rsid w:val="000806A5"/>
    <w:rsid w:val="00080871"/>
    <w:rsid w:val="000809E7"/>
    <w:rsid w:val="000809FA"/>
    <w:rsid w:val="00080A96"/>
    <w:rsid w:val="00080AEF"/>
    <w:rsid w:val="00080BD7"/>
    <w:rsid w:val="00080E06"/>
    <w:rsid w:val="00080E2D"/>
    <w:rsid w:val="00080E40"/>
    <w:rsid w:val="00080F33"/>
    <w:rsid w:val="00080F8C"/>
    <w:rsid w:val="00081087"/>
    <w:rsid w:val="0008164E"/>
    <w:rsid w:val="00081673"/>
    <w:rsid w:val="000816FE"/>
    <w:rsid w:val="000817EF"/>
    <w:rsid w:val="000819C7"/>
    <w:rsid w:val="00081A4B"/>
    <w:rsid w:val="00081E18"/>
    <w:rsid w:val="0008214C"/>
    <w:rsid w:val="00082173"/>
    <w:rsid w:val="000822C6"/>
    <w:rsid w:val="00082E2A"/>
    <w:rsid w:val="0008353D"/>
    <w:rsid w:val="00083A05"/>
    <w:rsid w:val="00084235"/>
    <w:rsid w:val="000842FA"/>
    <w:rsid w:val="00084490"/>
    <w:rsid w:val="000846FA"/>
    <w:rsid w:val="00085108"/>
    <w:rsid w:val="0008522F"/>
    <w:rsid w:val="000854F4"/>
    <w:rsid w:val="0008555B"/>
    <w:rsid w:val="000856EC"/>
    <w:rsid w:val="0008576F"/>
    <w:rsid w:val="00085981"/>
    <w:rsid w:val="00085AD4"/>
    <w:rsid w:val="00085C45"/>
    <w:rsid w:val="0008629F"/>
    <w:rsid w:val="00086410"/>
    <w:rsid w:val="0008644C"/>
    <w:rsid w:val="0008653F"/>
    <w:rsid w:val="000865B4"/>
    <w:rsid w:val="000865BA"/>
    <w:rsid w:val="00087112"/>
    <w:rsid w:val="0008724D"/>
    <w:rsid w:val="00087457"/>
    <w:rsid w:val="00087A34"/>
    <w:rsid w:val="00087F39"/>
    <w:rsid w:val="0009009E"/>
    <w:rsid w:val="00090743"/>
    <w:rsid w:val="000908BF"/>
    <w:rsid w:val="000908D5"/>
    <w:rsid w:val="00090CB3"/>
    <w:rsid w:val="00090DF0"/>
    <w:rsid w:val="000913DE"/>
    <w:rsid w:val="0009162F"/>
    <w:rsid w:val="000919D7"/>
    <w:rsid w:val="00091DC7"/>
    <w:rsid w:val="00091F6E"/>
    <w:rsid w:val="00092026"/>
    <w:rsid w:val="000920A8"/>
    <w:rsid w:val="000923B8"/>
    <w:rsid w:val="0009255B"/>
    <w:rsid w:val="00092673"/>
    <w:rsid w:val="0009268A"/>
    <w:rsid w:val="00092762"/>
    <w:rsid w:val="00092C30"/>
    <w:rsid w:val="00092D4D"/>
    <w:rsid w:val="000930AE"/>
    <w:rsid w:val="000931A1"/>
    <w:rsid w:val="00093525"/>
    <w:rsid w:val="00093C8E"/>
    <w:rsid w:val="00093E1D"/>
    <w:rsid w:val="00093ED9"/>
    <w:rsid w:val="00094094"/>
    <w:rsid w:val="000944FD"/>
    <w:rsid w:val="0009466D"/>
    <w:rsid w:val="0009485D"/>
    <w:rsid w:val="00094CDD"/>
    <w:rsid w:val="00094CF7"/>
    <w:rsid w:val="00095575"/>
    <w:rsid w:val="000957BB"/>
    <w:rsid w:val="00095909"/>
    <w:rsid w:val="00095BA2"/>
    <w:rsid w:val="00095CCA"/>
    <w:rsid w:val="00095E76"/>
    <w:rsid w:val="000960D8"/>
    <w:rsid w:val="00096628"/>
    <w:rsid w:val="00096E08"/>
    <w:rsid w:val="00096F82"/>
    <w:rsid w:val="0009762D"/>
    <w:rsid w:val="0009765A"/>
    <w:rsid w:val="00097723"/>
    <w:rsid w:val="0009783C"/>
    <w:rsid w:val="000978DA"/>
    <w:rsid w:val="00097BD2"/>
    <w:rsid w:val="00097CB5"/>
    <w:rsid w:val="000A0092"/>
    <w:rsid w:val="000A03C4"/>
    <w:rsid w:val="000A04C6"/>
    <w:rsid w:val="000A04CC"/>
    <w:rsid w:val="000A05FA"/>
    <w:rsid w:val="000A061D"/>
    <w:rsid w:val="000A0DB6"/>
    <w:rsid w:val="000A0FA7"/>
    <w:rsid w:val="000A13BA"/>
    <w:rsid w:val="000A165C"/>
    <w:rsid w:val="000A19B6"/>
    <w:rsid w:val="000A1B9B"/>
    <w:rsid w:val="000A1D47"/>
    <w:rsid w:val="000A2720"/>
    <w:rsid w:val="000A285B"/>
    <w:rsid w:val="000A2A19"/>
    <w:rsid w:val="000A2A6E"/>
    <w:rsid w:val="000A2AC8"/>
    <w:rsid w:val="000A2D33"/>
    <w:rsid w:val="000A31C9"/>
    <w:rsid w:val="000A36DF"/>
    <w:rsid w:val="000A37CC"/>
    <w:rsid w:val="000A3D95"/>
    <w:rsid w:val="000A3DD5"/>
    <w:rsid w:val="000A458B"/>
    <w:rsid w:val="000A4628"/>
    <w:rsid w:val="000A5147"/>
    <w:rsid w:val="000A5626"/>
    <w:rsid w:val="000A586F"/>
    <w:rsid w:val="000A5BCF"/>
    <w:rsid w:val="000A5C65"/>
    <w:rsid w:val="000A5DB6"/>
    <w:rsid w:val="000A5DFD"/>
    <w:rsid w:val="000A62E8"/>
    <w:rsid w:val="000A63FF"/>
    <w:rsid w:val="000A66CA"/>
    <w:rsid w:val="000A6716"/>
    <w:rsid w:val="000A6798"/>
    <w:rsid w:val="000A714F"/>
    <w:rsid w:val="000A7301"/>
    <w:rsid w:val="000A7372"/>
    <w:rsid w:val="000A74C3"/>
    <w:rsid w:val="000A75F1"/>
    <w:rsid w:val="000A79A1"/>
    <w:rsid w:val="000A7B5A"/>
    <w:rsid w:val="000A7E36"/>
    <w:rsid w:val="000B048C"/>
    <w:rsid w:val="000B105E"/>
    <w:rsid w:val="000B1250"/>
    <w:rsid w:val="000B1349"/>
    <w:rsid w:val="000B13F5"/>
    <w:rsid w:val="000B1577"/>
    <w:rsid w:val="000B2719"/>
    <w:rsid w:val="000B2F93"/>
    <w:rsid w:val="000B3B26"/>
    <w:rsid w:val="000B3CDD"/>
    <w:rsid w:val="000B3FAE"/>
    <w:rsid w:val="000B3FC9"/>
    <w:rsid w:val="000B40AF"/>
    <w:rsid w:val="000B410B"/>
    <w:rsid w:val="000B446D"/>
    <w:rsid w:val="000B44FC"/>
    <w:rsid w:val="000B4714"/>
    <w:rsid w:val="000B4E27"/>
    <w:rsid w:val="000B5406"/>
    <w:rsid w:val="000B545F"/>
    <w:rsid w:val="000B5613"/>
    <w:rsid w:val="000B5848"/>
    <w:rsid w:val="000B5D51"/>
    <w:rsid w:val="000B6288"/>
    <w:rsid w:val="000B661A"/>
    <w:rsid w:val="000B6B67"/>
    <w:rsid w:val="000B6EEF"/>
    <w:rsid w:val="000B70EB"/>
    <w:rsid w:val="000B7485"/>
    <w:rsid w:val="000B74B4"/>
    <w:rsid w:val="000B79A2"/>
    <w:rsid w:val="000C0152"/>
    <w:rsid w:val="000C0169"/>
    <w:rsid w:val="000C01CC"/>
    <w:rsid w:val="000C056C"/>
    <w:rsid w:val="000C0BDD"/>
    <w:rsid w:val="000C1731"/>
    <w:rsid w:val="000C1939"/>
    <w:rsid w:val="000C1A0D"/>
    <w:rsid w:val="000C1F6B"/>
    <w:rsid w:val="000C2024"/>
    <w:rsid w:val="000C203E"/>
    <w:rsid w:val="000C2792"/>
    <w:rsid w:val="000C2D43"/>
    <w:rsid w:val="000C2F13"/>
    <w:rsid w:val="000C31A3"/>
    <w:rsid w:val="000C34BE"/>
    <w:rsid w:val="000C34D8"/>
    <w:rsid w:val="000C3887"/>
    <w:rsid w:val="000C3DF8"/>
    <w:rsid w:val="000C461F"/>
    <w:rsid w:val="000C4B84"/>
    <w:rsid w:val="000C4D3D"/>
    <w:rsid w:val="000C4DFD"/>
    <w:rsid w:val="000C51FA"/>
    <w:rsid w:val="000C532F"/>
    <w:rsid w:val="000C54EF"/>
    <w:rsid w:val="000C550C"/>
    <w:rsid w:val="000C5562"/>
    <w:rsid w:val="000C5CA2"/>
    <w:rsid w:val="000C5EE7"/>
    <w:rsid w:val="000C627B"/>
    <w:rsid w:val="000C6594"/>
    <w:rsid w:val="000C7245"/>
    <w:rsid w:val="000C72B6"/>
    <w:rsid w:val="000C73B4"/>
    <w:rsid w:val="000C7476"/>
    <w:rsid w:val="000C7BD3"/>
    <w:rsid w:val="000C7C41"/>
    <w:rsid w:val="000D0032"/>
    <w:rsid w:val="000D018B"/>
    <w:rsid w:val="000D0248"/>
    <w:rsid w:val="000D0624"/>
    <w:rsid w:val="000D0702"/>
    <w:rsid w:val="000D0709"/>
    <w:rsid w:val="000D0DC4"/>
    <w:rsid w:val="000D10B2"/>
    <w:rsid w:val="000D1178"/>
    <w:rsid w:val="000D123A"/>
    <w:rsid w:val="000D160A"/>
    <w:rsid w:val="000D22CD"/>
    <w:rsid w:val="000D2705"/>
    <w:rsid w:val="000D2711"/>
    <w:rsid w:val="000D2769"/>
    <w:rsid w:val="000D28C8"/>
    <w:rsid w:val="000D2AA6"/>
    <w:rsid w:val="000D2C0A"/>
    <w:rsid w:val="000D2E9C"/>
    <w:rsid w:val="000D2F3C"/>
    <w:rsid w:val="000D32D4"/>
    <w:rsid w:val="000D3572"/>
    <w:rsid w:val="000D37D1"/>
    <w:rsid w:val="000D3B43"/>
    <w:rsid w:val="000D3E9F"/>
    <w:rsid w:val="000D41BD"/>
    <w:rsid w:val="000D41E5"/>
    <w:rsid w:val="000D43F6"/>
    <w:rsid w:val="000D47F5"/>
    <w:rsid w:val="000D4BB2"/>
    <w:rsid w:val="000D4F49"/>
    <w:rsid w:val="000D525D"/>
    <w:rsid w:val="000D52AD"/>
    <w:rsid w:val="000D52BF"/>
    <w:rsid w:val="000D52D7"/>
    <w:rsid w:val="000D541A"/>
    <w:rsid w:val="000D56BA"/>
    <w:rsid w:val="000D585D"/>
    <w:rsid w:val="000D590B"/>
    <w:rsid w:val="000D5946"/>
    <w:rsid w:val="000D5CE1"/>
    <w:rsid w:val="000D5CFD"/>
    <w:rsid w:val="000D5E08"/>
    <w:rsid w:val="000D5EBB"/>
    <w:rsid w:val="000D6229"/>
    <w:rsid w:val="000D62DF"/>
    <w:rsid w:val="000D6456"/>
    <w:rsid w:val="000D66A0"/>
    <w:rsid w:val="000D68BC"/>
    <w:rsid w:val="000D6A9C"/>
    <w:rsid w:val="000D6C6E"/>
    <w:rsid w:val="000D6D97"/>
    <w:rsid w:val="000D705C"/>
    <w:rsid w:val="000D77A8"/>
    <w:rsid w:val="000D7BCB"/>
    <w:rsid w:val="000D7C71"/>
    <w:rsid w:val="000E0263"/>
    <w:rsid w:val="000E0567"/>
    <w:rsid w:val="000E0726"/>
    <w:rsid w:val="000E0920"/>
    <w:rsid w:val="000E0B9E"/>
    <w:rsid w:val="000E0C80"/>
    <w:rsid w:val="000E0DEB"/>
    <w:rsid w:val="000E0E77"/>
    <w:rsid w:val="000E0EB1"/>
    <w:rsid w:val="000E123F"/>
    <w:rsid w:val="000E1271"/>
    <w:rsid w:val="000E12D1"/>
    <w:rsid w:val="000E146D"/>
    <w:rsid w:val="000E16A6"/>
    <w:rsid w:val="000E172E"/>
    <w:rsid w:val="000E176B"/>
    <w:rsid w:val="000E189F"/>
    <w:rsid w:val="000E2413"/>
    <w:rsid w:val="000E24AA"/>
    <w:rsid w:val="000E2631"/>
    <w:rsid w:val="000E2EE9"/>
    <w:rsid w:val="000E30E4"/>
    <w:rsid w:val="000E3181"/>
    <w:rsid w:val="000E356E"/>
    <w:rsid w:val="000E37C2"/>
    <w:rsid w:val="000E37E3"/>
    <w:rsid w:val="000E3B32"/>
    <w:rsid w:val="000E4305"/>
    <w:rsid w:val="000E476F"/>
    <w:rsid w:val="000E489B"/>
    <w:rsid w:val="000E4ABB"/>
    <w:rsid w:val="000E5445"/>
    <w:rsid w:val="000E54E6"/>
    <w:rsid w:val="000E57CA"/>
    <w:rsid w:val="000E5D19"/>
    <w:rsid w:val="000E697A"/>
    <w:rsid w:val="000E73D5"/>
    <w:rsid w:val="000E7598"/>
    <w:rsid w:val="000E7633"/>
    <w:rsid w:val="000E7F36"/>
    <w:rsid w:val="000F000E"/>
    <w:rsid w:val="000F010D"/>
    <w:rsid w:val="000F0115"/>
    <w:rsid w:val="000F0217"/>
    <w:rsid w:val="000F08CC"/>
    <w:rsid w:val="000F0B79"/>
    <w:rsid w:val="000F0CC5"/>
    <w:rsid w:val="000F0E1B"/>
    <w:rsid w:val="000F1117"/>
    <w:rsid w:val="000F16FF"/>
    <w:rsid w:val="000F1AAA"/>
    <w:rsid w:val="000F1B64"/>
    <w:rsid w:val="000F22C5"/>
    <w:rsid w:val="000F2466"/>
    <w:rsid w:val="000F24B6"/>
    <w:rsid w:val="000F26F7"/>
    <w:rsid w:val="000F29C6"/>
    <w:rsid w:val="000F2ACF"/>
    <w:rsid w:val="000F2C79"/>
    <w:rsid w:val="000F334D"/>
    <w:rsid w:val="000F3398"/>
    <w:rsid w:val="000F355F"/>
    <w:rsid w:val="000F361A"/>
    <w:rsid w:val="000F3BA6"/>
    <w:rsid w:val="000F3C49"/>
    <w:rsid w:val="000F43BB"/>
    <w:rsid w:val="000F473B"/>
    <w:rsid w:val="000F4A40"/>
    <w:rsid w:val="000F5C81"/>
    <w:rsid w:val="000F5CD6"/>
    <w:rsid w:val="000F5FE9"/>
    <w:rsid w:val="000F60ED"/>
    <w:rsid w:val="000F60F4"/>
    <w:rsid w:val="000F6550"/>
    <w:rsid w:val="000F6714"/>
    <w:rsid w:val="000F6910"/>
    <w:rsid w:val="000F6CCB"/>
    <w:rsid w:val="000F6D28"/>
    <w:rsid w:val="000F6DDC"/>
    <w:rsid w:val="000F6E07"/>
    <w:rsid w:val="000F6F83"/>
    <w:rsid w:val="000F7AAC"/>
    <w:rsid w:val="001000DF"/>
    <w:rsid w:val="001001AF"/>
    <w:rsid w:val="001002F4"/>
    <w:rsid w:val="001005C8"/>
    <w:rsid w:val="0010091D"/>
    <w:rsid w:val="00100AED"/>
    <w:rsid w:val="00100E25"/>
    <w:rsid w:val="00101076"/>
    <w:rsid w:val="001010C5"/>
    <w:rsid w:val="0010141E"/>
    <w:rsid w:val="00101741"/>
    <w:rsid w:val="00101A99"/>
    <w:rsid w:val="00101AC0"/>
    <w:rsid w:val="00101AC4"/>
    <w:rsid w:val="00101BF7"/>
    <w:rsid w:val="00102091"/>
    <w:rsid w:val="0010218B"/>
    <w:rsid w:val="00102618"/>
    <w:rsid w:val="0010298A"/>
    <w:rsid w:val="00102ACD"/>
    <w:rsid w:val="00102B76"/>
    <w:rsid w:val="00103045"/>
    <w:rsid w:val="00103494"/>
    <w:rsid w:val="00103947"/>
    <w:rsid w:val="001039F4"/>
    <w:rsid w:val="00103AC8"/>
    <w:rsid w:val="00103C12"/>
    <w:rsid w:val="00103E05"/>
    <w:rsid w:val="00103FD0"/>
    <w:rsid w:val="001046FB"/>
    <w:rsid w:val="0010496A"/>
    <w:rsid w:val="00104E98"/>
    <w:rsid w:val="00104F37"/>
    <w:rsid w:val="001051A7"/>
    <w:rsid w:val="00105A73"/>
    <w:rsid w:val="00105A98"/>
    <w:rsid w:val="00105F8A"/>
    <w:rsid w:val="00106A41"/>
    <w:rsid w:val="00106BA6"/>
    <w:rsid w:val="00106F5C"/>
    <w:rsid w:val="00107391"/>
    <w:rsid w:val="00107435"/>
    <w:rsid w:val="001075D3"/>
    <w:rsid w:val="0010773C"/>
    <w:rsid w:val="00107D28"/>
    <w:rsid w:val="00107DFD"/>
    <w:rsid w:val="001100B0"/>
    <w:rsid w:val="001101AC"/>
    <w:rsid w:val="00110207"/>
    <w:rsid w:val="00110952"/>
    <w:rsid w:val="00110AFE"/>
    <w:rsid w:val="00110B71"/>
    <w:rsid w:val="00110CF9"/>
    <w:rsid w:val="00111FC7"/>
    <w:rsid w:val="001120E5"/>
    <w:rsid w:val="00112188"/>
    <w:rsid w:val="001123CC"/>
    <w:rsid w:val="001125EC"/>
    <w:rsid w:val="00112655"/>
    <w:rsid w:val="00112ACF"/>
    <w:rsid w:val="00112DE1"/>
    <w:rsid w:val="00112E76"/>
    <w:rsid w:val="00112EA1"/>
    <w:rsid w:val="00112EE9"/>
    <w:rsid w:val="00113239"/>
    <w:rsid w:val="00113890"/>
    <w:rsid w:val="00113AF6"/>
    <w:rsid w:val="00113CE7"/>
    <w:rsid w:val="00113DB6"/>
    <w:rsid w:val="00113DF3"/>
    <w:rsid w:val="00113EB9"/>
    <w:rsid w:val="00114047"/>
    <w:rsid w:val="001142F0"/>
    <w:rsid w:val="00114566"/>
    <w:rsid w:val="0011475D"/>
    <w:rsid w:val="001147A0"/>
    <w:rsid w:val="00114C9E"/>
    <w:rsid w:val="00114D5A"/>
    <w:rsid w:val="00114EA9"/>
    <w:rsid w:val="00114F8B"/>
    <w:rsid w:val="0011580B"/>
    <w:rsid w:val="00115995"/>
    <w:rsid w:val="00115CAB"/>
    <w:rsid w:val="0011644C"/>
    <w:rsid w:val="00116530"/>
    <w:rsid w:val="0011670E"/>
    <w:rsid w:val="00116922"/>
    <w:rsid w:val="00116941"/>
    <w:rsid w:val="001171F2"/>
    <w:rsid w:val="0011777F"/>
    <w:rsid w:val="00117920"/>
    <w:rsid w:val="00117B3A"/>
    <w:rsid w:val="00117B77"/>
    <w:rsid w:val="00117DAA"/>
    <w:rsid w:val="00117DE3"/>
    <w:rsid w:val="00117FAC"/>
    <w:rsid w:val="00120271"/>
    <w:rsid w:val="001209C7"/>
    <w:rsid w:val="00120E48"/>
    <w:rsid w:val="00121250"/>
    <w:rsid w:val="001214B6"/>
    <w:rsid w:val="0012150D"/>
    <w:rsid w:val="001215DD"/>
    <w:rsid w:val="001219BE"/>
    <w:rsid w:val="00121FBF"/>
    <w:rsid w:val="001223E7"/>
    <w:rsid w:val="00122AAB"/>
    <w:rsid w:val="00122C5C"/>
    <w:rsid w:val="00123349"/>
    <w:rsid w:val="0012397C"/>
    <w:rsid w:val="001242AE"/>
    <w:rsid w:val="00124586"/>
    <w:rsid w:val="001245F2"/>
    <w:rsid w:val="00124606"/>
    <w:rsid w:val="00124C8D"/>
    <w:rsid w:val="00124CCA"/>
    <w:rsid w:val="001252BE"/>
    <w:rsid w:val="001255CF"/>
    <w:rsid w:val="00125970"/>
    <w:rsid w:val="00125C95"/>
    <w:rsid w:val="001260F4"/>
    <w:rsid w:val="0012612C"/>
    <w:rsid w:val="0012625F"/>
    <w:rsid w:val="0012639C"/>
    <w:rsid w:val="001268AC"/>
    <w:rsid w:val="001268B0"/>
    <w:rsid w:val="00126EF5"/>
    <w:rsid w:val="001271DC"/>
    <w:rsid w:val="00127480"/>
    <w:rsid w:val="00127661"/>
    <w:rsid w:val="001300C0"/>
    <w:rsid w:val="00130293"/>
    <w:rsid w:val="00130416"/>
    <w:rsid w:val="00130821"/>
    <w:rsid w:val="001309FF"/>
    <w:rsid w:val="00130AD5"/>
    <w:rsid w:val="00130AE2"/>
    <w:rsid w:val="00130C09"/>
    <w:rsid w:val="00131432"/>
    <w:rsid w:val="00131842"/>
    <w:rsid w:val="00131878"/>
    <w:rsid w:val="00132410"/>
    <w:rsid w:val="001327F9"/>
    <w:rsid w:val="001328A3"/>
    <w:rsid w:val="00132BCD"/>
    <w:rsid w:val="00133080"/>
    <w:rsid w:val="001331EF"/>
    <w:rsid w:val="001333DB"/>
    <w:rsid w:val="001334DF"/>
    <w:rsid w:val="001334F3"/>
    <w:rsid w:val="00133B14"/>
    <w:rsid w:val="00133C78"/>
    <w:rsid w:val="00133DC2"/>
    <w:rsid w:val="00133DF6"/>
    <w:rsid w:val="00133FC6"/>
    <w:rsid w:val="001345D0"/>
    <w:rsid w:val="001346E5"/>
    <w:rsid w:val="00134B0D"/>
    <w:rsid w:val="00134EF2"/>
    <w:rsid w:val="0013509F"/>
    <w:rsid w:val="00135351"/>
    <w:rsid w:val="001356B0"/>
    <w:rsid w:val="0013593D"/>
    <w:rsid w:val="00136115"/>
    <w:rsid w:val="00136607"/>
    <w:rsid w:val="00136AAB"/>
    <w:rsid w:val="00136B6D"/>
    <w:rsid w:val="001379A0"/>
    <w:rsid w:val="00137A07"/>
    <w:rsid w:val="00137AF1"/>
    <w:rsid w:val="00137C01"/>
    <w:rsid w:val="00137EBE"/>
    <w:rsid w:val="00140042"/>
    <w:rsid w:val="00140074"/>
    <w:rsid w:val="001401A4"/>
    <w:rsid w:val="00140673"/>
    <w:rsid w:val="00140796"/>
    <w:rsid w:val="001407BD"/>
    <w:rsid w:val="00140B7E"/>
    <w:rsid w:val="00140C3C"/>
    <w:rsid w:val="00140DC2"/>
    <w:rsid w:val="0014109D"/>
    <w:rsid w:val="001410F7"/>
    <w:rsid w:val="00141D16"/>
    <w:rsid w:val="00141E54"/>
    <w:rsid w:val="001426F5"/>
    <w:rsid w:val="00142758"/>
    <w:rsid w:val="00142785"/>
    <w:rsid w:val="001428CE"/>
    <w:rsid w:val="00142934"/>
    <w:rsid w:val="00143194"/>
    <w:rsid w:val="001432F1"/>
    <w:rsid w:val="00143596"/>
    <w:rsid w:val="0014380E"/>
    <w:rsid w:val="00143C05"/>
    <w:rsid w:val="00143CEC"/>
    <w:rsid w:val="00143ED7"/>
    <w:rsid w:val="00143F81"/>
    <w:rsid w:val="00144140"/>
    <w:rsid w:val="00144217"/>
    <w:rsid w:val="00144CC3"/>
    <w:rsid w:val="00144CF2"/>
    <w:rsid w:val="001455C9"/>
    <w:rsid w:val="00145653"/>
    <w:rsid w:val="001458C7"/>
    <w:rsid w:val="001458FF"/>
    <w:rsid w:val="00145DDE"/>
    <w:rsid w:val="00145F6D"/>
    <w:rsid w:val="0014601C"/>
    <w:rsid w:val="0014619F"/>
    <w:rsid w:val="0014668B"/>
    <w:rsid w:val="00146871"/>
    <w:rsid w:val="0014691D"/>
    <w:rsid w:val="00146AF2"/>
    <w:rsid w:val="0014730F"/>
    <w:rsid w:val="001474F3"/>
    <w:rsid w:val="00147835"/>
    <w:rsid w:val="0014794F"/>
    <w:rsid w:val="00147F63"/>
    <w:rsid w:val="001509DB"/>
    <w:rsid w:val="00150BD3"/>
    <w:rsid w:val="00150D3C"/>
    <w:rsid w:val="00150ECF"/>
    <w:rsid w:val="00151521"/>
    <w:rsid w:val="00151763"/>
    <w:rsid w:val="00151785"/>
    <w:rsid w:val="00151947"/>
    <w:rsid w:val="001519BB"/>
    <w:rsid w:val="00151AEC"/>
    <w:rsid w:val="00151CAF"/>
    <w:rsid w:val="0015232B"/>
    <w:rsid w:val="0015233B"/>
    <w:rsid w:val="0015309A"/>
    <w:rsid w:val="0015313E"/>
    <w:rsid w:val="001531D7"/>
    <w:rsid w:val="00153435"/>
    <w:rsid w:val="001535AC"/>
    <w:rsid w:val="0015375E"/>
    <w:rsid w:val="00153D95"/>
    <w:rsid w:val="00154103"/>
    <w:rsid w:val="0015430C"/>
    <w:rsid w:val="00154E22"/>
    <w:rsid w:val="00154FE8"/>
    <w:rsid w:val="0015558B"/>
    <w:rsid w:val="001556CB"/>
    <w:rsid w:val="001556D7"/>
    <w:rsid w:val="00155B25"/>
    <w:rsid w:val="00155D74"/>
    <w:rsid w:val="00155E14"/>
    <w:rsid w:val="00155E1D"/>
    <w:rsid w:val="00156054"/>
    <w:rsid w:val="0015634B"/>
    <w:rsid w:val="00156464"/>
    <w:rsid w:val="00156791"/>
    <w:rsid w:val="00156A06"/>
    <w:rsid w:val="00156F7B"/>
    <w:rsid w:val="00157103"/>
    <w:rsid w:val="001574EC"/>
    <w:rsid w:val="001578A6"/>
    <w:rsid w:val="00157A85"/>
    <w:rsid w:val="00157AF7"/>
    <w:rsid w:val="0016030A"/>
    <w:rsid w:val="001608BB"/>
    <w:rsid w:val="00160981"/>
    <w:rsid w:val="00160C82"/>
    <w:rsid w:val="00160D72"/>
    <w:rsid w:val="00160F89"/>
    <w:rsid w:val="00161244"/>
    <w:rsid w:val="00161788"/>
    <w:rsid w:val="001617EF"/>
    <w:rsid w:val="00161B52"/>
    <w:rsid w:val="00161D79"/>
    <w:rsid w:val="0016228F"/>
    <w:rsid w:val="001626BA"/>
    <w:rsid w:val="00162BCB"/>
    <w:rsid w:val="00163358"/>
    <w:rsid w:val="001635D1"/>
    <w:rsid w:val="001636E5"/>
    <w:rsid w:val="00163A20"/>
    <w:rsid w:val="00163BE0"/>
    <w:rsid w:val="00163E96"/>
    <w:rsid w:val="00164189"/>
    <w:rsid w:val="001645DD"/>
    <w:rsid w:val="0016503B"/>
    <w:rsid w:val="001651A3"/>
    <w:rsid w:val="00165362"/>
    <w:rsid w:val="00165490"/>
    <w:rsid w:val="00165664"/>
    <w:rsid w:val="001656E8"/>
    <w:rsid w:val="00165909"/>
    <w:rsid w:val="00165E93"/>
    <w:rsid w:val="00165F9F"/>
    <w:rsid w:val="00165FA9"/>
    <w:rsid w:val="00166055"/>
    <w:rsid w:val="0016688A"/>
    <w:rsid w:val="00166ABA"/>
    <w:rsid w:val="00166CE7"/>
    <w:rsid w:val="00166E61"/>
    <w:rsid w:val="00166F77"/>
    <w:rsid w:val="001670EC"/>
    <w:rsid w:val="0016734D"/>
    <w:rsid w:val="00167522"/>
    <w:rsid w:val="001676FA"/>
    <w:rsid w:val="001676FE"/>
    <w:rsid w:val="00167937"/>
    <w:rsid w:val="00167C34"/>
    <w:rsid w:val="00167DC3"/>
    <w:rsid w:val="00167F38"/>
    <w:rsid w:val="001700F7"/>
    <w:rsid w:val="001707A6"/>
    <w:rsid w:val="00170CC4"/>
    <w:rsid w:val="00170DEE"/>
    <w:rsid w:val="0017114D"/>
    <w:rsid w:val="0017115C"/>
    <w:rsid w:val="0017116A"/>
    <w:rsid w:val="0017190F"/>
    <w:rsid w:val="00171BC4"/>
    <w:rsid w:val="00171C14"/>
    <w:rsid w:val="00171C66"/>
    <w:rsid w:val="00171F6C"/>
    <w:rsid w:val="0017231A"/>
    <w:rsid w:val="001726B8"/>
    <w:rsid w:val="00172719"/>
    <w:rsid w:val="0017305C"/>
    <w:rsid w:val="001732CA"/>
    <w:rsid w:val="0017383F"/>
    <w:rsid w:val="00173ACE"/>
    <w:rsid w:val="00173EFE"/>
    <w:rsid w:val="001741EF"/>
    <w:rsid w:val="001742F1"/>
    <w:rsid w:val="00174698"/>
    <w:rsid w:val="001748F5"/>
    <w:rsid w:val="00174BE3"/>
    <w:rsid w:val="00174F31"/>
    <w:rsid w:val="001751ED"/>
    <w:rsid w:val="00175229"/>
    <w:rsid w:val="001754DC"/>
    <w:rsid w:val="001756C0"/>
    <w:rsid w:val="001756E1"/>
    <w:rsid w:val="001758CD"/>
    <w:rsid w:val="00175917"/>
    <w:rsid w:val="00175F6A"/>
    <w:rsid w:val="0017617B"/>
    <w:rsid w:val="001761FE"/>
    <w:rsid w:val="00176433"/>
    <w:rsid w:val="00176835"/>
    <w:rsid w:val="00176919"/>
    <w:rsid w:val="001769DD"/>
    <w:rsid w:val="00176D00"/>
    <w:rsid w:val="00177C55"/>
    <w:rsid w:val="00177C95"/>
    <w:rsid w:val="00177D2F"/>
    <w:rsid w:val="00177D9D"/>
    <w:rsid w:val="00177E67"/>
    <w:rsid w:val="0018019D"/>
    <w:rsid w:val="0018026C"/>
    <w:rsid w:val="001802AE"/>
    <w:rsid w:val="001802B3"/>
    <w:rsid w:val="00180421"/>
    <w:rsid w:val="0018070E"/>
    <w:rsid w:val="001807AE"/>
    <w:rsid w:val="00180B59"/>
    <w:rsid w:val="00180BF0"/>
    <w:rsid w:val="00181054"/>
    <w:rsid w:val="00181085"/>
    <w:rsid w:val="0018121B"/>
    <w:rsid w:val="001814A6"/>
    <w:rsid w:val="00181601"/>
    <w:rsid w:val="00181680"/>
    <w:rsid w:val="001817B7"/>
    <w:rsid w:val="00181AAA"/>
    <w:rsid w:val="00181C79"/>
    <w:rsid w:val="00181D16"/>
    <w:rsid w:val="00181D71"/>
    <w:rsid w:val="00181F61"/>
    <w:rsid w:val="00182165"/>
    <w:rsid w:val="00182203"/>
    <w:rsid w:val="001825A0"/>
    <w:rsid w:val="0018286B"/>
    <w:rsid w:val="001833E7"/>
    <w:rsid w:val="00183E89"/>
    <w:rsid w:val="001842C7"/>
    <w:rsid w:val="00184385"/>
    <w:rsid w:val="001846D1"/>
    <w:rsid w:val="001848A2"/>
    <w:rsid w:val="00184C77"/>
    <w:rsid w:val="00185083"/>
    <w:rsid w:val="001853F6"/>
    <w:rsid w:val="001856BA"/>
    <w:rsid w:val="00185A36"/>
    <w:rsid w:val="00185E16"/>
    <w:rsid w:val="00186024"/>
    <w:rsid w:val="0018620F"/>
    <w:rsid w:val="0018623B"/>
    <w:rsid w:val="0018651F"/>
    <w:rsid w:val="00186639"/>
    <w:rsid w:val="0018677C"/>
    <w:rsid w:val="00186DA1"/>
    <w:rsid w:val="0018732D"/>
    <w:rsid w:val="0018774F"/>
    <w:rsid w:val="0018779A"/>
    <w:rsid w:val="00187A56"/>
    <w:rsid w:val="00187BE3"/>
    <w:rsid w:val="00187D1E"/>
    <w:rsid w:val="0019058C"/>
    <w:rsid w:val="001905FA"/>
    <w:rsid w:val="00190A3A"/>
    <w:rsid w:val="00190AC2"/>
    <w:rsid w:val="00190EBA"/>
    <w:rsid w:val="001911CE"/>
    <w:rsid w:val="00191387"/>
    <w:rsid w:val="0019141D"/>
    <w:rsid w:val="001914CC"/>
    <w:rsid w:val="001917CF"/>
    <w:rsid w:val="0019182B"/>
    <w:rsid w:val="00191A13"/>
    <w:rsid w:val="00191C20"/>
    <w:rsid w:val="00192241"/>
    <w:rsid w:val="00192468"/>
    <w:rsid w:val="00192A3A"/>
    <w:rsid w:val="00192C2E"/>
    <w:rsid w:val="00192D74"/>
    <w:rsid w:val="00192EAA"/>
    <w:rsid w:val="00192EE3"/>
    <w:rsid w:val="00193195"/>
    <w:rsid w:val="00193376"/>
    <w:rsid w:val="00193970"/>
    <w:rsid w:val="00193A37"/>
    <w:rsid w:val="00193CCB"/>
    <w:rsid w:val="00194213"/>
    <w:rsid w:val="00194276"/>
    <w:rsid w:val="001946CB"/>
    <w:rsid w:val="00194756"/>
    <w:rsid w:val="00194ED9"/>
    <w:rsid w:val="00194F52"/>
    <w:rsid w:val="00194F89"/>
    <w:rsid w:val="0019507C"/>
    <w:rsid w:val="001957BA"/>
    <w:rsid w:val="00195958"/>
    <w:rsid w:val="00195CDD"/>
    <w:rsid w:val="00195ED0"/>
    <w:rsid w:val="001963DB"/>
    <w:rsid w:val="00196488"/>
    <w:rsid w:val="00196587"/>
    <w:rsid w:val="0019665A"/>
    <w:rsid w:val="001968CF"/>
    <w:rsid w:val="00196E69"/>
    <w:rsid w:val="00196F83"/>
    <w:rsid w:val="00197211"/>
    <w:rsid w:val="00197384"/>
    <w:rsid w:val="00197461"/>
    <w:rsid w:val="00197C55"/>
    <w:rsid w:val="00197F35"/>
    <w:rsid w:val="001A00A5"/>
    <w:rsid w:val="001A015A"/>
    <w:rsid w:val="001A03F3"/>
    <w:rsid w:val="001A0773"/>
    <w:rsid w:val="001A0A22"/>
    <w:rsid w:val="001A0DD2"/>
    <w:rsid w:val="001A171C"/>
    <w:rsid w:val="001A179E"/>
    <w:rsid w:val="001A199B"/>
    <w:rsid w:val="001A1DC4"/>
    <w:rsid w:val="001A2736"/>
    <w:rsid w:val="001A2780"/>
    <w:rsid w:val="001A27EF"/>
    <w:rsid w:val="001A2CE3"/>
    <w:rsid w:val="001A2F17"/>
    <w:rsid w:val="001A3103"/>
    <w:rsid w:val="001A364A"/>
    <w:rsid w:val="001A3E0B"/>
    <w:rsid w:val="001A40E5"/>
    <w:rsid w:val="001A47DC"/>
    <w:rsid w:val="001A4A1E"/>
    <w:rsid w:val="001A4B04"/>
    <w:rsid w:val="001A4CCE"/>
    <w:rsid w:val="001A4D11"/>
    <w:rsid w:val="001A4EC3"/>
    <w:rsid w:val="001A53E3"/>
    <w:rsid w:val="001A58BB"/>
    <w:rsid w:val="001A58C5"/>
    <w:rsid w:val="001A598D"/>
    <w:rsid w:val="001A5A24"/>
    <w:rsid w:val="001A5B12"/>
    <w:rsid w:val="001A5B43"/>
    <w:rsid w:val="001A5F2B"/>
    <w:rsid w:val="001A6CB7"/>
    <w:rsid w:val="001A6FAB"/>
    <w:rsid w:val="001A71F9"/>
    <w:rsid w:val="001A7723"/>
    <w:rsid w:val="001A77E6"/>
    <w:rsid w:val="001A7A08"/>
    <w:rsid w:val="001A7ABF"/>
    <w:rsid w:val="001A7D1A"/>
    <w:rsid w:val="001B0289"/>
    <w:rsid w:val="001B02EF"/>
    <w:rsid w:val="001B08CE"/>
    <w:rsid w:val="001B08F2"/>
    <w:rsid w:val="001B0C02"/>
    <w:rsid w:val="001B10F3"/>
    <w:rsid w:val="001B15B7"/>
    <w:rsid w:val="001B1C12"/>
    <w:rsid w:val="001B1C25"/>
    <w:rsid w:val="001B1E70"/>
    <w:rsid w:val="001B1FCF"/>
    <w:rsid w:val="001B20B1"/>
    <w:rsid w:val="001B254C"/>
    <w:rsid w:val="001B29B1"/>
    <w:rsid w:val="001B29E3"/>
    <w:rsid w:val="001B2A8C"/>
    <w:rsid w:val="001B2BDD"/>
    <w:rsid w:val="001B2C19"/>
    <w:rsid w:val="001B2D7C"/>
    <w:rsid w:val="001B2E81"/>
    <w:rsid w:val="001B2E91"/>
    <w:rsid w:val="001B302F"/>
    <w:rsid w:val="001B3163"/>
    <w:rsid w:val="001B32A4"/>
    <w:rsid w:val="001B3572"/>
    <w:rsid w:val="001B36AA"/>
    <w:rsid w:val="001B36FA"/>
    <w:rsid w:val="001B3972"/>
    <w:rsid w:val="001B3C39"/>
    <w:rsid w:val="001B3DFA"/>
    <w:rsid w:val="001B3FA4"/>
    <w:rsid w:val="001B41DB"/>
    <w:rsid w:val="001B4408"/>
    <w:rsid w:val="001B4726"/>
    <w:rsid w:val="001B48A8"/>
    <w:rsid w:val="001B4A06"/>
    <w:rsid w:val="001B4D38"/>
    <w:rsid w:val="001B4DBF"/>
    <w:rsid w:val="001B4DCD"/>
    <w:rsid w:val="001B4E07"/>
    <w:rsid w:val="001B4E8D"/>
    <w:rsid w:val="001B4FD9"/>
    <w:rsid w:val="001B5088"/>
    <w:rsid w:val="001B512C"/>
    <w:rsid w:val="001B524D"/>
    <w:rsid w:val="001B5424"/>
    <w:rsid w:val="001B580F"/>
    <w:rsid w:val="001B6102"/>
    <w:rsid w:val="001B622F"/>
    <w:rsid w:val="001B634D"/>
    <w:rsid w:val="001B64EB"/>
    <w:rsid w:val="001B6548"/>
    <w:rsid w:val="001B6784"/>
    <w:rsid w:val="001B6BC0"/>
    <w:rsid w:val="001B6F4F"/>
    <w:rsid w:val="001B71B8"/>
    <w:rsid w:val="001B75A7"/>
    <w:rsid w:val="001B78A9"/>
    <w:rsid w:val="001B7CD6"/>
    <w:rsid w:val="001C04CE"/>
    <w:rsid w:val="001C0A8F"/>
    <w:rsid w:val="001C0DB2"/>
    <w:rsid w:val="001C0DDB"/>
    <w:rsid w:val="001C0E7C"/>
    <w:rsid w:val="001C0FAF"/>
    <w:rsid w:val="001C109E"/>
    <w:rsid w:val="001C134B"/>
    <w:rsid w:val="001C13FA"/>
    <w:rsid w:val="001C15F1"/>
    <w:rsid w:val="001C1AEA"/>
    <w:rsid w:val="001C1DFD"/>
    <w:rsid w:val="001C21B6"/>
    <w:rsid w:val="001C21D3"/>
    <w:rsid w:val="001C238A"/>
    <w:rsid w:val="001C2631"/>
    <w:rsid w:val="001C2BC6"/>
    <w:rsid w:val="001C3EAA"/>
    <w:rsid w:val="001C3FCF"/>
    <w:rsid w:val="001C4344"/>
    <w:rsid w:val="001C49F4"/>
    <w:rsid w:val="001C4C0E"/>
    <w:rsid w:val="001C4EC4"/>
    <w:rsid w:val="001C4FF5"/>
    <w:rsid w:val="001C50D7"/>
    <w:rsid w:val="001C5713"/>
    <w:rsid w:val="001C599B"/>
    <w:rsid w:val="001C5FEF"/>
    <w:rsid w:val="001C612A"/>
    <w:rsid w:val="001C6536"/>
    <w:rsid w:val="001C69C3"/>
    <w:rsid w:val="001C6BD8"/>
    <w:rsid w:val="001C6F14"/>
    <w:rsid w:val="001C706F"/>
    <w:rsid w:val="001C7572"/>
    <w:rsid w:val="001C7607"/>
    <w:rsid w:val="001C77A4"/>
    <w:rsid w:val="001C7878"/>
    <w:rsid w:val="001C7A7D"/>
    <w:rsid w:val="001C7B6A"/>
    <w:rsid w:val="001C7DAE"/>
    <w:rsid w:val="001C7E4E"/>
    <w:rsid w:val="001C7E99"/>
    <w:rsid w:val="001D03B7"/>
    <w:rsid w:val="001D06AA"/>
    <w:rsid w:val="001D089D"/>
    <w:rsid w:val="001D0E96"/>
    <w:rsid w:val="001D13F0"/>
    <w:rsid w:val="001D1743"/>
    <w:rsid w:val="001D18D6"/>
    <w:rsid w:val="001D1A3D"/>
    <w:rsid w:val="001D1A81"/>
    <w:rsid w:val="001D1C44"/>
    <w:rsid w:val="001D1DE6"/>
    <w:rsid w:val="001D1EC5"/>
    <w:rsid w:val="001D1F95"/>
    <w:rsid w:val="001D21AB"/>
    <w:rsid w:val="001D2557"/>
    <w:rsid w:val="001D2566"/>
    <w:rsid w:val="001D36C1"/>
    <w:rsid w:val="001D39CB"/>
    <w:rsid w:val="001D3A3C"/>
    <w:rsid w:val="001D3C17"/>
    <w:rsid w:val="001D3F56"/>
    <w:rsid w:val="001D40FA"/>
    <w:rsid w:val="001D4244"/>
    <w:rsid w:val="001D4BDF"/>
    <w:rsid w:val="001D5903"/>
    <w:rsid w:val="001D5AE9"/>
    <w:rsid w:val="001D5F8F"/>
    <w:rsid w:val="001D614D"/>
    <w:rsid w:val="001D6162"/>
    <w:rsid w:val="001D62F5"/>
    <w:rsid w:val="001D6408"/>
    <w:rsid w:val="001D646B"/>
    <w:rsid w:val="001D6790"/>
    <w:rsid w:val="001D679B"/>
    <w:rsid w:val="001D6939"/>
    <w:rsid w:val="001D70FD"/>
    <w:rsid w:val="001D744D"/>
    <w:rsid w:val="001D7583"/>
    <w:rsid w:val="001D75E1"/>
    <w:rsid w:val="001D768B"/>
    <w:rsid w:val="001D7838"/>
    <w:rsid w:val="001D7889"/>
    <w:rsid w:val="001D7F35"/>
    <w:rsid w:val="001E00B8"/>
    <w:rsid w:val="001E0268"/>
    <w:rsid w:val="001E0557"/>
    <w:rsid w:val="001E05EE"/>
    <w:rsid w:val="001E06A4"/>
    <w:rsid w:val="001E07CB"/>
    <w:rsid w:val="001E080E"/>
    <w:rsid w:val="001E0910"/>
    <w:rsid w:val="001E0B1D"/>
    <w:rsid w:val="001E0EF1"/>
    <w:rsid w:val="001E0F86"/>
    <w:rsid w:val="001E1769"/>
    <w:rsid w:val="001E184C"/>
    <w:rsid w:val="001E1B68"/>
    <w:rsid w:val="001E1CEC"/>
    <w:rsid w:val="001E1D1E"/>
    <w:rsid w:val="001E2113"/>
    <w:rsid w:val="001E214E"/>
    <w:rsid w:val="001E21F9"/>
    <w:rsid w:val="001E2280"/>
    <w:rsid w:val="001E236C"/>
    <w:rsid w:val="001E23C7"/>
    <w:rsid w:val="001E2543"/>
    <w:rsid w:val="001E2558"/>
    <w:rsid w:val="001E2A51"/>
    <w:rsid w:val="001E2A76"/>
    <w:rsid w:val="001E2D98"/>
    <w:rsid w:val="001E3048"/>
    <w:rsid w:val="001E3356"/>
    <w:rsid w:val="001E35B9"/>
    <w:rsid w:val="001E3708"/>
    <w:rsid w:val="001E377A"/>
    <w:rsid w:val="001E3A33"/>
    <w:rsid w:val="001E4184"/>
    <w:rsid w:val="001E4A52"/>
    <w:rsid w:val="001E4B0D"/>
    <w:rsid w:val="001E5094"/>
    <w:rsid w:val="001E50D6"/>
    <w:rsid w:val="001E52B7"/>
    <w:rsid w:val="001E578C"/>
    <w:rsid w:val="001E59A9"/>
    <w:rsid w:val="001E66A0"/>
    <w:rsid w:val="001E6976"/>
    <w:rsid w:val="001E6C11"/>
    <w:rsid w:val="001E7039"/>
    <w:rsid w:val="001E727F"/>
    <w:rsid w:val="001E73DC"/>
    <w:rsid w:val="001E7AEB"/>
    <w:rsid w:val="001E7B77"/>
    <w:rsid w:val="001F02FE"/>
    <w:rsid w:val="001F038E"/>
    <w:rsid w:val="001F05EB"/>
    <w:rsid w:val="001F0709"/>
    <w:rsid w:val="001F0958"/>
    <w:rsid w:val="001F1290"/>
    <w:rsid w:val="001F1421"/>
    <w:rsid w:val="001F18CD"/>
    <w:rsid w:val="001F1B0C"/>
    <w:rsid w:val="001F1C83"/>
    <w:rsid w:val="001F2338"/>
    <w:rsid w:val="001F2541"/>
    <w:rsid w:val="001F262B"/>
    <w:rsid w:val="001F335A"/>
    <w:rsid w:val="001F3FD2"/>
    <w:rsid w:val="001F48BF"/>
    <w:rsid w:val="001F4A51"/>
    <w:rsid w:val="001F4E37"/>
    <w:rsid w:val="001F5107"/>
    <w:rsid w:val="001F51BC"/>
    <w:rsid w:val="001F576B"/>
    <w:rsid w:val="001F5C0F"/>
    <w:rsid w:val="001F6135"/>
    <w:rsid w:val="001F6BF9"/>
    <w:rsid w:val="001F6C86"/>
    <w:rsid w:val="001F7047"/>
    <w:rsid w:val="001F7515"/>
    <w:rsid w:val="001F78A8"/>
    <w:rsid w:val="001F7968"/>
    <w:rsid w:val="001F7DF4"/>
    <w:rsid w:val="001F7F9B"/>
    <w:rsid w:val="001F7FD6"/>
    <w:rsid w:val="0020004E"/>
    <w:rsid w:val="00200116"/>
    <w:rsid w:val="0020024E"/>
    <w:rsid w:val="002004C6"/>
    <w:rsid w:val="00200B3B"/>
    <w:rsid w:val="00200E60"/>
    <w:rsid w:val="002010AC"/>
    <w:rsid w:val="0020115A"/>
    <w:rsid w:val="002016F6"/>
    <w:rsid w:val="00201887"/>
    <w:rsid w:val="0020193A"/>
    <w:rsid w:val="002019F8"/>
    <w:rsid w:val="00201BAF"/>
    <w:rsid w:val="00201BD3"/>
    <w:rsid w:val="00201D5E"/>
    <w:rsid w:val="00201E74"/>
    <w:rsid w:val="00202181"/>
    <w:rsid w:val="002024B3"/>
    <w:rsid w:val="00202DF4"/>
    <w:rsid w:val="00202FF7"/>
    <w:rsid w:val="0020338B"/>
    <w:rsid w:val="002034C2"/>
    <w:rsid w:val="0020355F"/>
    <w:rsid w:val="00203990"/>
    <w:rsid w:val="00203C4F"/>
    <w:rsid w:val="002044BC"/>
    <w:rsid w:val="00204927"/>
    <w:rsid w:val="00204D1A"/>
    <w:rsid w:val="00204D21"/>
    <w:rsid w:val="00205304"/>
    <w:rsid w:val="00205492"/>
    <w:rsid w:val="0020569B"/>
    <w:rsid w:val="002056AE"/>
    <w:rsid w:val="002056C0"/>
    <w:rsid w:val="00205719"/>
    <w:rsid w:val="002057EB"/>
    <w:rsid w:val="00205CF1"/>
    <w:rsid w:val="00205F95"/>
    <w:rsid w:val="002061CF"/>
    <w:rsid w:val="00206289"/>
    <w:rsid w:val="00206573"/>
    <w:rsid w:val="00206A97"/>
    <w:rsid w:val="00206BDD"/>
    <w:rsid w:val="00206C6B"/>
    <w:rsid w:val="002070D5"/>
    <w:rsid w:val="00207586"/>
    <w:rsid w:val="00207631"/>
    <w:rsid w:val="0020796F"/>
    <w:rsid w:val="002079B8"/>
    <w:rsid w:val="00207B4D"/>
    <w:rsid w:val="00207F28"/>
    <w:rsid w:val="00207FD1"/>
    <w:rsid w:val="002105B8"/>
    <w:rsid w:val="002106AD"/>
    <w:rsid w:val="00210805"/>
    <w:rsid w:val="00210B31"/>
    <w:rsid w:val="00210B3A"/>
    <w:rsid w:val="00211127"/>
    <w:rsid w:val="00211B8B"/>
    <w:rsid w:val="00211BA1"/>
    <w:rsid w:val="00211C52"/>
    <w:rsid w:val="00211D02"/>
    <w:rsid w:val="00212738"/>
    <w:rsid w:val="0021281B"/>
    <w:rsid w:val="00212A4C"/>
    <w:rsid w:val="00212AE1"/>
    <w:rsid w:val="00212D26"/>
    <w:rsid w:val="00212F41"/>
    <w:rsid w:val="00213496"/>
    <w:rsid w:val="002134D2"/>
    <w:rsid w:val="00214537"/>
    <w:rsid w:val="002148C6"/>
    <w:rsid w:val="00215319"/>
    <w:rsid w:val="0021546A"/>
    <w:rsid w:val="002154C8"/>
    <w:rsid w:val="0021552E"/>
    <w:rsid w:val="00215661"/>
    <w:rsid w:val="00215F8F"/>
    <w:rsid w:val="002162B1"/>
    <w:rsid w:val="00216C4A"/>
    <w:rsid w:val="00217403"/>
    <w:rsid w:val="002179E0"/>
    <w:rsid w:val="00217BAF"/>
    <w:rsid w:val="00217D11"/>
    <w:rsid w:val="00217DEF"/>
    <w:rsid w:val="0022017E"/>
    <w:rsid w:val="0022032B"/>
    <w:rsid w:val="002204C2"/>
    <w:rsid w:val="002208C3"/>
    <w:rsid w:val="00220904"/>
    <w:rsid w:val="002212B7"/>
    <w:rsid w:val="002212C5"/>
    <w:rsid w:val="002213FD"/>
    <w:rsid w:val="00221F8F"/>
    <w:rsid w:val="00222010"/>
    <w:rsid w:val="0022263A"/>
    <w:rsid w:val="00222D30"/>
    <w:rsid w:val="00222E6E"/>
    <w:rsid w:val="002232E3"/>
    <w:rsid w:val="0022373E"/>
    <w:rsid w:val="00223AE8"/>
    <w:rsid w:val="00223CE5"/>
    <w:rsid w:val="00223CEB"/>
    <w:rsid w:val="00223F96"/>
    <w:rsid w:val="002240AB"/>
    <w:rsid w:val="002246A9"/>
    <w:rsid w:val="00224AC0"/>
    <w:rsid w:val="00224EAF"/>
    <w:rsid w:val="00224F3E"/>
    <w:rsid w:val="002255BC"/>
    <w:rsid w:val="00225B86"/>
    <w:rsid w:val="00226371"/>
    <w:rsid w:val="0022638E"/>
    <w:rsid w:val="00226CAA"/>
    <w:rsid w:val="00226D0F"/>
    <w:rsid w:val="00227039"/>
    <w:rsid w:val="002273F5"/>
    <w:rsid w:val="002279A7"/>
    <w:rsid w:val="00227A5A"/>
    <w:rsid w:val="00227CEF"/>
    <w:rsid w:val="002300F1"/>
    <w:rsid w:val="0023010A"/>
    <w:rsid w:val="002301E1"/>
    <w:rsid w:val="0023069D"/>
    <w:rsid w:val="00230EA1"/>
    <w:rsid w:val="00230F4A"/>
    <w:rsid w:val="002317B1"/>
    <w:rsid w:val="002321DC"/>
    <w:rsid w:val="00232539"/>
    <w:rsid w:val="00232EC6"/>
    <w:rsid w:val="00232F19"/>
    <w:rsid w:val="002332F1"/>
    <w:rsid w:val="00233530"/>
    <w:rsid w:val="00233B91"/>
    <w:rsid w:val="00233ED1"/>
    <w:rsid w:val="00233FA2"/>
    <w:rsid w:val="0023415E"/>
    <w:rsid w:val="002343CD"/>
    <w:rsid w:val="002351F3"/>
    <w:rsid w:val="002352F2"/>
    <w:rsid w:val="00235339"/>
    <w:rsid w:val="00235528"/>
    <w:rsid w:val="00235570"/>
    <w:rsid w:val="00235662"/>
    <w:rsid w:val="00235747"/>
    <w:rsid w:val="002357A3"/>
    <w:rsid w:val="00235E9E"/>
    <w:rsid w:val="00235FC2"/>
    <w:rsid w:val="002360FE"/>
    <w:rsid w:val="00236470"/>
    <w:rsid w:val="0023680E"/>
    <w:rsid w:val="00236B17"/>
    <w:rsid w:val="00236C10"/>
    <w:rsid w:val="0023716B"/>
    <w:rsid w:val="0024025B"/>
    <w:rsid w:val="00240576"/>
    <w:rsid w:val="00240611"/>
    <w:rsid w:val="00240A26"/>
    <w:rsid w:val="00240DB8"/>
    <w:rsid w:val="00240EFA"/>
    <w:rsid w:val="002413A5"/>
    <w:rsid w:val="0024196F"/>
    <w:rsid w:val="00241C4E"/>
    <w:rsid w:val="002421E2"/>
    <w:rsid w:val="0024253B"/>
    <w:rsid w:val="00242559"/>
    <w:rsid w:val="0024337B"/>
    <w:rsid w:val="0024347E"/>
    <w:rsid w:val="00243483"/>
    <w:rsid w:val="002436F0"/>
    <w:rsid w:val="00243A54"/>
    <w:rsid w:val="0024406F"/>
    <w:rsid w:val="00244102"/>
    <w:rsid w:val="0024417C"/>
    <w:rsid w:val="002442C9"/>
    <w:rsid w:val="00244564"/>
    <w:rsid w:val="002448E0"/>
    <w:rsid w:val="00244BB0"/>
    <w:rsid w:val="00244D84"/>
    <w:rsid w:val="00244DFE"/>
    <w:rsid w:val="00244FF7"/>
    <w:rsid w:val="00245006"/>
    <w:rsid w:val="0024511B"/>
    <w:rsid w:val="002454FF"/>
    <w:rsid w:val="0024555F"/>
    <w:rsid w:val="00245650"/>
    <w:rsid w:val="002458AE"/>
    <w:rsid w:val="00245AD2"/>
    <w:rsid w:val="00245B28"/>
    <w:rsid w:val="00245E11"/>
    <w:rsid w:val="00245E20"/>
    <w:rsid w:val="00246142"/>
    <w:rsid w:val="00246218"/>
    <w:rsid w:val="00246CB4"/>
    <w:rsid w:val="0024725F"/>
    <w:rsid w:val="0024737B"/>
    <w:rsid w:val="00247A17"/>
    <w:rsid w:val="00247D0F"/>
    <w:rsid w:val="00247E07"/>
    <w:rsid w:val="00247EA7"/>
    <w:rsid w:val="00247F44"/>
    <w:rsid w:val="00250202"/>
    <w:rsid w:val="00250291"/>
    <w:rsid w:val="0025079B"/>
    <w:rsid w:val="002508A5"/>
    <w:rsid w:val="002509C1"/>
    <w:rsid w:val="00250B17"/>
    <w:rsid w:val="00251130"/>
    <w:rsid w:val="0025133D"/>
    <w:rsid w:val="002517B8"/>
    <w:rsid w:val="00251EFC"/>
    <w:rsid w:val="00251FF7"/>
    <w:rsid w:val="00252060"/>
    <w:rsid w:val="0025224F"/>
    <w:rsid w:val="002528E8"/>
    <w:rsid w:val="002529EF"/>
    <w:rsid w:val="00252F7C"/>
    <w:rsid w:val="00252FDF"/>
    <w:rsid w:val="0025308F"/>
    <w:rsid w:val="002531ED"/>
    <w:rsid w:val="002532FB"/>
    <w:rsid w:val="00253407"/>
    <w:rsid w:val="00253545"/>
    <w:rsid w:val="002539E4"/>
    <w:rsid w:val="00253A0E"/>
    <w:rsid w:val="00253D17"/>
    <w:rsid w:val="00254037"/>
    <w:rsid w:val="002540CC"/>
    <w:rsid w:val="0025459C"/>
    <w:rsid w:val="002545EB"/>
    <w:rsid w:val="00255010"/>
    <w:rsid w:val="00255849"/>
    <w:rsid w:val="00255B89"/>
    <w:rsid w:val="00255E4B"/>
    <w:rsid w:val="002566E3"/>
    <w:rsid w:val="002567E9"/>
    <w:rsid w:val="002569C8"/>
    <w:rsid w:val="00256F80"/>
    <w:rsid w:val="00257AEC"/>
    <w:rsid w:val="00257D7F"/>
    <w:rsid w:val="0026023A"/>
    <w:rsid w:val="00260B7C"/>
    <w:rsid w:val="00260F57"/>
    <w:rsid w:val="00261056"/>
    <w:rsid w:val="00261211"/>
    <w:rsid w:val="002613D6"/>
    <w:rsid w:val="0026153E"/>
    <w:rsid w:val="00261B1C"/>
    <w:rsid w:val="00261B4F"/>
    <w:rsid w:val="00261EFE"/>
    <w:rsid w:val="00262296"/>
    <w:rsid w:val="002626B6"/>
    <w:rsid w:val="00262705"/>
    <w:rsid w:val="002627B3"/>
    <w:rsid w:val="00263071"/>
    <w:rsid w:val="00263242"/>
    <w:rsid w:val="00263349"/>
    <w:rsid w:val="002633C8"/>
    <w:rsid w:val="0026351C"/>
    <w:rsid w:val="00263569"/>
    <w:rsid w:val="00263770"/>
    <w:rsid w:val="002637AA"/>
    <w:rsid w:val="0026394D"/>
    <w:rsid w:val="00264054"/>
    <w:rsid w:val="00264346"/>
    <w:rsid w:val="00264602"/>
    <w:rsid w:val="00264A12"/>
    <w:rsid w:val="00264FFB"/>
    <w:rsid w:val="0026516B"/>
    <w:rsid w:val="002655EB"/>
    <w:rsid w:val="00265CC0"/>
    <w:rsid w:val="00265EED"/>
    <w:rsid w:val="002663BF"/>
    <w:rsid w:val="00266702"/>
    <w:rsid w:val="00266981"/>
    <w:rsid w:val="00266ACC"/>
    <w:rsid w:val="00266E92"/>
    <w:rsid w:val="0026720E"/>
    <w:rsid w:val="00267215"/>
    <w:rsid w:val="00267247"/>
    <w:rsid w:val="002678B1"/>
    <w:rsid w:val="00267D28"/>
    <w:rsid w:val="00267F7F"/>
    <w:rsid w:val="00267FAD"/>
    <w:rsid w:val="002700AD"/>
    <w:rsid w:val="0027014C"/>
    <w:rsid w:val="0027095D"/>
    <w:rsid w:val="00270E16"/>
    <w:rsid w:val="00270EBB"/>
    <w:rsid w:val="002711F9"/>
    <w:rsid w:val="002713C5"/>
    <w:rsid w:val="002715E4"/>
    <w:rsid w:val="00271A69"/>
    <w:rsid w:val="00271A6B"/>
    <w:rsid w:val="00271BBF"/>
    <w:rsid w:val="00271C39"/>
    <w:rsid w:val="00271E17"/>
    <w:rsid w:val="00271ED0"/>
    <w:rsid w:val="00272143"/>
    <w:rsid w:val="00272144"/>
    <w:rsid w:val="0027220B"/>
    <w:rsid w:val="002725F1"/>
    <w:rsid w:val="00273473"/>
    <w:rsid w:val="00273B9C"/>
    <w:rsid w:val="00273C4B"/>
    <w:rsid w:val="00273CBD"/>
    <w:rsid w:val="00273DD5"/>
    <w:rsid w:val="00273EBD"/>
    <w:rsid w:val="00274148"/>
    <w:rsid w:val="002747E5"/>
    <w:rsid w:val="00274BCA"/>
    <w:rsid w:val="00274CF7"/>
    <w:rsid w:val="002752DF"/>
    <w:rsid w:val="002756FD"/>
    <w:rsid w:val="0027583C"/>
    <w:rsid w:val="00275A96"/>
    <w:rsid w:val="002764E2"/>
    <w:rsid w:val="00276758"/>
    <w:rsid w:val="00276768"/>
    <w:rsid w:val="002767DD"/>
    <w:rsid w:val="002767F3"/>
    <w:rsid w:val="00277149"/>
    <w:rsid w:val="002771D8"/>
    <w:rsid w:val="00277393"/>
    <w:rsid w:val="002773E3"/>
    <w:rsid w:val="002774D0"/>
    <w:rsid w:val="00277549"/>
    <w:rsid w:val="002776EF"/>
    <w:rsid w:val="00277893"/>
    <w:rsid w:val="002779B2"/>
    <w:rsid w:val="002779DA"/>
    <w:rsid w:val="00277BAB"/>
    <w:rsid w:val="00277CBE"/>
    <w:rsid w:val="00277D2A"/>
    <w:rsid w:val="00277D9A"/>
    <w:rsid w:val="00277E82"/>
    <w:rsid w:val="00280223"/>
    <w:rsid w:val="00280604"/>
    <w:rsid w:val="002814E5"/>
    <w:rsid w:val="002817A3"/>
    <w:rsid w:val="00281E39"/>
    <w:rsid w:val="002820FD"/>
    <w:rsid w:val="002823D6"/>
    <w:rsid w:val="00282551"/>
    <w:rsid w:val="002826F0"/>
    <w:rsid w:val="00283046"/>
    <w:rsid w:val="0028314A"/>
    <w:rsid w:val="002842B3"/>
    <w:rsid w:val="0028480B"/>
    <w:rsid w:val="00284859"/>
    <w:rsid w:val="00284BB0"/>
    <w:rsid w:val="00284F53"/>
    <w:rsid w:val="00285132"/>
    <w:rsid w:val="00285424"/>
    <w:rsid w:val="00285A80"/>
    <w:rsid w:val="00285B10"/>
    <w:rsid w:val="00285B36"/>
    <w:rsid w:val="00286007"/>
    <w:rsid w:val="00286198"/>
    <w:rsid w:val="002861EC"/>
    <w:rsid w:val="00286210"/>
    <w:rsid w:val="00286327"/>
    <w:rsid w:val="00286636"/>
    <w:rsid w:val="00286706"/>
    <w:rsid w:val="00286A33"/>
    <w:rsid w:val="00286AD0"/>
    <w:rsid w:val="00286CDA"/>
    <w:rsid w:val="00287151"/>
    <w:rsid w:val="002871AB"/>
    <w:rsid w:val="0028726E"/>
    <w:rsid w:val="00287291"/>
    <w:rsid w:val="0028735A"/>
    <w:rsid w:val="002874DB"/>
    <w:rsid w:val="0028753E"/>
    <w:rsid w:val="00287B8A"/>
    <w:rsid w:val="00287D07"/>
    <w:rsid w:val="00290679"/>
    <w:rsid w:val="0029068C"/>
    <w:rsid w:val="002907C7"/>
    <w:rsid w:val="00290872"/>
    <w:rsid w:val="0029090F"/>
    <w:rsid w:val="00291156"/>
    <w:rsid w:val="00291704"/>
    <w:rsid w:val="002919E8"/>
    <w:rsid w:val="00291C2A"/>
    <w:rsid w:val="00291D21"/>
    <w:rsid w:val="002922AA"/>
    <w:rsid w:val="00292466"/>
    <w:rsid w:val="002929A6"/>
    <w:rsid w:val="002935A5"/>
    <w:rsid w:val="002938E3"/>
    <w:rsid w:val="00293A49"/>
    <w:rsid w:val="002941F5"/>
    <w:rsid w:val="002944AF"/>
    <w:rsid w:val="00294626"/>
    <w:rsid w:val="00294BDB"/>
    <w:rsid w:val="0029523A"/>
    <w:rsid w:val="00295629"/>
    <w:rsid w:val="00295712"/>
    <w:rsid w:val="002957CE"/>
    <w:rsid w:val="002958BC"/>
    <w:rsid w:val="002959DA"/>
    <w:rsid w:val="00295A22"/>
    <w:rsid w:val="00295B32"/>
    <w:rsid w:val="0029602F"/>
    <w:rsid w:val="0029603C"/>
    <w:rsid w:val="002961B0"/>
    <w:rsid w:val="00296741"/>
    <w:rsid w:val="00296B37"/>
    <w:rsid w:val="00296CFE"/>
    <w:rsid w:val="00296DD6"/>
    <w:rsid w:val="00296ED6"/>
    <w:rsid w:val="0029718C"/>
    <w:rsid w:val="0029754F"/>
    <w:rsid w:val="00297902"/>
    <w:rsid w:val="00297C00"/>
    <w:rsid w:val="00297E8A"/>
    <w:rsid w:val="002A0149"/>
    <w:rsid w:val="002A0244"/>
    <w:rsid w:val="002A03DE"/>
    <w:rsid w:val="002A0730"/>
    <w:rsid w:val="002A0CD2"/>
    <w:rsid w:val="002A0CFC"/>
    <w:rsid w:val="002A158C"/>
    <w:rsid w:val="002A1789"/>
    <w:rsid w:val="002A1A07"/>
    <w:rsid w:val="002A1BDF"/>
    <w:rsid w:val="002A236B"/>
    <w:rsid w:val="002A2499"/>
    <w:rsid w:val="002A254D"/>
    <w:rsid w:val="002A2617"/>
    <w:rsid w:val="002A2648"/>
    <w:rsid w:val="002A3518"/>
    <w:rsid w:val="002A3658"/>
    <w:rsid w:val="002A3783"/>
    <w:rsid w:val="002A39D3"/>
    <w:rsid w:val="002A3CBA"/>
    <w:rsid w:val="002A3E26"/>
    <w:rsid w:val="002A3E4B"/>
    <w:rsid w:val="002A3FF1"/>
    <w:rsid w:val="002A440B"/>
    <w:rsid w:val="002A4547"/>
    <w:rsid w:val="002A46C2"/>
    <w:rsid w:val="002A472E"/>
    <w:rsid w:val="002A4A98"/>
    <w:rsid w:val="002A4D6A"/>
    <w:rsid w:val="002A4EC4"/>
    <w:rsid w:val="002A5146"/>
    <w:rsid w:val="002A532D"/>
    <w:rsid w:val="002A5397"/>
    <w:rsid w:val="002A53F5"/>
    <w:rsid w:val="002A546D"/>
    <w:rsid w:val="002A5BBF"/>
    <w:rsid w:val="002A5C96"/>
    <w:rsid w:val="002A5CC1"/>
    <w:rsid w:val="002A5D25"/>
    <w:rsid w:val="002A603D"/>
    <w:rsid w:val="002A627B"/>
    <w:rsid w:val="002A6286"/>
    <w:rsid w:val="002A62BD"/>
    <w:rsid w:val="002A6404"/>
    <w:rsid w:val="002A6546"/>
    <w:rsid w:val="002A6BCC"/>
    <w:rsid w:val="002A6EE4"/>
    <w:rsid w:val="002A729D"/>
    <w:rsid w:val="002A72F2"/>
    <w:rsid w:val="002A7684"/>
    <w:rsid w:val="002A7A6D"/>
    <w:rsid w:val="002B0245"/>
    <w:rsid w:val="002B0447"/>
    <w:rsid w:val="002B0756"/>
    <w:rsid w:val="002B1569"/>
    <w:rsid w:val="002B1928"/>
    <w:rsid w:val="002B1F24"/>
    <w:rsid w:val="002B2421"/>
    <w:rsid w:val="002B25BE"/>
    <w:rsid w:val="002B2A3A"/>
    <w:rsid w:val="002B2B71"/>
    <w:rsid w:val="002B2C5B"/>
    <w:rsid w:val="002B2D2F"/>
    <w:rsid w:val="002B2DC5"/>
    <w:rsid w:val="002B2E0A"/>
    <w:rsid w:val="002B32AC"/>
    <w:rsid w:val="002B3307"/>
    <w:rsid w:val="002B334E"/>
    <w:rsid w:val="002B3E59"/>
    <w:rsid w:val="002B3E71"/>
    <w:rsid w:val="002B3E8A"/>
    <w:rsid w:val="002B3F67"/>
    <w:rsid w:val="002B3FCE"/>
    <w:rsid w:val="002B4010"/>
    <w:rsid w:val="002B4049"/>
    <w:rsid w:val="002B413E"/>
    <w:rsid w:val="002B4480"/>
    <w:rsid w:val="002B45C3"/>
    <w:rsid w:val="002B4CF4"/>
    <w:rsid w:val="002B508E"/>
    <w:rsid w:val="002B612F"/>
    <w:rsid w:val="002B6957"/>
    <w:rsid w:val="002B695E"/>
    <w:rsid w:val="002B6B64"/>
    <w:rsid w:val="002B7464"/>
    <w:rsid w:val="002B76EB"/>
    <w:rsid w:val="002B7E36"/>
    <w:rsid w:val="002B7F6B"/>
    <w:rsid w:val="002C07C8"/>
    <w:rsid w:val="002C093B"/>
    <w:rsid w:val="002C0A9F"/>
    <w:rsid w:val="002C0B4B"/>
    <w:rsid w:val="002C0B67"/>
    <w:rsid w:val="002C0E01"/>
    <w:rsid w:val="002C0E3E"/>
    <w:rsid w:val="002C115F"/>
    <w:rsid w:val="002C1361"/>
    <w:rsid w:val="002C13F7"/>
    <w:rsid w:val="002C15E4"/>
    <w:rsid w:val="002C19FA"/>
    <w:rsid w:val="002C1A01"/>
    <w:rsid w:val="002C1EBE"/>
    <w:rsid w:val="002C22C1"/>
    <w:rsid w:val="002C281B"/>
    <w:rsid w:val="002C30CC"/>
    <w:rsid w:val="002C3810"/>
    <w:rsid w:val="002C383E"/>
    <w:rsid w:val="002C3A93"/>
    <w:rsid w:val="002C3E6F"/>
    <w:rsid w:val="002C4087"/>
    <w:rsid w:val="002C44F3"/>
    <w:rsid w:val="002C49C6"/>
    <w:rsid w:val="002C504E"/>
    <w:rsid w:val="002C5360"/>
    <w:rsid w:val="002C5377"/>
    <w:rsid w:val="002C53B1"/>
    <w:rsid w:val="002C545B"/>
    <w:rsid w:val="002C5676"/>
    <w:rsid w:val="002C5793"/>
    <w:rsid w:val="002C58D2"/>
    <w:rsid w:val="002C5943"/>
    <w:rsid w:val="002C622A"/>
    <w:rsid w:val="002C63A4"/>
    <w:rsid w:val="002C657A"/>
    <w:rsid w:val="002C6702"/>
    <w:rsid w:val="002C67BD"/>
    <w:rsid w:val="002C7A0E"/>
    <w:rsid w:val="002D01F8"/>
    <w:rsid w:val="002D050D"/>
    <w:rsid w:val="002D0DA6"/>
    <w:rsid w:val="002D0F84"/>
    <w:rsid w:val="002D10F3"/>
    <w:rsid w:val="002D111B"/>
    <w:rsid w:val="002D1634"/>
    <w:rsid w:val="002D173D"/>
    <w:rsid w:val="002D226C"/>
    <w:rsid w:val="002D22F2"/>
    <w:rsid w:val="002D2487"/>
    <w:rsid w:val="002D2632"/>
    <w:rsid w:val="002D275E"/>
    <w:rsid w:val="002D29A4"/>
    <w:rsid w:val="002D29F4"/>
    <w:rsid w:val="002D2AC8"/>
    <w:rsid w:val="002D2B0E"/>
    <w:rsid w:val="002D2C50"/>
    <w:rsid w:val="002D3077"/>
    <w:rsid w:val="002D32ED"/>
    <w:rsid w:val="002D340F"/>
    <w:rsid w:val="002D3473"/>
    <w:rsid w:val="002D3A71"/>
    <w:rsid w:val="002D3B70"/>
    <w:rsid w:val="002D3DB6"/>
    <w:rsid w:val="002D3F7B"/>
    <w:rsid w:val="002D40B2"/>
    <w:rsid w:val="002D41B4"/>
    <w:rsid w:val="002D4880"/>
    <w:rsid w:val="002D49D0"/>
    <w:rsid w:val="002D4CB9"/>
    <w:rsid w:val="002D4D5B"/>
    <w:rsid w:val="002D5434"/>
    <w:rsid w:val="002D5602"/>
    <w:rsid w:val="002D5BE7"/>
    <w:rsid w:val="002D5DD5"/>
    <w:rsid w:val="002D5E22"/>
    <w:rsid w:val="002D5FB6"/>
    <w:rsid w:val="002D6198"/>
    <w:rsid w:val="002D6696"/>
    <w:rsid w:val="002D6874"/>
    <w:rsid w:val="002D6899"/>
    <w:rsid w:val="002D6933"/>
    <w:rsid w:val="002D6B34"/>
    <w:rsid w:val="002D6FD2"/>
    <w:rsid w:val="002D7A2E"/>
    <w:rsid w:val="002D7A30"/>
    <w:rsid w:val="002D7CFD"/>
    <w:rsid w:val="002D7DF4"/>
    <w:rsid w:val="002E0409"/>
    <w:rsid w:val="002E0662"/>
    <w:rsid w:val="002E0D79"/>
    <w:rsid w:val="002E11E8"/>
    <w:rsid w:val="002E12F1"/>
    <w:rsid w:val="002E1CC9"/>
    <w:rsid w:val="002E1DEE"/>
    <w:rsid w:val="002E1E67"/>
    <w:rsid w:val="002E1F27"/>
    <w:rsid w:val="002E1F4E"/>
    <w:rsid w:val="002E1F5B"/>
    <w:rsid w:val="002E2195"/>
    <w:rsid w:val="002E255F"/>
    <w:rsid w:val="002E26C9"/>
    <w:rsid w:val="002E2BAE"/>
    <w:rsid w:val="002E3072"/>
    <w:rsid w:val="002E3164"/>
    <w:rsid w:val="002E318C"/>
    <w:rsid w:val="002E3468"/>
    <w:rsid w:val="002E35CB"/>
    <w:rsid w:val="002E3780"/>
    <w:rsid w:val="002E3964"/>
    <w:rsid w:val="002E3BA4"/>
    <w:rsid w:val="002E3E59"/>
    <w:rsid w:val="002E4011"/>
    <w:rsid w:val="002E4A83"/>
    <w:rsid w:val="002E4B10"/>
    <w:rsid w:val="002E4B2B"/>
    <w:rsid w:val="002E4CDF"/>
    <w:rsid w:val="002E4D28"/>
    <w:rsid w:val="002E53B3"/>
    <w:rsid w:val="002E57FF"/>
    <w:rsid w:val="002E5850"/>
    <w:rsid w:val="002E59D3"/>
    <w:rsid w:val="002E5A4D"/>
    <w:rsid w:val="002E622D"/>
    <w:rsid w:val="002E62F5"/>
    <w:rsid w:val="002E63B0"/>
    <w:rsid w:val="002E645F"/>
    <w:rsid w:val="002E677B"/>
    <w:rsid w:val="002E6917"/>
    <w:rsid w:val="002E69FA"/>
    <w:rsid w:val="002E6E0D"/>
    <w:rsid w:val="002E706B"/>
    <w:rsid w:val="002E70CC"/>
    <w:rsid w:val="002E757F"/>
    <w:rsid w:val="002E784A"/>
    <w:rsid w:val="002E79D3"/>
    <w:rsid w:val="002E7DCE"/>
    <w:rsid w:val="002F003C"/>
    <w:rsid w:val="002F1001"/>
    <w:rsid w:val="002F124F"/>
    <w:rsid w:val="002F1801"/>
    <w:rsid w:val="002F1BB1"/>
    <w:rsid w:val="002F1BF7"/>
    <w:rsid w:val="002F2122"/>
    <w:rsid w:val="002F23DD"/>
    <w:rsid w:val="002F241E"/>
    <w:rsid w:val="002F2B9B"/>
    <w:rsid w:val="002F3633"/>
    <w:rsid w:val="002F36F1"/>
    <w:rsid w:val="002F3703"/>
    <w:rsid w:val="002F37C9"/>
    <w:rsid w:val="002F3F3C"/>
    <w:rsid w:val="002F4681"/>
    <w:rsid w:val="002F4C07"/>
    <w:rsid w:val="002F4DDB"/>
    <w:rsid w:val="002F5251"/>
    <w:rsid w:val="002F5365"/>
    <w:rsid w:val="002F5670"/>
    <w:rsid w:val="002F58B3"/>
    <w:rsid w:val="002F6037"/>
    <w:rsid w:val="002F65B0"/>
    <w:rsid w:val="002F6BD8"/>
    <w:rsid w:val="002F6F07"/>
    <w:rsid w:val="002F72A3"/>
    <w:rsid w:val="002F75E0"/>
    <w:rsid w:val="002F766E"/>
    <w:rsid w:val="00300002"/>
    <w:rsid w:val="003002A5"/>
    <w:rsid w:val="00300415"/>
    <w:rsid w:val="0030042E"/>
    <w:rsid w:val="0030063C"/>
    <w:rsid w:val="0030069B"/>
    <w:rsid w:val="00300B6C"/>
    <w:rsid w:val="00300C3A"/>
    <w:rsid w:val="00300D16"/>
    <w:rsid w:val="00300DBC"/>
    <w:rsid w:val="00300EB8"/>
    <w:rsid w:val="00300F4D"/>
    <w:rsid w:val="003013FE"/>
    <w:rsid w:val="0030161C"/>
    <w:rsid w:val="00301D63"/>
    <w:rsid w:val="00301D78"/>
    <w:rsid w:val="00301D96"/>
    <w:rsid w:val="00301E1B"/>
    <w:rsid w:val="00301EE2"/>
    <w:rsid w:val="00302035"/>
    <w:rsid w:val="003022CE"/>
    <w:rsid w:val="00302801"/>
    <w:rsid w:val="003029AE"/>
    <w:rsid w:val="00302A1B"/>
    <w:rsid w:val="00302BF6"/>
    <w:rsid w:val="00302CF0"/>
    <w:rsid w:val="00302F63"/>
    <w:rsid w:val="0030310E"/>
    <w:rsid w:val="0030339E"/>
    <w:rsid w:val="0030342F"/>
    <w:rsid w:val="0030386B"/>
    <w:rsid w:val="00303C13"/>
    <w:rsid w:val="00303C89"/>
    <w:rsid w:val="00303C96"/>
    <w:rsid w:val="00303E05"/>
    <w:rsid w:val="00303E3E"/>
    <w:rsid w:val="00304023"/>
    <w:rsid w:val="003042F7"/>
    <w:rsid w:val="00304554"/>
    <w:rsid w:val="003048F7"/>
    <w:rsid w:val="0030490D"/>
    <w:rsid w:val="0030495A"/>
    <w:rsid w:val="003049C5"/>
    <w:rsid w:val="00304EE8"/>
    <w:rsid w:val="00304F3E"/>
    <w:rsid w:val="00305397"/>
    <w:rsid w:val="00305B07"/>
    <w:rsid w:val="00306278"/>
    <w:rsid w:val="0030642D"/>
    <w:rsid w:val="003064D3"/>
    <w:rsid w:val="003069A3"/>
    <w:rsid w:val="00306FD2"/>
    <w:rsid w:val="00307278"/>
    <w:rsid w:val="00307385"/>
    <w:rsid w:val="00307401"/>
    <w:rsid w:val="00307493"/>
    <w:rsid w:val="00307709"/>
    <w:rsid w:val="00307766"/>
    <w:rsid w:val="003077D6"/>
    <w:rsid w:val="003077DE"/>
    <w:rsid w:val="003079FC"/>
    <w:rsid w:val="00307BB2"/>
    <w:rsid w:val="0031031D"/>
    <w:rsid w:val="003104F3"/>
    <w:rsid w:val="00310711"/>
    <w:rsid w:val="00310AFE"/>
    <w:rsid w:val="00310E8C"/>
    <w:rsid w:val="00311602"/>
    <w:rsid w:val="00311995"/>
    <w:rsid w:val="00311A68"/>
    <w:rsid w:val="00311AA9"/>
    <w:rsid w:val="00311BF5"/>
    <w:rsid w:val="00311D32"/>
    <w:rsid w:val="00311DF9"/>
    <w:rsid w:val="00311FC8"/>
    <w:rsid w:val="00311FD0"/>
    <w:rsid w:val="003123C2"/>
    <w:rsid w:val="00312583"/>
    <w:rsid w:val="00312BBF"/>
    <w:rsid w:val="00312F3F"/>
    <w:rsid w:val="00312F49"/>
    <w:rsid w:val="00312FCC"/>
    <w:rsid w:val="00313342"/>
    <w:rsid w:val="00313B08"/>
    <w:rsid w:val="0031404C"/>
    <w:rsid w:val="003140B9"/>
    <w:rsid w:val="003142DF"/>
    <w:rsid w:val="0031491D"/>
    <w:rsid w:val="003149EF"/>
    <w:rsid w:val="00314D5C"/>
    <w:rsid w:val="00314E99"/>
    <w:rsid w:val="00314F53"/>
    <w:rsid w:val="00314FED"/>
    <w:rsid w:val="00314FFD"/>
    <w:rsid w:val="00315527"/>
    <w:rsid w:val="00315925"/>
    <w:rsid w:val="00315AEE"/>
    <w:rsid w:val="00315DF1"/>
    <w:rsid w:val="00315F07"/>
    <w:rsid w:val="00316B91"/>
    <w:rsid w:val="00316FF2"/>
    <w:rsid w:val="0031707B"/>
    <w:rsid w:val="00317088"/>
    <w:rsid w:val="00317302"/>
    <w:rsid w:val="003173A9"/>
    <w:rsid w:val="00317639"/>
    <w:rsid w:val="003178EE"/>
    <w:rsid w:val="00317A04"/>
    <w:rsid w:val="00317D52"/>
    <w:rsid w:val="00317E43"/>
    <w:rsid w:val="003201F1"/>
    <w:rsid w:val="00320704"/>
    <w:rsid w:val="0032070D"/>
    <w:rsid w:val="00320D9E"/>
    <w:rsid w:val="003210E4"/>
    <w:rsid w:val="0032127F"/>
    <w:rsid w:val="003212F3"/>
    <w:rsid w:val="00321395"/>
    <w:rsid w:val="00321425"/>
    <w:rsid w:val="00321655"/>
    <w:rsid w:val="003216F9"/>
    <w:rsid w:val="00321A59"/>
    <w:rsid w:val="00321AC3"/>
    <w:rsid w:val="003224A4"/>
    <w:rsid w:val="00322549"/>
    <w:rsid w:val="00322571"/>
    <w:rsid w:val="00322EB6"/>
    <w:rsid w:val="00322FA3"/>
    <w:rsid w:val="003230B9"/>
    <w:rsid w:val="003235DA"/>
    <w:rsid w:val="003235FE"/>
    <w:rsid w:val="003239C0"/>
    <w:rsid w:val="00323C43"/>
    <w:rsid w:val="00323F6D"/>
    <w:rsid w:val="00324009"/>
    <w:rsid w:val="003246CF"/>
    <w:rsid w:val="0032490A"/>
    <w:rsid w:val="00324B31"/>
    <w:rsid w:val="00324B57"/>
    <w:rsid w:val="00324B59"/>
    <w:rsid w:val="00324DD3"/>
    <w:rsid w:val="00324EAB"/>
    <w:rsid w:val="00324FDD"/>
    <w:rsid w:val="00325074"/>
    <w:rsid w:val="003254AC"/>
    <w:rsid w:val="0032551F"/>
    <w:rsid w:val="00325598"/>
    <w:rsid w:val="00325750"/>
    <w:rsid w:val="003257D6"/>
    <w:rsid w:val="00325DDD"/>
    <w:rsid w:val="00326049"/>
    <w:rsid w:val="00326057"/>
    <w:rsid w:val="003263F2"/>
    <w:rsid w:val="00326623"/>
    <w:rsid w:val="00326680"/>
    <w:rsid w:val="003268C6"/>
    <w:rsid w:val="00326ADA"/>
    <w:rsid w:val="00326BB8"/>
    <w:rsid w:val="003271C5"/>
    <w:rsid w:val="003273DA"/>
    <w:rsid w:val="00327854"/>
    <w:rsid w:val="00327B67"/>
    <w:rsid w:val="00327CEB"/>
    <w:rsid w:val="00327DCF"/>
    <w:rsid w:val="00327E09"/>
    <w:rsid w:val="00330512"/>
    <w:rsid w:val="003305F5"/>
    <w:rsid w:val="00330C82"/>
    <w:rsid w:val="00330F01"/>
    <w:rsid w:val="003313AE"/>
    <w:rsid w:val="00331A8B"/>
    <w:rsid w:val="003325F4"/>
    <w:rsid w:val="003326A9"/>
    <w:rsid w:val="00332D99"/>
    <w:rsid w:val="0033325C"/>
    <w:rsid w:val="003336CA"/>
    <w:rsid w:val="003336E2"/>
    <w:rsid w:val="0033375E"/>
    <w:rsid w:val="0033377C"/>
    <w:rsid w:val="003339C3"/>
    <w:rsid w:val="00333A66"/>
    <w:rsid w:val="00333C32"/>
    <w:rsid w:val="00333CFD"/>
    <w:rsid w:val="003340AE"/>
    <w:rsid w:val="003344E8"/>
    <w:rsid w:val="003345D6"/>
    <w:rsid w:val="00334823"/>
    <w:rsid w:val="0033485C"/>
    <w:rsid w:val="00334987"/>
    <w:rsid w:val="00334AB2"/>
    <w:rsid w:val="00334F94"/>
    <w:rsid w:val="00335052"/>
    <w:rsid w:val="003350D1"/>
    <w:rsid w:val="0033517B"/>
    <w:rsid w:val="00335294"/>
    <w:rsid w:val="0033544D"/>
    <w:rsid w:val="0033557F"/>
    <w:rsid w:val="003359F6"/>
    <w:rsid w:val="00335E2D"/>
    <w:rsid w:val="0033603C"/>
    <w:rsid w:val="003360FF"/>
    <w:rsid w:val="00336471"/>
    <w:rsid w:val="0033659E"/>
    <w:rsid w:val="00336D2B"/>
    <w:rsid w:val="00336F9A"/>
    <w:rsid w:val="00337470"/>
    <w:rsid w:val="003377ED"/>
    <w:rsid w:val="003378A6"/>
    <w:rsid w:val="00340389"/>
    <w:rsid w:val="00340CA8"/>
    <w:rsid w:val="0034112C"/>
    <w:rsid w:val="0034113A"/>
    <w:rsid w:val="003411FB"/>
    <w:rsid w:val="00341429"/>
    <w:rsid w:val="0034147C"/>
    <w:rsid w:val="00341532"/>
    <w:rsid w:val="00341615"/>
    <w:rsid w:val="0034192D"/>
    <w:rsid w:val="0034194A"/>
    <w:rsid w:val="003421D2"/>
    <w:rsid w:val="00342693"/>
    <w:rsid w:val="00342AEA"/>
    <w:rsid w:val="00342BA5"/>
    <w:rsid w:val="00342D13"/>
    <w:rsid w:val="00343F99"/>
    <w:rsid w:val="00343FD7"/>
    <w:rsid w:val="00344519"/>
    <w:rsid w:val="003446CB"/>
    <w:rsid w:val="0034489A"/>
    <w:rsid w:val="00345012"/>
    <w:rsid w:val="003452CE"/>
    <w:rsid w:val="00345338"/>
    <w:rsid w:val="0034552B"/>
    <w:rsid w:val="00345668"/>
    <w:rsid w:val="003457CA"/>
    <w:rsid w:val="00345AD6"/>
    <w:rsid w:val="00345EBF"/>
    <w:rsid w:val="003462E9"/>
    <w:rsid w:val="003463FF"/>
    <w:rsid w:val="00346416"/>
    <w:rsid w:val="0034648C"/>
    <w:rsid w:val="0034667B"/>
    <w:rsid w:val="003467E4"/>
    <w:rsid w:val="00346CF1"/>
    <w:rsid w:val="00346FA8"/>
    <w:rsid w:val="0034725E"/>
    <w:rsid w:val="003476C6"/>
    <w:rsid w:val="00347B4E"/>
    <w:rsid w:val="00347F7A"/>
    <w:rsid w:val="0035001E"/>
    <w:rsid w:val="00350340"/>
    <w:rsid w:val="00350C42"/>
    <w:rsid w:val="00350CCA"/>
    <w:rsid w:val="00350E71"/>
    <w:rsid w:val="0035148D"/>
    <w:rsid w:val="00351832"/>
    <w:rsid w:val="00351910"/>
    <w:rsid w:val="00351C3D"/>
    <w:rsid w:val="00351C9C"/>
    <w:rsid w:val="00351CF9"/>
    <w:rsid w:val="00351E3C"/>
    <w:rsid w:val="003522BB"/>
    <w:rsid w:val="0035272B"/>
    <w:rsid w:val="00352772"/>
    <w:rsid w:val="00353ACF"/>
    <w:rsid w:val="00353F79"/>
    <w:rsid w:val="00354032"/>
    <w:rsid w:val="003542C7"/>
    <w:rsid w:val="00354442"/>
    <w:rsid w:val="003549E9"/>
    <w:rsid w:val="00354AAC"/>
    <w:rsid w:val="00354F79"/>
    <w:rsid w:val="00355776"/>
    <w:rsid w:val="00355898"/>
    <w:rsid w:val="00355D79"/>
    <w:rsid w:val="003562DA"/>
    <w:rsid w:val="003562F6"/>
    <w:rsid w:val="00356823"/>
    <w:rsid w:val="003568AC"/>
    <w:rsid w:val="00357022"/>
    <w:rsid w:val="003573A4"/>
    <w:rsid w:val="003576BE"/>
    <w:rsid w:val="00357C16"/>
    <w:rsid w:val="00357CEA"/>
    <w:rsid w:val="00357DAA"/>
    <w:rsid w:val="00357F4B"/>
    <w:rsid w:val="0036079A"/>
    <w:rsid w:val="00360815"/>
    <w:rsid w:val="00360E37"/>
    <w:rsid w:val="00360FC1"/>
    <w:rsid w:val="0036100E"/>
    <w:rsid w:val="00361045"/>
    <w:rsid w:val="00361292"/>
    <w:rsid w:val="0036135E"/>
    <w:rsid w:val="003614E8"/>
    <w:rsid w:val="003614EA"/>
    <w:rsid w:val="00361600"/>
    <w:rsid w:val="003619FF"/>
    <w:rsid w:val="00361C2B"/>
    <w:rsid w:val="00361CB0"/>
    <w:rsid w:val="00362100"/>
    <w:rsid w:val="003624AE"/>
    <w:rsid w:val="00362CC6"/>
    <w:rsid w:val="00362D9C"/>
    <w:rsid w:val="00362F78"/>
    <w:rsid w:val="00363217"/>
    <w:rsid w:val="0036378C"/>
    <w:rsid w:val="003641A4"/>
    <w:rsid w:val="003641A6"/>
    <w:rsid w:val="003641B2"/>
    <w:rsid w:val="003642A3"/>
    <w:rsid w:val="003645A7"/>
    <w:rsid w:val="00364874"/>
    <w:rsid w:val="00364881"/>
    <w:rsid w:val="00364912"/>
    <w:rsid w:val="00364A33"/>
    <w:rsid w:val="00364C17"/>
    <w:rsid w:val="00364C9A"/>
    <w:rsid w:val="00364CB2"/>
    <w:rsid w:val="00364DFC"/>
    <w:rsid w:val="00364EED"/>
    <w:rsid w:val="0036544D"/>
    <w:rsid w:val="00365462"/>
    <w:rsid w:val="00365738"/>
    <w:rsid w:val="00366247"/>
    <w:rsid w:val="0036634E"/>
    <w:rsid w:val="003664C5"/>
    <w:rsid w:val="00366997"/>
    <w:rsid w:val="00366B4B"/>
    <w:rsid w:val="00366ED6"/>
    <w:rsid w:val="0037019C"/>
    <w:rsid w:val="003702D9"/>
    <w:rsid w:val="00370805"/>
    <w:rsid w:val="003709EC"/>
    <w:rsid w:val="00371051"/>
    <w:rsid w:val="003711CA"/>
    <w:rsid w:val="0037156F"/>
    <w:rsid w:val="00371978"/>
    <w:rsid w:val="003720B4"/>
    <w:rsid w:val="0037216E"/>
    <w:rsid w:val="003726BE"/>
    <w:rsid w:val="0037272F"/>
    <w:rsid w:val="00372752"/>
    <w:rsid w:val="003729AA"/>
    <w:rsid w:val="00372C31"/>
    <w:rsid w:val="00372F2C"/>
    <w:rsid w:val="003732BD"/>
    <w:rsid w:val="0037331F"/>
    <w:rsid w:val="003736AF"/>
    <w:rsid w:val="00373775"/>
    <w:rsid w:val="003737DA"/>
    <w:rsid w:val="003737F5"/>
    <w:rsid w:val="00373838"/>
    <w:rsid w:val="003738D3"/>
    <w:rsid w:val="003739BD"/>
    <w:rsid w:val="00373C99"/>
    <w:rsid w:val="00374338"/>
    <w:rsid w:val="003746B4"/>
    <w:rsid w:val="00375211"/>
    <w:rsid w:val="0037527D"/>
    <w:rsid w:val="003754AC"/>
    <w:rsid w:val="003758F4"/>
    <w:rsid w:val="0037599C"/>
    <w:rsid w:val="00375A75"/>
    <w:rsid w:val="00375B19"/>
    <w:rsid w:val="00377154"/>
    <w:rsid w:val="00377475"/>
    <w:rsid w:val="0037788D"/>
    <w:rsid w:val="00377E09"/>
    <w:rsid w:val="003800C4"/>
    <w:rsid w:val="003801DA"/>
    <w:rsid w:val="00380365"/>
    <w:rsid w:val="00380367"/>
    <w:rsid w:val="0038067C"/>
    <w:rsid w:val="00380A2D"/>
    <w:rsid w:val="00380D4D"/>
    <w:rsid w:val="00380DE8"/>
    <w:rsid w:val="00380F8F"/>
    <w:rsid w:val="00381249"/>
    <w:rsid w:val="00381994"/>
    <w:rsid w:val="00381B5E"/>
    <w:rsid w:val="00381D02"/>
    <w:rsid w:val="00381D9C"/>
    <w:rsid w:val="00381E23"/>
    <w:rsid w:val="00381E72"/>
    <w:rsid w:val="003823CC"/>
    <w:rsid w:val="003823D9"/>
    <w:rsid w:val="003826A0"/>
    <w:rsid w:val="00382722"/>
    <w:rsid w:val="0038274D"/>
    <w:rsid w:val="0038295D"/>
    <w:rsid w:val="00382A64"/>
    <w:rsid w:val="00382B7F"/>
    <w:rsid w:val="00383311"/>
    <w:rsid w:val="00383462"/>
    <w:rsid w:val="003836B2"/>
    <w:rsid w:val="0038396C"/>
    <w:rsid w:val="00383A9D"/>
    <w:rsid w:val="00384896"/>
    <w:rsid w:val="00384F2C"/>
    <w:rsid w:val="003850FB"/>
    <w:rsid w:val="00385679"/>
    <w:rsid w:val="003856A0"/>
    <w:rsid w:val="0038572E"/>
    <w:rsid w:val="00385803"/>
    <w:rsid w:val="00386976"/>
    <w:rsid w:val="0038737F"/>
    <w:rsid w:val="00387694"/>
    <w:rsid w:val="003876E4"/>
    <w:rsid w:val="00387904"/>
    <w:rsid w:val="00387A4C"/>
    <w:rsid w:val="00390619"/>
    <w:rsid w:val="00390889"/>
    <w:rsid w:val="0039089C"/>
    <w:rsid w:val="00390985"/>
    <w:rsid w:val="00390D08"/>
    <w:rsid w:val="00390DF5"/>
    <w:rsid w:val="00390F40"/>
    <w:rsid w:val="0039131E"/>
    <w:rsid w:val="003915B4"/>
    <w:rsid w:val="00391687"/>
    <w:rsid w:val="003919F4"/>
    <w:rsid w:val="00391D55"/>
    <w:rsid w:val="003924E2"/>
    <w:rsid w:val="003928A5"/>
    <w:rsid w:val="00392A73"/>
    <w:rsid w:val="00393453"/>
    <w:rsid w:val="0039345B"/>
    <w:rsid w:val="00393841"/>
    <w:rsid w:val="00393896"/>
    <w:rsid w:val="00393C51"/>
    <w:rsid w:val="003942B7"/>
    <w:rsid w:val="003944AD"/>
    <w:rsid w:val="00394566"/>
    <w:rsid w:val="00394595"/>
    <w:rsid w:val="00394678"/>
    <w:rsid w:val="003946CF"/>
    <w:rsid w:val="003948FD"/>
    <w:rsid w:val="00394920"/>
    <w:rsid w:val="00394FFF"/>
    <w:rsid w:val="003950E5"/>
    <w:rsid w:val="00395108"/>
    <w:rsid w:val="00395150"/>
    <w:rsid w:val="003952CD"/>
    <w:rsid w:val="00395A9D"/>
    <w:rsid w:val="00395AE1"/>
    <w:rsid w:val="00395BEC"/>
    <w:rsid w:val="00395E35"/>
    <w:rsid w:val="00395F91"/>
    <w:rsid w:val="003962E3"/>
    <w:rsid w:val="0039635A"/>
    <w:rsid w:val="00396432"/>
    <w:rsid w:val="00396D23"/>
    <w:rsid w:val="00396F75"/>
    <w:rsid w:val="0039702B"/>
    <w:rsid w:val="003974AF"/>
    <w:rsid w:val="0039752B"/>
    <w:rsid w:val="0039786A"/>
    <w:rsid w:val="00397D7D"/>
    <w:rsid w:val="003A0067"/>
    <w:rsid w:val="003A0296"/>
    <w:rsid w:val="003A02F6"/>
    <w:rsid w:val="003A0396"/>
    <w:rsid w:val="003A03FE"/>
    <w:rsid w:val="003A0EA3"/>
    <w:rsid w:val="003A0F1A"/>
    <w:rsid w:val="003A10C6"/>
    <w:rsid w:val="003A10FA"/>
    <w:rsid w:val="003A111C"/>
    <w:rsid w:val="003A112A"/>
    <w:rsid w:val="003A1272"/>
    <w:rsid w:val="003A1710"/>
    <w:rsid w:val="003A1755"/>
    <w:rsid w:val="003A1A1E"/>
    <w:rsid w:val="003A2381"/>
    <w:rsid w:val="003A2840"/>
    <w:rsid w:val="003A2933"/>
    <w:rsid w:val="003A29D7"/>
    <w:rsid w:val="003A2C3A"/>
    <w:rsid w:val="003A3157"/>
    <w:rsid w:val="003A32D2"/>
    <w:rsid w:val="003A33E4"/>
    <w:rsid w:val="003A3462"/>
    <w:rsid w:val="003A35A0"/>
    <w:rsid w:val="003A3A0C"/>
    <w:rsid w:val="003A3E0E"/>
    <w:rsid w:val="003A3E63"/>
    <w:rsid w:val="003A4492"/>
    <w:rsid w:val="003A4637"/>
    <w:rsid w:val="003A4A75"/>
    <w:rsid w:val="003A4BC2"/>
    <w:rsid w:val="003A4CB5"/>
    <w:rsid w:val="003A4D2C"/>
    <w:rsid w:val="003A51BD"/>
    <w:rsid w:val="003A5336"/>
    <w:rsid w:val="003A5504"/>
    <w:rsid w:val="003A5643"/>
    <w:rsid w:val="003A58C6"/>
    <w:rsid w:val="003A60B1"/>
    <w:rsid w:val="003A6171"/>
    <w:rsid w:val="003A6A5B"/>
    <w:rsid w:val="003A6E7E"/>
    <w:rsid w:val="003A6F53"/>
    <w:rsid w:val="003A7022"/>
    <w:rsid w:val="003A711C"/>
    <w:rsid w:val="003A7148"/>
    <w:rsid w:val="003A75E3"/>
    <w:rsid w:val="003A782D"/>
    <w:rsid w:val="003A7C80"/>
    <w:rsid w:val="003B0103"/>
    <w:rsid w:val="003B0A33"/>
    <w:rsid w:val="003B0C73"/>
    <w:rsid w:val="003B0D56"/>
    <w:rsid w:val="003B11AC"/>
    <w:rsid w:val="003B12DC"/>
    <w:rsid w:val="003B19CE"/>
    <w:rsid w:val="003B1A17"/>
    <w:rsid w:val="003B1BED"/>
    <w:rsid w:val="003B1DF3"/>
    <w:rsid w:val="003B1E8F"/>
    <w:rsid w:val="003B2645"/>
    <w:rsid w:val="003B2AB7"/>
    <w:rsid w:val="003B2E88"/>
    <w:rsid w:val="003B3669"/>
    <w:rsid w:val="003B3705"/>
    <w:rsid w:val="003B37D5"/>
    <w:rsid w:val="003B3824"/>
    <w:rsid w:val="003B3C34"/>
    <w:rsid w:val="003B3EB4"/>
    <w:rsid w:val="003B4336"/>
    <w:rsid w:val="003B4933"/>
    <w:rsid w:val="003B4A7B"/>
    <w:rsid w:val="003B4A7E"/>
    <w:rsid w:val="003B51D2"/>
    <w:rsid w:val="003B560F"/>
    <w:rsid w:val="003B57B8"/>
    <w:rsid w:val="003B57CB"/>
    <w:rsid w:val="003B5873"/>
    <w:rsid w:val="003B5963"/>
    <w:rsid w:val="003B5C80"/>
    <w:rsid w:val="003B616E"/>
    <w:rsid w:val="003B65D7"/>
    <w:rsid w:val="003B66DD"/>
    <w:rsid w:val="003B6720"/>
    <w:rsid w:val="003B6C58"/>
    <w:rsid w:val="003B6DF7"/>
    <w:rsid w:val="003B70E0"/>
    <w:rsid w:val="003B73A8"/>
    <w:rsid w:val="003B7453"/>
    <w:rsid w:val="003B785E"/>
    <w:rsid w:val="003B7869"/>
    <w:rsid w:val="003B7B13"/>
    <w:rsid w:val="003B7D02"/>
    <w:rsid w:val="003C01C7"/>
    <w:rsid w:val="003C03EE"/>
    <w:rsid w:val="003C052B"/>
    <w:rsid w:val="003C0537"/>
    <w:rsid w:val="003C0587"/>
    <w:rsid w:val="003C0B54"/>
    <w:rsid w:val="003C1172"/>
    <w:rsid w:val="003C12A5"/>
    <w:rsid w:val="003C13A1"/>
    <w:rsid w:val="003C13FD"/>
    <w:rsid w:val="003C175B"/>
    <w:rsid w:val="003C18F6"/>
    <w:rsid w:val="003C1B33"/>
    <w:rsid w:val="003C1CB4"/>
    <w:rsid w:val="003C1D27"/>
    <w:rsid w:val="003C1FE1"/>
    <w:rsid w:val="003C241D"/>
    <w:rsid w:val="003C2526"/>
    <w:rsid w:val="003C283C"/>
    <w:rsid w:val="003C2CFC"/>
    <w:rsid w:val="003C30C3"/>
    <w:rsid w:val="003C31B5"/>
    <w:rsid w:val="003C331E"/>
    <w:rsid w:val="003C38BB"/>
    <w:rsid w:val="003C38CF"/>
    <w:rsid w:val="003C3D73"/>
    <w:rsid w:val="003C4A9C"/>
    <w:rsid w:val="003C4ECC"/>
    <w:rsid w:val="003C5461"/>
    <w:rsid w:val="003C5583"/>
    <w:rsid w:val="003C55F0"/>
    <w:rsid w:val="003C58FA"/>
    <w:rsid w:val="003C599A"/>
    <w:rsid w:val="003C5C4D"/>
    <w:rsid w:val="003C5CA9"/>
    <w:rsid w:val="003C5EB1"/>
    <w:rsid w:val="003C6043"/>
    <w:rsid w:val="003C6353"/>
    <w:rsid w:val="003C65DE"/>
    <w:rsid w:val="003C6885"/>
    <w:rsid w:val="003C6B9D"/>
    <w:rsid w:val="003C7274"/>
    <w:rsid w:val="003C78D7"/>
    <w:rsid w:val="003C7B34"/>
    <w:rsid w:val="003C7D04"/>
    <w:rsid w:val="003D06DE"/>
    <w:rsid w:val="003D092F"/>
    <w:rsid w:val="003D0E8F"/>
    <w:rsid w:val="003D0E95"/>
    <w:rsid w:val="003D14A2"/>
    <w:rsid w:val="003D1A17"/>
    <w:rsid w:val="003D21E4"/>
    <w:rsid w:val="003D283E"/>
    <w:rsid w:val="003D2A8E"/>
    <w:rsid w:val="003D2C60"/>
    <w:rsid w:val="003D2C7D"/>
    <w:rsid w:val="003D2DD4"/>
    <w:rsid w:val="003D2E6D"/>
    <w:rsid w:val="003D2E8D"/>
    <w:rsid w:val="003D3712"/>
    <w:rsid w:val="003D3D5B"/>
    <w:rsid w:val="003D4433"/>
    <w:rsid w:val="003D4E0E"/>
    <w:rsid w:val="003D55FE"/>
    <w:rsid w:val="003D5DD7"/>
    <w:rsid w:val="003D635B"/>
    <w:rsid w:val="003D645F"/>
    <w:rsid w:val="003D64D4"/>
    <w:rsid w:val="003D66CA"/>
    <w:rsid w:val="003D68B1"/>
    <w:rsid w:val="003D6B3C"/>
    <w:rsid w:val="003D6E9E"/>
    <w:rsid w:val="003D7157"/>
    <w:rsid w:val="003D789E"/>
    <w:rsid w:val="003E0419"/>
    <w:rsid w:val="003E063D"/>
    <w:rsid w:val="003E0750"/>
    <w:rsid w:val="003E0760"/>
    <w:rsid w:val="003E07A8"/>
    <w:rsid w:val="003E09CA"/>
    <w:rsid w:val="003E0B38"/>
    <w:rsid w:val="003E0D77"/>
    <w:rsid w:val="003E15C9"/>
    <w:rsid w:val="003E16B0"/>
    <w:rsid w:val="003E19B1"/>
    <w:rsid w:val="003E19BD"/>
    <w:rsid w:val="003E19F1"/>
    <w:rsid w:val="003E1A61"/>
    <w:rsid w:val="003E1C6A"/>
    <w:rsid w:val="003E1F6C"/>
    <w:rsid w:val="003E1FD5"/>
    <w:rsid w:val="003E21C5"/>
    <w:rsid w:val="003E252B"/>
    <w:rsid w:val="003E28BE"/>
    <w:rsid w:val="003E2BFD"/>
    <w:rsid w:val="003E33BF"/>
    <w:rsid w:val="003E3427"/>
    <w:rsid w:val="003E3512"/>
    <w:rsid w:val="003E3A3D"/>
    <w:rsid w:val="003E41FA"/>
    <w:rsid w:val="003E4303"/>
    <w:rsid w:val="003E47BA"/>
    <w:rsid w:val="003E4824"/>
    <w:rsid w:val="003E5633"/>
    <w:rsid w:val="003E5A6C"/>
    <w:rsid w:val="003E6042"/>
    <w:rsid w:val="003E6B07"/>
    <w:rsid w:val="003E729E"/>
    <w:rsid w:val="003E7854"/>
    <w:rsid w:val="003E7B89"/>
    <w:rsid w:val="003F01AB"/>
    <w:rsid w:val="003F0815"/>
    <w:rsid w:val="003F0839"/>
    <w:rsid w:val="003F08CC"/>
    <w:rsid w:val="003F0BAA"/>
    <w:rsid w:val="003F17A8"/>
    <w:rsid w:val="003F18A6"/>
    <w:rsid w:val="003F1B28"/>
    <w:rsid w:val="003F1F61"/>
    <w:rsid w:val="003F208A"/>
    <w:rsid w:val="003F2892"/>
    <w:rsid w:val="003F2915"/>
    <w:rsid w:val="003F2E94"/>
    <w:rsid w:val="003F2F16"/>
    <w:rsid w:val="003F301A"/>
    <w:rsid w:val="003F3099"/>
    <w:rsid w:val="003F31CF"/>
    <w:rsid w:val="003F32E7"/>
    <w:rsid w:val="003F3500"/>
    <w:rsid w:val="003F373D"/>
    <w:rsid w:val="003F391B"/>
    <w:rsid w:val="003F3F61"/>
    <w:rsid w:val="003F4073"/>
    <w:rsid w:val="003F42B5"/>
    <w:rsid w:val="003F43F9"/>
    <w:rsid w:val="003F452D"/>
    <w:rsid w:val="003F45F2"/>
    <w:rsid w:val="003F4868"/>
    <w:rsid w:val="003F48B0"/>
    <w:rsid w:val="003F4B9F"/>
    <w:rsid w:val="003F4BAA"/>
    <w:rsid w:val="003F4CB3"/>
    <w:rsid w:val="003F4CC2"/>
    <w:rsid w:val="003F50DA"/>
    <w:rsid w:val="003F5788"/>
    <w:rsid w:val="003F57A0"/>
    <w:rsid w:val="003F5821"/>
    <w:rsid w:val="003F58F1"/>
    <w:rsid w:val="003F5C80"/>
    <w:rsid w:val="003F5F84"/>
    <w:rsid w:val="003F621D"/>
    <w:rsid w:val="003F66D8"/>
    <w:rsid w:val="003F6BC8"/>
    <w:rsid w:val="003F6C09"/>
    <w:rsid w:val="003F6C2A"/>
    <w:rsid w:val="003F6E21"/>
    <w:rsid w:val="003F6E7E"/>
    <w:rsid w:val="003F7089"/>
    <w:rsid w:val="004007FC"/>
    <w:rsid w:val="00400EAD"/>
    <w:rsid w:val="00401143"/>
    <w:rsid w:val="0040114C"/>
    <w:rsid w:val="0040124C"/>
    <w:rsid w:val="0040125E"/>
    <w:rsid w:val="0040131C"/>
    <w:rsid w:val="00401775"/>
    <w:rsid w:val="00401828"/>
    <w:rsid w:val="004019AB"/>
    <w:rsid w:val="00401E4E"/>
    <w:rsid w:val="00401F80"/>
    <w:rsid w:val="0040260E"/>
    <w:rsid w:val="004030A8"/>
    <w:rsid w:val="004036A5"/>
    <w:rsid w:val="00403A22"/>
    <w:rsid w:val="004043AC"/>
    <w:rsid w:val="00404426"/>
    <w:rsid w:val="004046DA"/>
    <w:rsid w:val="00404B5D"/>
    <w:rsid w:val="00404D33"/>
    <w:rsid w:val="00404E67"/>
    <w:rsid w:val="00405040"/>
    <w:rsid w:val="00405848"/>
    <w:rsid w:val="0040594F"/>
    <w:rsid w:val="004060DA"/>
    <w:rsid w:val="00406184"/>
    <w:rsid w:val="00406188"/>
    <w:rsid w:val="00406418"/>
    <w:rsid w:val="0040663C"/>
    <w:rsid w:val="00406C13"/>
    <w:rsid w:val="00406CBD"/>
    <w:rsid w:val="00406F12"/>
    <w:rsid w:val="00407297"/>
    <w:rsid w:val="004072FB"/>
    <w:rsid w:val="00407B48"/>
    <w:rsid w:val="00407C81"/>
    <w:rsid w:val="00407CAD"/>
    <w:rsid w:val="00407CFE"/>
    <w:rsid w:val="00410218"/>
    <w:rsid w:val="004102A9"/>
    <w:rsid w:val="004108C7"/>
    <w:rsid w:val="00410B55"/>
    <w:rsid w:val="00410C21"/>
    <w:rsid w:val="00410DB3"/>
    <w:rsid w:val="00410EE3"/>
    <w:rsid w:val="004114A7"/>
    <w:rsid w:val="0041158A"/>
    <w:rsid w:val="00411B49"/>
    <w:rsid w:val="00411D46"/>
    <w:rsid w:val="00411DEB"/>
    <w:rsid w:val="00411FC5"/>
    <w:rsid w:val="004120C8"/>
    <w:rsid w:val="00412449"/>
    <w:rsid w:val="004124FA"/>
    <w:rsid w:val="004129E1"/>
    <w:rsid w:val="00413319"/>
    <w:rsid w:val="004134FE"/>
    <w:rsid w:val="00413B62"/>
    <w:rsid w:val="00413F44"/>
    <w:rsid w:val="004140AA"/>
    <w:rsid w:val="00414536"/>
    <w:rsid w:val="00414870"/>
    <w:rsid w:val="00414B53"/>
    <w:rsid w:val="00414E1B"/>
    <w:rsid w:val="00414E8E"/>
    <w:rsid w:val="00415043"/>
    <w:rsid w:val="004150BA"/>
    <w:rsid w:val="00415549"/>
    <w:rsid w:val="00415845"/>
    <w:rsid w:val="00416024"/>
    <w:rsid w:val="00416132"/>
    <w:rsid w:val="00416406"/>
    <w:rsid w:val="00416B54"/>
    <w:rsid w:val="004174F2"/>
    <w:rsid w:val="00417C83"/>
    <w:rsid w:val="00417D02"/>
    <w:rsid w:val="00417D7E"/>
    <w:rsid w:val="00417F86"/>
    <w:rsid w:val="00417FAA"/>
    <w:rsid w:val="004200B3"/>
    <w:rsid w:val="004200CF"/>
    <w:rsid w:val="00420345"/>
    <w:rsid w:val="004208F7"/>
    <w:rsid w:val="00420906"/>
    <w:rsid w:val="00420AE9"/>
    <w:rsid w:val="00420BB0"/>
    <w:rsid w:val="00420DAC"/>
    <w:rsid w:val="00420DAF"/>
    <w:rsid w:val="00420F68"/>
    <w:rsid w:val="00421421"/>
    <w:rsid w:val="004214AB"/>
    <w:rsid w:val="004215F1"/>
    <w:rsid w:val="004216C2"/>
    <w:rsid w:val="004216F5"/>
    <w:rsid w:val="00421A85"/>
    <w:rsid w:val="00421B82"/>
    <w:rsid w:val="004225B4"/>
    <w:rsid w:val="00422CBE"/>
    <w:rsid w:val="00423118"/>
    <w:rsid w:val="0042317D"/>
    <w:rsid w:val="004232B3"/>
    <w:rsid w:val="00423403"/>
    <w:rsid w:val="00423C19"/>
    <w:rsid w:val="004246CD"/>
    <w:rsid w:val="004246ED"/>
    <w:rsid w:val="00424A11"/>
    <w:rsid w:val="00424ACC"/>
    <w:rsid w:val="00424AE7"/>
    <w:rsid w:val="00424B32"/>
    <w:rsid w:val="00424EF5"/>
    <w:rsid w:val="00425015"/>
    <w:rsid w:val="00425318"/>
    <w:rsid w:val="004253C5"/>
    <w:rsid w:val="004253CF"/>
    <w:rsid w:val="00425751"/>
    <w:rsid w:val="00425EEE"/>
    <w:rsid w:val="00425F87"/>
    <w:rsid w:val="0042662A"/>
    <w:rsid w:val="00426ACD"/>
    <w:rsid w:val="0042730A"/>
    <w:rsid w:val="004275EF"/>
    <w:rsid w:val="0042767C"/>
    <w:rsid w:val="00427878"/>
    <w:rsid w:val="004279B4"/>
    <w:rsid w:val="00427A43"/>
    <w:rsid w:val="00430584"/>
    <w:rsid w:val="004307DC"/>
    <w:rsid w:val="00430DE1"/>
    <w:rsid w:val="00431132"/>
    <w:rsid w:val="00431277"/>
    <w:rsid w:val="0043141C"/>
    <w:rsid w:val="00431760"/>
    <w:rsid w:val="0043176C"/>
    <w:rsid w:val="00431FAA"/>
    <w:rsid w:val="00431FF6"/>
    <w:rsid w:val="00432287"/>
    <w:rsid w:val="0043251D"/>
    <w:rsid w:val="0043261F"/>
    <w:rsid w:val="00432679"/>
    <w:rsid w:val="004328CD"/>
    <w:rsid w:val="004328D8"/>
    <w:rsid w:val="00432942"/>
    <w:rsid w:val="00432981"/>
    <w:rsid w:val="00432BF6"/>
    <w:rsid w:val="00432CF4"/>
    <w:rsid w:val="004330EA"/>
    <w:rsid w:val="0043335D"/>
    <w:rsid w:val="0043350A"/>
    <w:rsid w:val="004336B0"/>
    <w:rsid w:val="00433DB5"/>
    <w:rsid w:val="00433E5A"/>
    <w:rsid w:val="00434213"/>
    <w:rsid w:val="00434297"/>
    <w:rsid w:val="004345F6"/>
    <w:rsid w:val="00434723"/>
    <w:rsid w:val="00434811"/>
    <w:rsid w:val="00434C0F"/>
    <w:rsid w:val="00434CE2"/>
    <w:rsid w:val="00435376"/>
    <w:rsid w:val="00435419"/>
    <w:rsid w:val="00435CBA"/>
    <w:rsid w:val="00435E59"/>
    <w:rsid w:val="004361CA"/>
    <w:rsid w:val="004366D0"/>
    <w:rsid w:val="00436D3F"/>
    <w:rsid w:val="00436D87"/>
    <w:rsid w:val="00436DA7"/>
    <w:rsid w:val="00436DD4"/>
    <w:rsid w:val="0043727D"/>
    <w:rsid w:val="00437946"/>
    <w:rsid w:val="00440A56"/>
    <w:rsid w:val="00440CF5"/>
    <w:rsid w:val="0044166D"/>
    <w:rsid w:val="0044198A"/>
    <w:rsid w:val="00441B4A"/>
    <w:rsid w:val="00441E9B"/>
    <w:rsid w:val="00442341"/>
    <w:rsid w:val="0044239E"/>
    <w:rsid w:val="00442421"/>
    <w:rsid w:val="004424B9"/>
    <w:rsid w:val="00442C8C"/>
    <w:rsid w:val="00443244"/>
    <w:rsid w:val="004434BF"/>
    <w:rsid w:val="00443681"/>
    <w:rsid w:val="0044386C"/>
    <w:rsid w:val="00443C4E"/>
    <w:rsid w:val="00443C61"/>
    <w:rsid w:val="00444061"/>
    <w:rsid w:val="00444093"/>
    <w:rsid w:val="00444114"/>
    <w:rsid w:val="00444918"/>
    <w:rsid w:val="00444928"/>
    <w:rsid w:val="00444B8F"/>
    <w:rsid w:val="00444DBC"/>
    <w:rsid w:val="00444F82"/>
    <w:rsid w:val="004453B3"/>
    <w:rsid w:val="0044569A"/>
    <w:rsid w:val="004458E8"/>
    <w:rsid w:val="00445EF8"/>
    <w:rsid w:val="0044657B"/>
    <w:rsid w:val="004466B2"/>
    <w:rsid w:val="0044699A"/>
    <w:rsid w:val="00446AAE"/>
    <w:rsid w:val="004473C7"/>
    <w:rsid w:val="004476FA"/>
    <w:rsid w:val="004477AD"/>
    <w:rsid w:val="00447E0A"/>
    <w:rsid w:val="00447F58"/>
    <w:rsid w:val="00450665"/>
    <w:rsid w:val="004508A2"/>
    <w:rsid w:val="00450A0A"/>
    <w:rsid w:val="00450ADA"/>
    <w:rsid w:val="00450C85"/>
    <w:rsid w:val="00450F4B"/>
    <w:rsid w:val="00451807"/>
    <w:rsid w:val="00451873"/>
    <w:rsid w:val="00451D4C"/>
    <w:rsid w:val="00452320"/>
    <w:rsid w:val="00452724"/>
    <w:rsid w:val="00452CE8"/>
    <w:rsid w:val="00452D28"/>
    <w:rsid w:val="004530A2"/>
    <w:rsid w:val="0045355C"/>
    <w:rsid w:val="00453A01"/>
    <w:rsid w:val="00453A36"/>
    <w:rsid w:val="00453F66"/>
    <w:rsid w:val="004543EA"/>
    <w:rsid w:val="004545FD"/>
    <w:rsid w:val="00454AB8"/>
    <w:rsid w:val="00454D57"/>
    <w:rsid w:val="00454E9F"/>
    <w:rsid w:val="004550C5"/>
    <w:rsid w:val="00455504"/>
    <w:rsid w:val="004557CA"/>
    <w:rsid w:val="00455824"/>
    <w:rsid w:val="004558E5"/>
    <w:rsid w:val="00455B88"/>
    <w:rsid w:val="00455D2B"/>
    <w:rsid w:val="0045645C"/>
    <w:rsid w:val="004565D1"/>
    <w:rsid w:val="00456AE3"/>
    <w:rsid w:val="0045717A"/>
    <w:rsid w:val="004572A5"/>
    <w:rsid w:val="00457433"/>
    <w:rsid w:val="00457480"/>
    <w:rsid w:val="004574D5"/>
    <w:rsid w:val="00457568"/>
    <w:rsid w:val="00457704"/>
    <w:rsid w:val="004577E6"/>
    <w:rsid w:val="00457B5F"/>
    <w:rsid w:val="00457CF6"/>
    <w:rsid w:val="00457D34"/>
    <w:rsid w:val="00457E35"/>
    <w:rsid w:val="00457E41"/>
    <w:rsid w:val="00457E68"/>
    <w:rsid w:val="00460360"/>
    <w:rsid w:val="00460452"/>
    <w:rsid w:val="00460F11"/>
    <w:rsid w:val="00460F43"/>
    <w:rsid w:val="0046161F"/>
    <w:rsid w:val="00461817"/>
    <w:rsid w:val="00461A49"/>
    <w:rsid w:val="00461D12"/>
    <w:rsid w:val="00462033"/>
    <w:rsid w:val="0046240F"/>
    <w:rsid w:val="00462AA3"/>
    <w:rsid w:val="00462EA8"/>
    <w:rsid w:val="004630CE"/>
    <w:rsid w:val="00463578"/>
    <w:rsid w:val="00463718"/>
    <w:rsid w:val="00463959"/>
    <w:rsid w:val="00463B28"/>
    <w:rsid w:val="00463BC8"/>
    <w:rsid w:val="00463D69"/>
    <w:rsid w:val="0046449D"/>
    <w:rsid w:val="00464810"/>
    <w:rsid w:val="00464966"/>
    <w:rsid w:val="00464B41"/>
    <w:rsid w:val="00464DB0"/>
    <w:rsid w:val="00464E30"/>
    <w:rsid w:val="004655F2"/>
    <w:rsid w:val="00465BBC"/>
    <w:rsid w:val="00466167"/>
    <w:rsid w:val="0046619A"/>
    <w:rsid w:val="004661D0"/>
    <w:rsid w:val="00466472"/>
    <w:rsid w:val="004665D2"/>
    <w:rsid w:val="00466866"/>
    <w:rsid w:val="00466AAC"/>
    <w:rsid w:val="00466ADE"/>
    <w:rsid w:val="004672F9"/>
    <w:rsid w:val="0046765C"/>
    <w:rsid w:val="00467D8B"/>
    <w:rsid w:val="00467FA1"/>
    <w:rsid w:val="0047027D"/>
    <w:rsid w:val="0047079E"/>
    <w:rsid w:val="0047090F"/>
    <w:rsid w:val="00470AD0"/>
    <w:rsid w:val="00470C17"/>
    <w:rsid w:val="00470C35"/>
    <w:rsid w:val="00470F6A"/>
    <w:rsid w:val="004710C2"/>
    <w:rsid w:val="00471362"/>
    <w:rsid w:val="0047144C"/>
    <w:rsid w:val="00471779"/>
    <w:rsid w:val="00471808"/>
    <w:rsid w:val="0047181F"/>
    <w:rsid w:val="004721DD"/>
    <w:rsid w:val="00472257"/>
    <w:rsid w:val="00472F5B"/>
    <w:rsid w:val="00473061"/>
    <w:rsid w:val="0047351F"/>
    <w:rsid w:val="00473CBE"/>
    <w:rsid w:val="00474032"/>
    <w:rsid w:val="004741FA"/>
    <w:rsid w:val="00474209"/>
    <w:rsid w:val="00474230"/>
    <w:rsid w:val="004749A3"/>
    <w:rsid w:val="00474CCC"/>
    <w:rsid w:val="00474D64"/>
    <w:rsid w:val="00475463"/>
    <w:rsid w:val="00475A54"/>
    <w:rsid w:val="00475B88"/>
    <w:rsid w:val="00475F3C"/>
    <w:rsid w:val="0047644F"/>
    <w:rsid w:val="004764D2"/>
    <w:rsid w:val="00476554"/>
    <w:rsid w:val="004766D8"/>
    <w:rsid w:val="004768FC"/>
    <w:rsid w:val="00476B36"/>
    <w:rsid w:val="00476BFB"/>
    <w:rsid w:val="00477007"/>
    <w:rsid w:val="00477106"/>
    <w:rsid w:val="004771F9"/>
    <w:rsid w:val="0047727B"/>
    <w:rsid w:val="0047781B"/>
    <w:rsid w:val="004779B3"/>
    <w:rsid w:val="00477C5D"/>
    <w:rsid w:val="00477CFE"/>
    <w:rsid w:val="00477DC4"/>
    <w:rsid w:val="00477F07"/>
    <w:rsid w:val="00480044"/>
    <w:rsid w:val="00480073"/>
    <w:rsid w:val="0048016A"/>
    <w:rsid w:val="00480B58"/>
    <w:rsid w:val="00480DF6"/>
    <w:rsid w:val="00480E7D"/>
    <w:rsid w:val="00480FDF"/>
    <w:rsid w:val="0048169A"/>
    <w:rsid w:val="004818B2"/>
    <w:rsid w:val="00481937"/>
    <w:rsid w:val="00481C08"/>
    <w:rsid w:val="00482B21"/>
    <w:rsid w:val="00482C19"/>
    <w:rsid w:val="0048319F"/>
    <w:rsid w:val="004832FC"/>
    <w:rsid w:val="00483667"/>
    <w:rsid w:val="0048372D"/>
    <w:rsid w:val="004837A3"/>
    <w:rsid w:val="00483BF6"/>
    <w:rsid w:val="00483E03"/>
    <w:rsid w:val="004840F6"/>
    <w:rsid w:val="004841C0"/>
    <w:rsid w:val="00484239"/>
    <w:rsid w:val="00484A00"/>
    <w:rsid w:val="00484B80"/>
    <w:rsid w:val="004850FD"/>
    <w:rsid w:val="0048531F"/>
    <w:rsid w:val="004857E2"/>
    <w:rsid w:val="00485FE5"/>
    <w:rsid w:val="004860AF"/>
    <w:rsid w:val="0048629A"/>
    <w:rsid w:val="00486422"/>
    <w:rsid w:val="00486506"/>
    <w:rsid w:val="0048654B"/>
    <w:rsid w:val="004865CE"/>
    <w:rsid w:val="00486729"/>
    <w:rsid w:val="00486EEB"/>
    <w:rsid w:val="00487176"/>
    <w:rsid w:val="00487948"/>
    <w:rsid w:val="00487D00"/>
    <w:rsid w:val="00487DDC"/>
    <w:rsid w:val="0049073E"/>
    <w:rsid w:val="00490960"/>
    <w:rsid w:val="004909D4"/>
    <w:rsid w:val="00490B04"/>
    <w:rsid w:val="00490CEF"/>
    <w:rsid w:val="00490D8C"/>
    <w:rsid w:val="00490E48"/>
    <w:rsid w:val="004912C7"/>
    <w:rsid w:val="00491350"/>
    <w:rsid w:val="004917FA"/>
    <w:rsid w:val="00491809"/>
    <w:rsid w:val="00491848"/>
    <w:rsid w:val="00491AD7"/>
    <w:rsid w:val="00491BD2"/>
    <w:rsid w:val="00491C86"/>
    <w:rsid w:val="00491CDF"/>
    <w:rsid w:val="00491D0E"/>
    <w:rsid w:val="004920E8"/>
    <w:rsid w:val="0049223A"/>
    <w:rsid w:val="004923A0"/>
    <w:rsid w:val="00492EBE"/>
    <w:rsid w:val="00493149"/>
    <w:rsid w:val="004931EE"/>
    <w:rsid w:val="0049343B"/>
    <w:rsid w:val="00493570"/>
    <w:rsid w:val="00493A42"/>
    <w:rsid w:val="00493B2F"/>
    <w:rsid w:val="00493CF5"/>
    <w:rsid w:val="00493E8B"/>
    <w:rsid w:val="00493EEC"/>
    <w:rsid w:val="00494571"/>
    <w:rsid w:val="00494598"/>
    <w:rsid w:val="00494C98"/>
    <w:rsid w:val="004956AD"/>
    <w:rsid w:val="00495A85"/>
    <w:rsid w:val="00495AB1"/>
    <w:rsid w:val="00495C0D"/>
    <w:rsid w:val="00495CF1"/>
    <w:rsid w:val="00495F83"/>
    <w:rsid w:val="00496456"/>
    <w:rsid w:val="004965AD"/>
    <w:rsid w:val="00496AC7"/>
    <w:rsid w:val="00496C14"/>
    <w:rsid w:val="00496DB8"/>
    <w:rsid w:val="0049709E"/>
    <w:rsid w:val="00497221"/>
    <w:rsid w:val="00497346"/>
    <w:rsid w:val="0049746D"/>
    <w:rsid w:val="0049754D"/>
    <w:rsid w:val="004976D2"/>
    <w:rsid w:val="00497BCC"/>
    <w:rsid w:val="004A0BA6"/>
    <w:rsid w:val="004A0C57"/>
    <w:rsid w:val="004A107A"/>
    <w:rsid w:val="004A1211"/>
    <w:rsid w:val="004A12A6"/>
    <w:rsid w:val="004A1A32"/>
    <w:rsid w:val="004A1DA5"/>
    <w:rsid w:val="004A1DB7"/>
    <w:rsid w:val="004A1EA2"/>
    <w:rsid w:val="004A2954"/>
    <w:rsid w:val="004A2FA7"/>
    <w:rsid w:val="004A3073"/>
    <w:rsid w:val="004A3143"/>
    <w:rsid w:val="004A3331"/>
    <w:rsid w:val="004A3391"/>
    <w:rsid w:val="004A33FA"/>
    <w:rsid w:val="004A3553"/>
    <w:rsid w:val="004A3648"/>
    <w:rsid w:val="004A374E"/>
    <w:rsid w:val="004A3E63"/>
    <w:rsid w:val="004A4179"/>
    <w:rsid w:val="004A4434"/>
    <w:rsid w:val="004A4760"/>
    <w:rsid w:val="004A476D"/>
    <w:rsid w:val="004A4BDB"/>
    <w:rsid w:val="004A4D28"/>
    <w:rsid w:val="004A51CD"/>
    <w:rsid w:val="004A52D5"/>
    <w:rsid w:val="004A5406"/>
    <w:rsid w:val="004A5844"/>
    <w:rsid w:val="004A588E"/>
    <w:rsid w:val="004A58B2"/>
    <w:rsid w:val="004A5C13"/>
    <w:rsid w:val="004A62FC"/>
    <w:rsid w:val="004A630C"/>
    <w:rsid w:val="004A6322"/>
    <w:rsid w:val="004A66FF"/>
    <w:rsid w:val="004A692B"/>
    <w:rsid w:val="004A6B0E"/>
    <w:rsid w:val="004A6C5E"/>
    <w:rsid w:val="004A6D0B"/>
    <w:rsid w:val="004A6F63"/>
    <w:rsid w:val="004A7244"/>
    <w:rsid w:val="004A74AF"/>
    <w:rsid w:val="004A74FB"/>
    <w:rsid w:val="004A7568"/>
    <w:rsid w:val="004A75C8"/>
    <w:rsid w:val="004A75FD"/>
    <w:rsid w:val="004A7880"/>
    <w:rsid w:val="004A7DB7"/>
    <w:rsid w:val="004A7E3F"/>
    <w:rsid w:val="004A7E54"/>
    <w:rsid w:val="004B03F1"/>
    <w:rsid w:val="004B0602"/>
    <w:rsid w:val="004B0D52"/>
    <w:rsid w:val="004B10BC"/>
    <w:rsid w:val="004B118F"/>
    <w:rsid w:val="004B121B"/>
    <w:rsid w:val="004B16DD"/>
    <w:rsid w:val="004B18D8"/>
    <w:rsid w:val="004B1A44"/>
    <w:rsid w:val="004B1C9D"/>
    <w:rsid w:val="004B1D81"/>
    <w:rsid w:val="004B1E80"/>
    <w:rsid w:val="004B1EF3"/>
    <w:rsid w:val="004B238C"/>
    <w:rsid w:val="004B2605"/>
    <w:rsid w:val="004B2F51"/>
    <w:rsid w:val="004B3054"/>
    <w:rsid w:val="004B30EA"/>
    <w:rsid w:val="004B333D"/>
    <w:rsid w:val="004B36DA"/>
    <w:rsid w:val="004B37D6"/>
    <w:rsid w:val="004B3A15"/>
    <w:rsid w:val="004B3B9E"/>
    <w:rsid w:val="004B3C56"/>
    <w:rsid w:val="004B439B"/>
    <w:rsid w:val="004B455A"/>
    <w:rsid w:val="004B49D0"/>
    <w:rsid w:val="004B4AA9"/>
    <w:rsid w:val="004B4B99"/>
    <w:rsid w:val="004B5269"/>
    <w:rsid w:val="004B5338"/>
    <w:rsid w:val="004B5CBF"/>
    <w:rsid w:val="004B5E2D"/>
    <w:rsid w:val="004B60E6"/>
    <w:rsid w:val="004B6347"/>
    <w:rsid w:val="004B6438"/>
    <w:rsid w:val="004B6B8E"/>
    <w:rsid w:val="004B6CC5"/>
    <w:rsid w:val="004B6E03"/>
    <w:rsid w:val="004B6EE6"/>
    <w:rsid w:val="004B73A3"/>
    <w:rsid w:val="004B7438"/>
    <w:rsid w:val="004B7909"/>
    <w:rsid w:val="004B7BF7"/>
    <w:rsid w:val="004B7D83"/>
    <w:rsid w:val="004B7F8D"/>
    <w:rsid w:val="004C0663"/>
    <w:rsid w:val="004C0E6B"/>
    <w:rsid w:val="004C0EEA"/>
    <w:rsid w:val="004C1243"/>
    <w:rsid w:val="004C13DE"/>
    <w:rsid w:val="004C160C"/>
    <w:rsid w:val="004C162A"/>
    <w:rsid w:val="004C16D5"/>
    <w:rsid w:val="004C1739"/>
    <w:rsid w:val="004C182D"/>
    <w:rsid w:val="004C1A30"/>
    <w:rsid w:val="004C1B66"/>
    <w:rsid w:val="004C1E4D"/>
    <w:rsid w:val="004C2009"/>
    <w:rsid w:val="004C22B2"/>
    <w:rsid w:val="004C268A"/>
    <w:rsid w:val="004C276B"/>
    <w:rsid w:val="004C27DA"/>
    <w:rsid w:val="004C28DE"/>
    <w:rsid w:val="004C33E3"/>
    <w:rsid w:val="004C3497"/>
    <w:rsid w:val="004C3541"/>
    <w:rsid w:val="004C3DC4"/>
    <w:rsid w:val="004C3F35"/>
    <w:rsid w:val="004C3F82"/>
    <w:rsid w:val="004C4507"/>
    <w:rsid w:val="004C45E4"/>
    <w:rsid w:val="004C466B"/>
    <w:rsid w:val="004C468A"/>
    <w:rsid w:val="004C46CD"/>
    <w:rsid w:val="004C479F"/>
    <w:rsid w:val="004C4F7E"/>
    <w:rsid w:val="004C50A7"/>
    <w:rsid w:val="004C50C5"/>
    <w:rsid w:val="004C52C3"/>
    <w:rsid w:val="004C5343"/>
    <w:rsid w:val="004C5391"/>
    <w:rsid w:val="004C59BC"/>
    <w:rsid w:val="004C5FFC"/>
    <w:rsid w:val="004C65B4"/>
    <w:rsid w:val="004C670B"/>
    <w:rsid w:val="004C6896"/>
    <w:rsid w:val="004C6C31"/>
    <w:rsid w:val="004C6C59"/>
    <w:rsid w:val="004C6C7F"/>
    <w:rsid w:val="004C6EBB"/>
    <w:rsid w:val="004C73FF"/>
    <w:rsid w:val="004C79E1"/>
    <w:rsid w:val="004C7C24"/>
    <w:rsid w:val="004C7C95"/>
    <w:rsid w:val="004C7FB0"/>
    <w:rsid w:val="004D00C4"/>
    <w:rsid w:val="004D032E"/>
    <w:rsid w:val="004D03FB"/>
    <w:rsid w:val="004D0526"/>
    <w:rsid w:val="004D08E5"/>
    <w:rsid w:val="004D0A61"/>
    <w:rsid w:val="004D0C0F"/>
    <w:rsid w:val="004D0F90"/>
    <w:rsid w:val="004D1238"/>
    <w:rsid w:val="004D1311"/>
    <w:rsid w:val="004D1765"/>
    <w:rsid w:val="004D1787"/>
    <w:rsid w:val="004D19A3"/>
    <w:rsid w:val="004D1C45"/>
    <w:rsid w:val="004D1CCE"/>
    <w:rsid w:val="004D2241"/>
    <w:rsid w:val="004D2615"/>
    <w:rsid w:val="004D2699"/>
    <w:rsid w:val="004D2C6A"/>
    <w:rsid w:val="004D2DAD"/>
    <w:rsid w:val="004D32E4"/>
    <w:rsid w:val="004D33E1"/>
    <w:rsid w:val="004D3492"/>
    <w:rsid w:val="004D34B2"/>
    <w:rsid w:val="004D361A"/>
    <w:rsid w:val="004D3DAC"/>
    <w:rsid w:val="004D3F26"/>
    <w:rsid w:val="004D3F9A"/>
    <w:rsid w:val="004D43FA"/>
    <w:rsid w:val="004D486E"/>
    <w:rsid w:val="004D4C42"/>
    <w:rsid w:val="004D4D07"/>
    <w:rsid w:val="004D513C"/>
    <w:rsid w:val="004D548E"/>
    <w:rsid w:val="004D5A2E"/>
    <w:rsid w:val="004D5AE2"/>
    <w:rsid w:val="004D63D2"/>
    <w:rsid w:val="004D6475"/>
    <w:rsid w:val="004D65AD"/>
    <w:rsid w:val="004D6706"/>
    <w:rsid w:val="004D687F"/>
    <w:rsid w:val="004D6FC9"/>
    <w:rsid w:val="004D7095"/>
    <w:rsid w:val="004D7398"/>
    <w:rsid w:val="004D73A5"/>
    <w:rsid w:val="004D73DB"/>
    <w:rsid w:val="004D772F"/>
    <w:rsid w:val="004D778B"/>
    <w:rsid w:val="004D7FFE"/>
    <w:rsid w:val="004E065C"/>
    <w:rsid w:val="004E090B"/>
    <w:rsid w:val="004E0939"/>
    <w:rsid w:val="004E0B71"/>
    <w:rsid w:val="004E0D05"/>
    <w:rsid w:val="004E0DCD"/>
    <w:rsid w:val="004E12F3"/>
    <w:rsid w:val="004E1455"/>
    <w:rsid w:val="004E1A45"/>
    <w:rsid w:val="004E1BC9"/>
    <w:rsid w:val="004E1C92"/>
    <w:rsid w:val="004E2393"/>
    <w:rsid w:val="004E26C5"/>
    <w:rsid w:val="004E3104"/>
    <w:rsid w:val="004E3188"/>
    <w:rsid w:val="004E35C8"/>
    <w:rsid w:val="004E399A"/>
    <w:rsid w:val="004E3C39"/>
    <w:rsid w:val="004E40B8"/>
    <w:rsid w:val="004E43C6"/>
    <w:rsid w:val="004E443D"/>
    <w:rsid w:val="004E4BA9"/>
    <w:rsid w:val="004E558E"/>
    <w:rsid w:val="004E5759"/>
    <w:rsid w:val="004E5797"/>
    <w:rsid w:val="004E5897"/>
    <w:rsid w:val="004E597F"/>
    <w:rsid w:val="004E5BAC"/>
    <w:rsid w:val="004E5CAC"/>
    <w:rsid w:val="004E5D18"/>
    <w:rsid w:val="004E5DC3"/>
    <w:rsid w:val="004E5EDD"/>
    <w:rsid w:val="004E5F2E"/>
    <w:rsid w:val="004E5F91"/>
    <w:rsid w:val="004E5FE1"/>
    <w:rsid w:val="004E62F7"/>
    <w:rsid w:val="004E658F"/>
    <w:rsid w:val="004E6A52"/>
    <w:rsid w:val="004E6B2A"/>
    <w:rsid w:val="004E6C2A"/>
    <w:rsid w:val="004E72F7"/>
    <w:rsid w:val="004E7301"/>
    <w:rsid w:val="004E76BE"/>
    <w:rsid w:val="004E7A65"/>
    <w:rsid w:val="004E7BBE"/>
    <w:rsid w:val="004F04A3"/>
    <w:rsid w:val="004F059F"/>
    <w:rsid w:val="004F0649"/>
    <w:rsid w:val="004F0AF5"/>
    <w:rsid w:val="004F1172"/>
    <w:rsid w:val="004F14ED"/>
    <w:rsid w:val="004F1642"/>
    <w:rsid w:val="004F17F5"/>
    <w:rsid w:val="004F1964"/>
    <w:rsid w:val="004F19F6"/>
    <w:rsid w:val="004F2089"/>
    <w:rsid w:val="004F2101"/>
    <w:rsid w:val="004F216C"/>
    <w:rsid w:val="004F2629"/>
    <w:rsid w:val="004F269B"/>
    <w:rsid w:val="004F2931"/>
    <w:rsid w:val="004F30F7"/>
    <w:rsid w:val="004F370D"/>
    <w:rsid w:val="004F3B1B"/>
    <w:rsid w:val="004F3C16"/>
    <w:rsid w:val="004F3E4A"/>
    <w:rsid w:val="004F48D3"/>
    <w:rsid w:val="004F5002"/>
    <w:rsid w:val="004F5775"/>
    <w:rsid w:val="004F57C9"/>
    <w:rsid w:val="004F6069"/>
    <w:rsid w:val="004F621C"/>
    <w:rsid w:val="004F64A7"/>
    <w:rsid w:val="004F6A46"/>
    <w:rsid w:val="004F6E5A"/>
    <w:rsid w:val="004F70E4"/>
    <w:rsid w:val="004F7314"/>
    <w:rsid w:val="004F744B"/>
    <w:rsid w:val="004F7603"/>
    <w:rsid w:val="004F777C"/>
    <w:rsid w:val="004F7860"/>
    <w:rsid w:val="004F79AF"/>
    <w:rsid w:val="004F7C76"/>
    <w:rsid w:val="004F7C8C"/>
    <w:rsid w:val="004F7CBA"/>
    <w:rsid w:val="00500144"/>
    <w:rsid w:val="00500465"/>
    <w:rsid w:val="005007B7"/>
    <w:rsid w:val="00500B89"/>
    <w:rsid w:val="00500D35"/>
    <w:rsid w:val="00501630"/>
    <w:rsid w:val="00501D47"/>
    <w:rsid w:val="00501DDB"/>
    <w:rsid w:val="0050221A"/>
    <w:rsid w:val="00502361"/>
    <w:rsid w:val="005027A2"/>
    <w:rsid w:val="00502C3B"/>
    <w:rsid w:val="00502C90"/>
    <w:rsid w:val="005031BA"/>
    <w:rsid w:val="005034C2"/>
    <w:rsid w:val="0050357D"/>
    <w:rsid w:val="00503592"/>
    <w:rsid w:val="00503A81"/>
    <w:rsid w:val="00503D5E"/>
    <w:rsid w:val="00503EA7"/>
    <w:rsid w:val="0050439A"/>
    <w:rsid w:val="0050448C"/>
    <w:rsid w:val="005047D7"/>
    <w:rsid w:val="005048A2"/>
    <w:rsid w:val="00504FB1"/>
    <w:rsid w:val="005052E7"/>
    <w:rsid w:val="005053DA"/>
    <w:rsid w:val="00505917"/>
    <w:rsid w:val="00505F6C"/>
    <w:rsid w:val="0050628D"/>
    <w:rsid w:val="005065DC"/>
    <w:rsid w:val="00506AAF"/>
    <w:rsid w:val="00506DDB"/>
    <w:rsid w:val="00506F02"/>
    <w:rsid w:val="00506FFE"/>
    <w:rsid w:val="005070CC"/>
    <w:rsid w:val="005070D5"/>
    <w:rsid w:val="00507480"/>
    <w:rsid w:val="00507756"/>
    <w:rsid w:val="00507BCB"/>
    <w:rsid w:val="00507CF4"/>
    <w:rsid w:val="00507DBD"/>
    <w:rsid w:val="00507EBE"/>
    <w:rsid w:val="005108BD"/>
    <w:rsid w:val="0051097A"/>
    <w:rsid w:val="00510C87"/>
    <w:rsid w:val="00510CBA"/>
    <w:rsid w:val="00511021"/>
    <w:rsid w:val="005111A6"/>
    <w:rsid w:val="005114B4"/>
    <w:rsid w:val="0051157E"/>
    <w:rsid w:val="00511F4B"/>
    <w:rsid w:val="005120EB"/>
    <w:rsid w:val="0051213E"/>
    <w:rsid w:val="0051253F"/>
    <w:rsid w:val="00513A0D"/>
    <w:rsid w:val="00513DAF"/>
    <w:rsid w:val="005143FC"/>
    <w:rsid w:val="0051449F"/>
    <w:rsid w:val="00514654"/>
    <w:rsid w:val="00514748"/>
    <w:rsid w:val="00515062"/>
    <w:rsid w:val="00515159"/>
    <w:rsid w:val="00515348"/>
    <w:rsid w:val="005153DA"/>
    <w:rsid w:val="005158FD"/>
    <w:rsid w:val="0051604A"/>
    <w:rsid w:val="00516054"/>
    <w:rsid w:val="00516277"/>
    <w:rsid w:val="0051640B"/>
    <w:rsid w:val="00516551"/>
    <w:rsid w:val="00516B52"/>
    <w:rsid w:val="00516C1C"/>
    <w:rsid w:val="00516D0E"/>
    <w:rsid w:val="00516DAD"/>
    <w:rsid w:val="00517127"/>
    <w:rsid w:val="00517B1A"/>
    <w:rsid w:val="00517E42"/>
    <w:rsid w:val="00517E6F"/>
    <w:rsid w:val="0052005B"/>
    <w:rsid w:val="00520342"/>
    <w:rsid w:val="005205DB"/>
    <w:rsid w:val="00520666"/>
    <w:rsid w:val="00520A82"/>
    <w:rsid w:val="00520A8A"/>
    <w:rsid w:val="00520F7A"/>
    <w:rsid w:val="00521099"/>
    <w:rsid w:val="005212CE"/>
    <w:rsid w:val="00521732"/>
    <w:rsid w:val="00521773"/>
    <w:rsid w:val="00521774"/>
    <w:rsid w:val="005217F5"/>
    <w:rsid w:val="00521AB4"/>
    <w:rsid w:val="00521C72"/>
    <w:rsid w:val="005221B5"/>
    <w:rsid w:val="005223A5"/>
    <w:rsid w:val="0052262B"/>
    <w:rsid w:val="00522978"/>
    <w:rsid w:val="0052308A"/>
    <w:rsid w:val="00523475"/>
    <w:rsid w:val="005237B7"/>
    <w:rsid w:val="00523DFF"/>
    <w:rsid w:val="00523FD9"/>
    <w:rsid w:val="00524348"/>
    <w:rsid w:val="005243D3"/>
    <w:rsid w:val="005244A1"/>
    <w:rsid w:val="00524D56"/>
    <w:rsid w:val="00525191"/>
    <w:rsid w:val="0052581A"/>
    <w:rsid w:val="00525958"/>
    <w:rsid w:val="00525CB5"/>
    <w:rsid w:val="005260E5"/>
    <w:rsid w:val="0052637B"/>
    <w:rsid w:val="00526816"/>
    <w:rsid w:val="0052693C"/>
    <w:rsid w:val="00526B77"/>
    <w:rsid w:val="00526E45"/>
    <w:rsid w:val="00527354"/>
    <w:rsid w:val="0052739A"/>
    <w:rsid w:val="005274CD"/>
    <w:rsid w:val="00527A83"/>
    <w:rsid w:val="00530077"/>
    <w:rsid w:val="005306A9"/>
    <w:rsid w:val="00530D37"/>
    <w:rsid w:val="00530F8A"/>
    <w:rsid w:val="00531113"/>
    <w:rsid w:val="005312A6"/>
    <w:rsid w:val="00531591"/>
    <w:rsid w:val="00531745"/>
    <w:rsid w:val="0053183D"/>
    <w:rsid w:val="005319F6"/>
    <w:rsid w:val="0053212F"/>
    <w:rsid w:val="005322CD"/>
    <w:rsid w:val="005327B1"/>
    <w:rsid w:val="00532999"/>
    <w:rsid w:val="00532A86"/>
    <w:rsid w:val="0053305D"/>
    <w:rsid w:val="005330CF"/>
    <w:rsid w:val="005336F1"/>
    <w:rsid w:val="00533779"/>
    <w:rsid w:val="0053392F"/>
    <w:rsid w:val="00533DC2"/>
    <w:rsid w:val="00533F0D"/>
    <w:rsid w:val="00534241"/>
    <w:rsid w:val="005347F3"/>
    <w:rsid w:val="0053555C"/>
    <w:rsid w:val="005355E5"/>
    <w:rsid w:val="005367C8"/>
    <w:rsid w:val="005367DC"/>
    <w:rsid w:val="00536854"/>
    <w:rsid w:val="00536C31"/>
    <w:rsid w:val="00536E0C"/>
    <w:rsid w:val="00537000"/>
    <w:rsid w:val="005375BA"/>
    <w:rsid w:val="005375F4"/>
    <w:rsid w:val="00537CA2"/>
    <w:rsid w:val="00540687"/>
    <w:rsid w:val="00540EFD"/>
    <w:rsid w:val="0054149D"/>
    <w:rsid w:val="00541638"/>
    <w:rsid w:val="005419DC"/>
    <w:rsid w:val="00541D58"/>
    <w:rsid w:val="00541F6D"/>
    <w:rsid w:val="00542080"/>
    <w:rsid w:val="00542096"/>
    <w:rsid w:val="005421A6"/>
    <w:rsid w:val="00542E0F"/>
    <w:rsid w:val="00542FB4"/>
    <w:rsid w:val="005432DD"/>
    <w:rsid w:val="005432EA"/>
    <w:rsid w:val="0054335B"/>
    <w:rsid w:val="00543979"/>
    <w:rsid w:val="005439BB"/>
    <w:rsid w:val="005442AF"/>
    <w:rsid w:val="0054436E"/>
    <w:rsid w:val="0054465C"/>
    <w:rsid w:val="005448B0"/>
    <w:rsid w:val="005449B7"/>
    <w:rsid w:val="00544FB9"/>
    <w:rsid w:val="005451C4"/>
    <w:rsid w:val="00545418"/>
    <w:rsid w:val="00545452"/>
    <w:rsid w:val="005455FD"/>
    <w:rsid w:val="005457BB"/>
    <w:rsid w:val="00545B2E"/>
    <w:rsid w:val="00545C27"/>
    <w:rsid w:val="005461E1"/>
    <w:rsid w:val="0054648A"/>
    <w:rsid w:val="005465F5"/>
    <w:rsid w:val="005467F1"/>
    <w:rsid w:val="0054684F"/>
    <w:rsid w:val="00546C72"/>
    <w:rsid w:val="00547357"/>
    <w:rsid w:val="0054756B"/>
    <w:rsid w:val="005475CA"/>
    <w:rsid w:val="00547632"/>
    <w:rsid w:val="00547740"/>
    <w:rsid w:val="00547DDD"/>
    <w:rsid w:val="00550377"/>
    <w:rsid w:val="005504B9"/>
    <w:rsid w:val="00550A7C"/>
    <w:rsid w:val="00550AAC"/>
    <w:rsid w:val="00550B4A"/>
    <w:rsid w:val="00550CC0"/>
    <w:rsid w:val="0055130E"/>
    <w:rsid w:val="005513B8"/>
    <w:rsid w:val="00551777"/>
    <w:rsid w:val="005517C6"/>
    <w:rsid w:val="00552B62"/>
    <w:rsid w:val="00552D11"/>
    <w:rsid w:val="005533D6"/>
    <w:rsid w:val="00553E37"/>
    <w:rsid w:val="00553FE4"/>
    <w:rsid w:val="0055437A"/>
    <w:rsid w:val="0055470A"/>
    <w:rsid w:val="00554CDB"/>
    <w:rsid w:val="00554D9C"/>
    <w:rsid w:val="00554EED"/>
    <w:rsid w:val="0055518F"/>
    <w:rsid w:val="0055557C"/>
    <w:rsid w:val="00555B15"/>
    <w:rsid w:val="00555D47"/>
    <w:rsid w:val="0055644A"/>
    <w:rsid w:val="00556738"/>
    <w:rsid w:val="00556803"/>
    <w:rsid w:val="00556955"/>
    <w:rsid w:val="00556A64"/>
    <w:rsid w:val="00557442"/>
    <w:rsid w:val="00557F2B"/>
    <w:rsid w:val="00557FC4"/>
    <w:rsid w:val="00560592"/>
    <w:rsid w:val="00560D78"/>
    <w:rsid w:val="00560F32"/>
    <w:rsid w:val="0056123D"/>
    <w:rsid w:val="00561665"/>
    <w:rsid w:val="00561B1C"/>
    <w:rsid w:val="00561ECB"/>
    <w:rsid w:val="005626F9"/>
    <w:rsid w:val="00562DCD"/>
    <w:rsid w:val="005630A0"/>
    <w:rsid w:val="005633DE"/>
    <w:rsid w:val="005634C0"/>
    <w:rsid w:val="005635B0"/>
    <w:rsid w:val="005636CB"/>
    <w:rsid w:val="00564138"/>
    <w:rsid w:val="0056418B"/>
    <w:rsid w:val="005643C5"/>
    <w:rsid w:val="00564402"/>
    <w:rsid w:val="00564939"/>
    <w:rsid w:val="00564A49"/>
    <w:rsid w:val="00564A6E"/>
    <w:rsid w:val="00564E22"/>
    <w:rsid w:val="00564EA0"/>
    <w:rsid w:val="00564F8C"/>
    <w:rsid w:val="00564FD8"/>
    <w:rsid w:val="005658BC"/>
    <w:rsid w:val="00565A9E"/>
    <w:rsid w:val="00565AD3"/>
    <w:rsid w:val="00565B60"/>
    <w:rsid w:val="0056605A"/>
    <w:rsid w:val="005662EA"/>
    <w:rsid w:val="00566494"/>
    <w:rsid w:val="005664C1"/>
    <w:rsid w:val="0056668A"/>
    <w:rsid w:val="005668E7"/>
    <w:rsid w:val="00567109"/>
    <w:rsid w:val="00567153"/>
    <w:rsid w:val="00567265"/>
    <w:rsid w:val="00567287"/>
    <w:rsid w:val="005678AD"/>
    <w:rsid w:val="00567B41"/>
    <w:rsid w:val="00567E39"/>
    <w:rsid w:val="00567EC8"/>
    <w:rsid w:val="00567F1D"/>
    <w:rsid w:val="00567F9F"/>
    <w:rsid w:val="00570049"/>
    <w:rsid w:val="00570092"/>
    <w:rsid w:val="0057050F"/>
    <w:rsid w:val="00570636"/>
    <w:rsid w:val="005706A4"/>
    <w:rsid w:val="005713A9"/>
    <w:rsid w:val="0057148D"/>
    <w:rsid w:val="005718DE"/>
    <w:rsid w:val="00572309"/>
    <w:rsid w:val="005726D6"/>
    <w:rsid w:val="00572D1E"/>
    <w:rsid w:val="00572E20"/>
    <w:rsid w:val="00572F4B"/>
    <w:rsid w:val="005737CD"/>
    <w:rsid w:val="00573A0C"/>
    <w:rsid w:val="00573AEB"/>
    <w:rsid w:val="00573BB1"/>
    <w:rsid w:val="00573CE8"/>
    <w:rsid w:val="005740F7"/>
    <w:rsid w:val="00574368"/>
    <w:rsid w:val="00574388"/>
    <w:rsid w:val="005744E4"/>
    <w:rsid w:val="00574737"/>
    <w:rsid w:val="0057516B"/>
    <w:rsid w:val="00575200"/>
    <w:rsid w:val="005753BE"/>
    <w:rsid w:val="00575886"/>
    <w:rsid w:val="00575CC8"/>
    <w:rsid w:val="00576299"/>
    <w:rsid w:val="005763DA"/>
    <w:rsid w:val="00576A75"/>
    <w:rsid w:val="00576BF5"/>
    <w:rsid w:val="00576DDC"/>
    <w:rsid w:val="00576DE9"/>
    <w:rsid w:val="00576FA6"/>
    <w:rsid w:val="00577204"/>
    <w:rsid w:val="00577278"/>
    <w:rsid w:val="00577E90"/>
    <w:rsid w:val="0058088D"/>
    <w:rsid w:val="00580C8A"/>
    <w:rsid w:val="00580C9F"/>
    <w:rsid w:val="0058141B"/>
    <w:rsid w:val="00581439"/>
    <w:rsid w:val="0058150A"/>
    <w:rsid w:val="00581545"/>
    <w:rsid w:val="0058166C"/>
    <w:rsid w:val="00581D58"/>
    <w:rsid w:val="00582698"/>
    <w:rsid w:val="00582985"/>
    <w:rsid w:val="00583347"/>
    <w:rsid w:val="00583BFE"/>
    <w:rsid w:val="00583D84"/>
    <w:rsid w:val="00583F92"/>
    <w:rsid w:val="005841D1"/>
    <w:rsid w:val="00584A8A"/>
    <w:rsid w:val="00584DE6"/>
    <w:rsid w:val="00584FDA"/>
    <w:rsid w:val="00584FE4"/>
    <w:rsid w:val="005850C1"/>
    <w:rsid w:val="00585163"/>
    <w:rsid w:val="005851EF"/>
    <w:rsid w:val="00585631"/>
    <w:rsid w:val="00585D4A"/>
    <w:rsid w:val="00585F70"/>
    <w:rsid w:val="00586006"/>
    <w:rsid w:val="00586312"/>
    <w:rsid w:val="0058666C"/>
    <w:rsid w:val="00586730"/>
    <w:rsid w:val="00586E82"/>
    <w:rsid w:val="005870B9"/>
    <w:rsid w:val="00587809"/>
    <w:rsid w:val="0059042C"/>
    <w:rsid w:val="00590656"/>
    <w:rsid w:val="0059069F"/>
    <w:rsid w:val="0059083D"/>
    <w:rsid w:val="00590871"/>
    <w:rsid w:val="00590AC6"/>
    <w:rsid w:val="00590B13"/>
    <w:rsid w:val="00590B6B"/>
    <w:rsid w:val="00590C0C"/>
    <w:rsid w:val="005910D5"/>
    <w:rsid w:val="005916EE"/>
    <w:rsid w:val="00591771"/>
    <w:rsid w:val="005917D4"/>
    <w:rsid w:val="005918D6"/>
    <w:rsid w:val="00591A89"/>
    <w:rsid w:val="005921BD"/>
    <w:rsid w:val="00592257"/>
    <w:rsid w:val="00592678"/>
    <w:rsid w:val="00592BAF"/>
    <w:rsid w:val="0059300F"/>
    <w:rsid w:val="00593096"/>
    <w:rsid w:val="0059356D"/>
    <w:rsid w:val="005938D0"/>
    <w:rsid w:val="00593933"/>
    <w:rsid w:val="00593BD6"/>
    <w:rsid w:val="00593E7A"/>
    <w:rsid w:val="00594137"/>
    <w:rsid w:val="005942D2"/>
    <w:rsid w:val="0059434B"/>
    <w:rsid w:val="00594565"/>
    <w:rsid w:val="0059464C"/>
    <w:rsid w:val="0059521C"/>
    <w:rsid w:val="00595707"/>
    <w:rsid w:val="00595708"/>
    <w:rsid w:val="005957B7"/>
    <w:rsid w:val="00595914"/>
    <w:rsid w:val="00595F5C"/>
    <w:rsid w:val="0059630E"/>
    <w:rsid w:val="005964E1"/>
    <w:rsid w:val="00596519"/>
    <w:rsid w:val="00596E78"/>
    <w:rsid w:val="005977B0"/>
    <w:rsid w:val="00597A7B"/>
    <w:rsid w:val="00597EED"/>
    <w:rsid w:val="00597F7F"/>
    <w:rsid w:val="005A0355"/>
    <w:rsid w:val="005A0CC8"/>
    <w:rsid w:val="005A0E5F"/>
    <w:rsid w:val="005A1045"/>
    <w:rsid w:val="005A1462"/>
    <w:rsid w:val="005A1680"/>
    <w:rsid w:val="005A1BB9"/>
    <w:rsid w:val="005A21A9"/>
    <w:rsid w:val="005A22B9"/>
    <w:rsid w:val="005A249F"/>
    <w:rsid w:val="005A2B59"/>
    <w:rsid w:val="005A2FFE"/>
    <w:rsid w:val="005A31E1"/>
    <w:rsid w:val="005A328C"/>
    <w:rsid w:val="005A3669"/>
    <w:rsid w:val="005A3FE1"/>
    <w:rsid w:val="005A4281"/>
    <w:rsid w:val="005A4F65"/>
    <w:rsid w:val="005A5471"/>
    <w:rsid w:val="005A5AA8"/>
    <w:rsid w:val="005A5AEB"/>
    <w:rsid w:val="005A5B40"/>
    <w:rsid w:val="005A5E4C"/>
    <w:rsid w:val="005A715D"/>
    <w:rsid w:val="005B033B"/>
    <w:rsid w:val="005B052C"/>
    <w:rsid w:val="005B06A4"/>
    <w:rsid w:val="005B092D"/>
    <w:rsid w:val="005B0A87"/>
    <w:rsid w:val="005B0F0A"/>
    <w:rsid w:val="005B0FB1"/>
    <w:rsid w:val="005B13BA"/>
    <w:rsid w:val="005B15D7"/>
    <w:rsid w:val="005B15FB"/>
    <w:rsid w:val="005B1EBE"/>
    <w:rsid w:val="005B21B2"/>
    <w:rsid w:val="005B24CE"/>
    <w:rsid w:val="005B2537"/>
    <w:rsid w:val="005B256D"/>
    <w:rsid w:val="005B268B"/>
    <w:rsid w:val="005B27CF"/>
    <w:rsid w:val="005B27D6"/>
    <w:rsid w:val="005B3161"/>
    <w:rsid w:val="005B366D"/>
    <w:rsid w:val="005B36DF"/>
    <w:rsid w:val="005B3824"/>
    <w:rsid w:val="005B3BA6"/>
    <w:rsid w:val="005B4433"/>
    <w:rsid w:val="005B4483"/>
    <w:rsid w:val="005B4A84"/>
    <w:rsid w:val="005B50FA"/>
    <w:rsid w:val="005B5483"/>
    <w:rsid w:val="005B5A24"/>
    <w:rsid w:val="005B5A68"/>
    <w:rsid w:val="005B6191"/>
    <w:rsid w:val="005B632E"/>
    <w:rsid w:val="005B6546"/>
    <w:rsid w:val="005B6547"/>
    <w:rsid w:val="005B65E9"/>
    <w:rsid w:val="005B6657"/>
    <w:rsid w:val="005B676C"/>
    <w:rsid w:val="005B694D"/>
    <w:rsid w:val="005B69FA"/>
    <w:rsid w:val="005B70FE"/>
    <w:rsid w:val="005B7311"/>
    <w:rsid w:val="005B7494"/>
    <w:rsid w:val="005B74DD"/>
    <w:rsid w:val="005B7836"/>
    <w:rsid w:val="005B7995"/>
    <w:rsid w:val="005B7A86"/>
    <w:rsid w:val="005B7C79"/>
    <w:rsid w:val="005B7DD1"/>
    <w:rsid w:val="005C0042"/>
    <w:rsid w:val="005C038D"/>
    <w:rsid w:val="005C0487"/>
    <w:rsid w:val="005C04D7"/>
    <w:rsid w:val="005C054A"/>
    <w:rsid w:val="005C0894"/>
    <w:rsid w:val="005C0957"/>
    <w:rsid w:val="005C0C0B"/>
    <w:rsid w:val="005C0F81"/>
    <w:rsid w:val="005C1182"/>
    <w:rsid w:val="005C16FB"/>
    <w:rsid w:val="005C1C0E"/>
    <w:rsid w:val="005C1DC2"/>
    <w:rsid w:val="005C1FD3"/>
    <w:rsid w:val="005C1FDA"/>
    <w:rsid w:val="005C21B5"/>
    <w:rsid w:val="005C241B"/>
    <w:rsid w:val="005C2608"/>
    <w:rsid w:val="005C2736"/>
    <w:rsid w:val="005C2F04"/>
    <w:rsid w:val="005C3119"/>
    <w:rsid w:val="005C314E"/>
    <w:rsid w:val="005C31F7"/>
    <w:rsid w:val="005C3319"/>
    <w:rsid w:val="005C339B"/>
    <w:rsid w:val="005C36B0"/>
    <w:rsid w:val="005C37BB"/>
    <w:rsid w:val="005C37D5"/>
    <w:rsid w:val="005C38E3"/>
    <w:rsid w:val="005C3A2B"/>
    <w:rsid w:val="005C3EC2"/>
    <w:rsid w:val="005C4108"/>
    <w:rsid w:val="005C4118"/>
    <w:rsid w:val="005C424F"/>
    <w:rsid w:val="005C4389"/>
    <w:rsid w:val="005C4858"/>
    <w:rsid w:val="005C4862"/>
    <w:rsid w:val="005C4866"/>
    <w:rsid w:val="005C51A2"/>
    <w:rsid w:val="005C51A3"/>
    <w:rsid w:val="005C522D"/>
    <w:rsid w:val="005C5408"/>
    <w:rsid w:val="005C5C5E"/>
    <w:rsid w:val="005C60DE"/>
    <w:rsid w:val="005C6298"/>
    <w:rsid w:val="005C662D"/>
    <w:rsid w:val="005C6662"/>
    <w:rsid w:val="005C6768"/>
    <w:rsid w:val="005C689A"/>
    <w:rsid w:val="005C68AC"/>
    <w:rsid w:val="005C695F"/>
    <w:rsid w:val="005C6961"/>
    <w:rsid w:val="005C698A"/>
    <w:rsid w:val="005C7173"/>
    <w:rsid w:val="005C72B1"/>
    <w:rsid w:val="005C734E"/>
    <w:rsid w:val="005C7A79"/>
    <w:rsid w:val="005C7DB4"/>
    <w:rsid w:val="005C7E22"/>
    <w:rsid w:val="005C7E63"/>
    <w:rsid w:val="005C7EC6"/>
    <w:rsid w:val="005D0048"/>
    <w:rsid w:val="005D0448"/>
    <w:rsid w:val="005D05CA"/>
    <w:rsid w:val="005D0687"/>
    <w:rsid w:val="005D08CE"/>
    <w:rsid w:val="005D098C"/>
    <w:rsid w:val="005D0B03"/>
    <w:rsid w:val="005D0CE4"/>
    <w:rsid w:val="005D10A0"/>
    <w:rsid w:val="005D131A"/>
    <w:rsid w:val="005D1825"/>
    <w:rsid w:val="005D1CC3"/>
    <w:rsid w:val="005D1D9E"/>
    <w:rsid w:val="005D1E25"/>
    <w:rsid w:val="005D1E4C"/>
    <w:rsid w:val="005D222A"/>
    <w:rsid w:val="005D23EE"/>
    <w:rsid w:val="005D248D"/>
    <w:rsid w:val="005D2521"/>
    <w:rsid w:val="005D256B"/>
    <w:rsid w:val="005D28FB"/>
    <w:rsid w:val="005D2944"/>
    <w:rsid w:val="005D2DAD"/>
    <w:rsid w:val="005D34B5"/>
    <w:rsid w:val="005D34DF"/>
    <w:rsid w:val="005D3A57"/>
    <w:rsid w:val="005D4134"/>
    <w:rsid w:val="005D42BE"/>
    <w:rsid w:val="005D43FC"/>
    <w:rsid w:val="005D4A0B"/>
    <w:rsid w:val="005D4DBE"/>
    <w:rsid w:val="005D5032"/>
    <w:rsid w:val="005D5349"/>
    <w:rsid w:val="005D53D4"/>
    <w:rsid w:val="005D53D5"/>
    <w:rsid w:val="005D5489"/>
    <w:rsid w:val="005D560C"/>
    <w:rsid w:val="005D5966"/>
    <w:rsid w:val="005D6264"/>
    <w:rsid w:val="005D6440"/>
    <w:rsid w:val="005D65A3"/>
    <w:rsid w:val="005D6980"/>
    <w:rsid w:val="005D6A47"/>
    <w:rsid w:val="005D72AF"/>
    <w:rsid w:val="005D73E1"/>
    <w:rsid w:val="005D7516"/>
    <w:rsid w:val="005D7593"/>
    <w:rsid w:val="005D77EC"/>
    <w:rsid w:val="005D7AD3"/>
    <w:rsid w:val="005D7E1A"/>
    <w:rsid w:val="005E0104"/>
    <w:rsid w:val="005E04C0"/>
    <w:rsid w:val="005E05F0"/>
    <w:rsid w:val="005E0604"/>
    <w:rsid w:val="005E0A5F"/>
    <w:rsid w:val="005E0D50"/>
    <w:rsid w:val="005E0DBB"/>
    <w:rsid w:val="005E0F25"/>
    <w:rsid w:val="005E10F6"/>
    <w:rsid w:val="005E1285"/>
    <w:rsid w:val="005E18C1"/>
    <w:rsid w:val="005E19CB"/>
    <w:rsid w:val="005E2414"/>
    <w:rsid w:val="005E2807"/>
    <w:rsid w:val="005E29D2"/>
    <w:rsid w:val="005E2ABD"/>
    <w:rsid w:val="005E2E90"/>
    <w:rsid w:val="005E309C"/>
    <w:rsid w:val="005E31F8"/>
    <w:rsid w:val="005E3315"/>
    <w:rsid w:val="005E3931"/>
    <w:rsid w:val="005E4247"/>
    <w:rsid w:val="005E440D"/>
    <w:rsid w:val="005E4E87"/>
    <w:rsid w:val="005E4FAD"/>
    <w:rsid w:val="005E514A"/>
    <w:rsid w:val="005E5479"/>
    <w:rsid w:val="005E5487"/>
    <w:rsid w:val="005E560C"/>
    <w:rsid w:val="005E5615"/>
    <w:rsid w:val="005E57B6"/>
    <w:rsid w:val="005E5924"/>
    <w:rsid w:val="005E5B3E"/>
    <w:rsid w:val="005E5BF0"/>
    <w:rsid w:val="005E5C2A"/>
    <w:rsid w:val="005E5C93"/>
    <w:rsid w:val="005E6003"/>
    <w:rsid w:val="005E618A"/>
    <w:rsid w:val="005E6393"/>
    <w:rsid w:val="005E6423"/>
    <w:rsid w:val="005E65CC"/>
    <w:rsid w:val="005E6611"/>
    <w:rsid w:val="005E6770"/>
    <w:rsid w:val="005E67DC"/>
    <w:rsid w:val="005E6AA8"/>
    <w:rsid w:val="005E6CCF"/>
    <w:rsid w:val="005E70D1"/>
    <w:rsid w:val="005E7114"/>
    <w:rsid w:val="005E7405"/>
    <w:rsid w:val="005E7587"/>
    <w:rsid w:val="005E76EC"/>
    <w:rsid w:val="005E7BC1"/>
    <w:rsid w:val="005E7DE6"/>
    <w:rsid w:val="005E7E9A"/>
    <w:rsid w:val="005F0235"/>
    <w:rsid w:val="005F033A"/>
    <w:rsid w:val="005F077C"/>
    <w:rsid w:val="005F08C7"/>
    <w:rsid w:val="005F0C13"/>
    <w:rsid w:val="005F1111"/>
    <w:rsid w:val="005F15CE"/>
    <w:rsid w:val="005F1805"/>
    <w:rsid w:val="005F1DAE"/>
    <w:rsid w:val="005F1F23"/>
    <w:rsid w:val="005F21B9"/>
    <w:rsid w:val="005F23BA"/>
    <w:rsid w:val="005F2E4A"/>
    <w:rsid w:val="005F304F"/>
    <w:rsid w:val="005F32F5"/>
    <w:rsid w:val="005F38FD"/>
    <w:rsid w:val="005F3927"/>
    <w:rsid w:val="005F3961"/>
    <w:rsid w:val="005F3B1D"/>
    <w:rsid w:val="005F4075"/>
    <w:rsid w:val="005F4442"/>
    <w:rsid w:val="005F4448"/>
    <w:rsid w:val="005F4570"/>
    <w:rsid w:val="005F46BB"/>
    <w:rsid w:val="005F4893"/>
    <w:rsid w:val="005F4B5F"/>
    <w:rsid w:val="005F4D99"/>
    <w:rsid w:val="005F50B0"/>
    <w:rsid w:val="005F5422"/>
    <w:rsid w:val="005F5AFB"/>
    <w:rsid w:val="005F5D71"/>
    <w:rsid w:val="005F6177"/>
    <w:rsid w:val="005F61BE"/>
    <w:rsid w:val="005F62C2"/>
    <w:rsid w:val="005F6679"/>
    <w:rsid w:val="005F6702"/>
    <w:rsid w:val="005F7084"/>
    <w:rsid w:val="005F7930"/>
    <w:rsid w:val="005F793F"/>
    <w:rsid w:val="005F79A9"/>
    <w:rsid w:val="005F7B40"/>
    <w:rsid w:val="006001F1"/>
    <w:rsid w:val="006003ED"/>
    <w:rsid w:val="006004ED"/>
    <w:rsid w:val="0060075E"/>
    <w:rsid w:val="006007EA"/>
    <w:rsid w:val="00600C0F"/>
    <w:rsid w:val="0060112A"/>
    <w:rsid w:val="00601681"/>
    <w:rsid w:val="00601682"/>
    <w:rsid w:val="006019C5"/>
    <w:rsid w:val="00601B98"/>
    <w:rsid w:val="00601E52"/>
    <w:rsid w:val="006021AD"/>
    <w:rsid w:val="006023EF"/>
    <w:rsid w:val="006026A7"/>
    <w:rsid w:val="00602A21"/>
    <w:rsid w:val="00602AA1"/>
    <w:rsid w:val="00602EFE"/>
    <w:rsid w:val="00602EFF"/>
    <w:rsid w:val="00602F33"/>
    <w:rsid w:val="00602F48"/>
    <w:rsid w:val="00603754"/>
    <w:rsid w:val="006038FF"/>
    <w:rsid w:val="00603B34"/>
    <w:rsid w:val="006047DC"/>
    <w:rsid w:val="00604960"/>
    <w:rsid w:val="00604E7A"/>
    <w:rsid w:val="00604FF6"/>
    <w:rsid w:val="0060535D"/>
    <w:rsid w:val="00605498"/>
    <w:rsid w:val="006054A4"/>
    <w:rsid w:val="0060554A"/>
    <w:rsid w:val="006065BB"/>
    <w:rsid w:val="00606718"/>
    <w:rsid w:val="00606856"/>
    <w:rsid w:val="00607125"/>
    <w:rsid w:val="0060730D"/>
    <w:rsid w:val="006073BA"/>
    <w:rsid w:val="006076B9"/>
    <w:rsid w:val="0061011F"/>
    <w:rsid w:val="00610403"/>
    <w:rsid w:val="00610846"/>
    <w:rsid w:val="0061091F"/>
    <w:rsid w:val="00610E63"/>
    <w:rsid w:val="0061139F"/>
    <w:rsid w:val="0061180C"/>
    <w:rsid w:val="00611C09"/>
    <w:rsid w:val="00611FFD"/>
    <w:rsid w:val="00612008"/>
    <w:rsid w:val="00612452"/>
    <w:rsid w:val="0061268F"/>
    <w:rsid w:val="006126C9"/>
    <w:rsid w:val="006126CE"/>
    <w:rsid w:val="00612BE8"/>
    <w:rsid w:val="00612C8C"/>
    <w:rsid w:val="00612F24"/>
    <w:rsid w:val="0061306D"/>
    <w:rsid w:val="006137A2"/>
    <w:rsid w:val="006137A4"/>
    <w:rsid w:val="00613987"/>
    <w:rsid w:val="00613B28"/>
    <w:rsid w:val="00613E27"/>
    <w:rsid w:val="00613FD1"/>
    <w:rsid w:val="0061404F"/>
    <w:rsid w:val="0061407B"/>
    <w:rsid w:val="0061430A"/>
    <w:rsid w:val="00614692"/>
    <w:rsid w:val="006146EA"/>
    <w:rsid w:val="00614820"/>
    <w:rsid w:val="00614868"/>
    <w:rsid w:val="0061496D"/>
    <w:rsid w:val="006155DB"/>
    <w:rsid w:val="00615690"/>
    <w:rsid w:val="006157C1"/>
    <w:rsid w:val="006157F4"/>
    <w:rsid w:val="006158E7"/>
    <w:rsid w:val="00615A29"/>
    <w:rsid w:val="00615AF7"/>
    <w:rsid w:val="00615C8B"/>
    <w:rsid w:val="00615D20"/>
    <w:rsid w:val="00615E83"/>
    <w:rsid w:val="0061612C"/>
    <w:rsid w:val="0061616F"/>
    <w:rsid w:val="0061659D"/>
    <w:rsid w:val="006165B3"/>
    <w:rsid w:val="00616C18"/>
    <w:rsid w:val="00616C8C"/>
    <w:rsid w:val="00617A70"/>
    <w:rsid w:val="00617EDD"/>
    <w:rsid w:val="006207DE"/>
    <w:rsid w:val="0062090A"/>
    <w:rsid w:val="00620D4C"/>
    <w:rsid w:val="00621366"/>
    <w:rsid w:val="006218E7"/>
    <w:rsid w:val="00621BB7"/>
    <w:rsid w:val="00621D30"/>
    <w:rsid w:val="00621E2F"/>
    <w:rsid w:val="006220C3"/>
    <w:rsid w:val="006224E4"/>
    <w:rsid w:val="00622559"/>
    <w:rsid w:val="00622808"/>
    <w:rsid w:val="0062286A"/>
    <w:rsid w:val="006229A4"/>
    <w:rsid w:val="00622ED3"/>
    <w:rsid w:val="00623BB0"/>
    <w:rsid w:val="00624169"/>
    <w:rsid w:val="006241B8"/>
    <w:rsid w:val="006241DE"/>
    <w:rsid w:val="006242D8"/>
    <w:rsid w:val="00624526"/>
    <w:rsid w:val="006246BA"/>
    <w:rsid w:val="00624755"/>
    <w:rsid w:val="00624A8B"/>
    <w:rsid w:val="0062505F"/>
    <w:rsid w:val="0062509F"/>
    <w:rsid w:val="006250CF"/>
    <w:rsid w:val="006250F4"/>
    <w:rsid w:val="006253BD"/>
    <w:rsid w:val="0062545E"/>
    <w:rsid w:val="00625D5D"/>
    <w:rsid w:val="00626023"/>
    <w:rsid w:val="006266C0"/>
    <w:rsid w:val="0062674B"/>
    <w:rsid w:val="006268B4"/>
    <w:rsid w:val="00626944"/>
    <w:rsid w:val="006269E2"/>
    <w:rsid w:val="00626AFF"/>
    <w:rsid w:val="00626FAE"/>
    <w:rsid w:val="0062737A"/>
    <w:rsid w:val="00627628"/>
    <w:rsid w:val="00627B31"/>
    <w:rsid w:val="00627C3A"/>
    <w:rsid w:val="00630055"/>
    <w:rsid w:val="00630076"/>
    <w:rsid w:val="00630160"/>
    <w:rsid w:val="00630336"/>
    <w:rsid w:val="006304B9"/>
    <w:rsid w:val="0063053A"/>
    <w:rsid w:val="00630C7E"/>
    <w:rsid w:val="00630F04"/>
    <w:rsid w:val="00630F9A"/>
    <w:rsid w:val="00631138"/>
    <w:rsid w:val="006311D4"/>
    <w:rsid w:val="0063129C"/>
    <w:rsid w:val="0063131D"/>
    <w:rsid w:val="0063147B"/>
    <w:rsid w:val="006316AD"/>
    <w:rsid w:val="00631B94"/>
    <w:rsid w:val="00631DA6"/>
    <w:rsid w:val="0063202F"/>
    <w:rsid w:val="00632082"/>
    <w:rsid w:val="00632115"/>
    <w:rsid w:val="006328A0"/>
    <w:rsid w:val="006330DF"/>
    <w:rsid w:val="0063312A"/>
    <w:rsid w:val="0063338B"/>
    <w:rsid w:val="00633531"/>
    <w:rsid w:val="006335AA"/>
    <w:rsid w:val="006336C7"/>
    <w:rsid w:val="006337D6"/>
    <w:rsid w:val="006338FB"/>
    <w:rsid w:val="00633932"/>
    <w:rsid w:val="006341B0"/>
    <w:rsid w:val="006343F4"/>
    <w:rsid w:val="00634464"/>
    <w:rsid w:val="00634C55"/>
    <w:rsid w:val="00635137"/>
    <w:rsid w:val="006354DC"/>
    <w:rsid w:val="006358E4"/>
    <w:rsid w:val="0063596B"/>
    <w:rsid w:val="00636030"/>
    <w:rsid w:val="006364DA"/>
    <w:rsid w:val="00636524"/>
    <w:rsid w:val="006365D5"/>
    <w:rsid w:val="006366C4"/>
    <w:rsid w:val="00636902"/>
    <w:rsid w:val="0063726C"/>
    <w:rsid w:val="00637318"/>
    <w:rsid w:val="0063739F"/>
    <w:rsid w:val="00637575"/>
    <w:rsid w:val="00637869"/>
    <w:rsid w:val="00637ADD"/>
    <w:rsid w:val="00637D3A"/>
    <w:rsid w:val="00637E37"/>
    <w:rsid w:val="006401F3"/>
    <w:rsid w:val="00640294"/>
    <w:rsid w:val="00640493"/>
    <w:rsid w:val="0064088B"/>
    <w:rsid w:val="00640BFF"/>
    <w:rsid w:val="00641043"/>
    <w:rsid w:val="006410BE"/>
    <w:rsid w:val="0064147B"/>
    <w:rsid w:val="00641509"/>
    <w:rsid w:val="00641543"/>
    <w:rsid w:val="006415C3"/>
    <w:rsid w:val="00641795"/>
    <w:rsid w:val="00641841"/>
    <w:rsid w:val="00641992"/>
    <w:rsid w:val="00641D7B"/>
    <w:rsid w:val="00641E95"/>
    <w:rsid w:val="00642184"/>
    <w:rsid w:val="006422AE"/>
    <w:rsid w:val="00642460"/>
    <w:rsid w:val="00642A27"/>
    <w:rsid w:val="00643286"/>
    <w:rsid w:val="006432B8"/>
    <w:rsid w:val="00643495"/>
    <w:rsid w:val="00643626"/>
    <w:rsid w:val="006440BF"/>
    <w:rsid w:val="00644173"/>
    <w:rsid w:val="006448E3"/>
    <w:rsid w:val="00644E1E"/>
    <w:rsid w:val="0064531D"/>
    <w:rsid w:val="006456A2"/>
    <w:rsid w:val="00645E7A"/>
    <w:rsid w:val="006464D3"/>
    <w:rsid w:val="0064685D"/>
    <w:rsid w:val="00646A17"/>
    <w:rsid w:val="00646AF6"/>
    <w:rsid w:val="00646B37"/>
    <w:rsid w:val="00646D09"/>
    <w:rsid w:val="00646E59"/>
    <w:rsid w:val="00646E5E"/>
    <w:rsid w:val="006472F2"/>
    <w:rsid w:val="00647390"/>
    <w:rsid w:val="006473F8"/>
    <w:rsid w:val="00647635"/>
    <w:rsid w:val="006476B6"/>
    <w:rsid w:val="006476CE"/>
    <w:rsid w:val="006476F7"/>
    <w:rsid w:val="00647864"/>
    <w:rsid w:val="00647943"/>
    <w:rsid w:val="00647A18"/>
    <w:rsid w:val="00647D0C"/>
    <w:rsid w:val="00647ECD"/>
    <w:rsid w:val="006501AA"/>
    <w:rsid w:val="0065042A"/>
    <w:rsid w:val="006504AD"/>
    <w:rsid w:val="00650680"/>
    <w:rsid w:val="00650AFA"/>
    <w:rsid w:val="00650DC1"/>
    <w:rsid w:val="00651496"/>
    <w:rsid w:val="006515D2"/>
    <w:rsid w:val="00651EC3"/>
    <w:rsid w:val="00651F32"/>
    <w:rsid w:val="00651F87"/>
    <w:rsid w:val="00652043"/>
    <w:rsid w:val="00652139"/>
    <w:rsid w:val="006525AB"/>
    <w:rsid w:val="006526AE"/>
    <w:rsid w:val="006527B6"/>
    <w:rsid w:val="00652EDE"/>
    <w:rsid w:val="00653C79"/>
    <w:rsid w:val="00653E4F"/>
    <w:rsid w:val="00653F75"/>
    <w:rsid w:val="006540A3"/>
    <w:rsid w:val="006540AD"/>
    <w:rsid w:val="006541C7"/>
    <w:rsid w:val="006547EE"/>
    <w:rsid w:val="0065485C"/>
    <w:rsid w:val="00654E52"/>
    <w:rsid w:val="00655130"/>
    <w:rsid w:val="006559B2"/>
    <w:rsid w:val="00655AA9"/>
    <w:rsid w:val="00655BA9"/>
    <w:rsid w:val="00655FAF"/>
    <w:rsid w:val="00656129"/>
    <w:rsid w:val="00656622"/>
    <w:rsid w:val="006568D9"/>
    <w:rsid w:val="00657078"/>
    <w:rsid w:val="00657479"/>
    <w:rsid w:val="0065763F"/>
    <w:rsid w:val="006577C5"/>
    <w:rsid w:val="00657B71"/>
    <w:rsid w:val="00657C24"/>
    <w:rsid w:val="00657C8E"/>
    <w:rsid w:val="00657F99"/>
    <w:rsid w:val="006600D6"/>
    <w:rsid w:val="006604EA"/>
    <w:rsid w:val="00660565"/>
    <w:rsid w:val="00660B96"/>
    <w:rsid w:val="00660D0C"/>
    <w:rsid w:val="00661107"/>
    <w:rsid w:val="00661360"/>
    <w:rsid w:val="00661811"/>
    <w:rsid w:val="00661F81"/>
    <w:rsid w:val="00662137"/>
    <w:rsid w:val="00662AF9"/>
    <w:rsid w:val="00662B8E"/>
    <w:rsid w:val="00662C50"/>
    <w:rsid w:val="0066321E"/>
    <w:rsid w:val="006632D2"/>
    <w:rsid w:val="0066355B"/>
    <w:rsid w:val="00663571"/>
    <w:rsid w:val="00663A3F"/>
    <w:rsid w:val="00663E78"/>
    <w:rsid w:val="006640B8"/>
    <w:rsid w:val="006641F5"/>
    <w:rsid w:val="00664390"/>
    <w:rsid w:val="006644E8"/>
    <w:rsid w:val="006645F4"/>
    <w:rsid w:val="00664754"/>
    <w:rsid w:val="00664B6B"/>
    <w:rsid w:val="00664BB6"/>
    <w:rsid w:val="00664EA7"/>
    <w:rsid w:val="00665258"/>
    <w:rsid w:val="006655A1"/>
    <w:rsid w:val="006656E6"/>
    <w:rsid w:val="00665820"/>
    <w:rsid w:val="006658D3"/>
    <w:rsid w:val="00665B6E"/>
    <w:rsid w:val="0066609B"/>
    <w:rsid w:val="006661EE"/>
    <w:rsid w:val="006667D5"/>
    <w:rsid w:val="00666A15"/>
    <w:rsid w:val="00666B5C"/>
    <w:rsid w:val="00666C01"/>
    <w:rsid w:val="0066734A"/>
    <w:rsid w:val="006675B6"/>
    <w:rsid w:val="00667848"/>
    <w:rsid w:val="00667C34"/>
    <w:rsid w:val="00667C9E"/>
    <w:rsid w:val="00667D13"/>
    <w:rsid w:val="0067047C"/>
    <w:rsid w:val="006707BE"/>
    <w:rsid w:val="00670903"/>
    <w:rsid w:val="00670ABF"/>
    <w:rsid w:val="00670B49"/>
    <w:rsid w:val="006711A8"/>
    <w:rsid w:val="0067154B"/>
    <w:rsid w:val="006715F8"/>
    <w:rsid w:val="006717E3"/>
    <w:rsid w:val="00671E23"/>
    <w:rsid w:val="006724BE"/>
    <w:rsid w:val="0067252F"/>
    <w:rsid w:val="0067278C"/>
    <w:rsid w:val="00672CB8"/>
    <w:rsid w:val="00672E01"/>
    <w:rsid w:val="00672E75"/>
    <w:rsid w:val="00672F14"/>
    <w:rsid w:val="00672F6A"/>
    <w:rsid w:val="006730FA"/>
    <w:rsid w:val="00673237"/>
    <w:rsid w:val="0067365B"/>
    <w:rsid w:val="0067409B"/>
    <w:rsid w:val="0067467D"/>
    <w:rsid w:val="00674A66"/>
    <w:rsid w:val="00674DD5"/>
    <w:rsid w:val="0067513F"/>
    <w:rsid w:val="00675282"/>
    <w:rsid w:val="0067575E"/>
    <w:rsid w:val="00675A8F"/>
    <w:rsid w:val="00675F67"/>
    <w:rsid w:val="00676115"/>
    <w:rsid w:val="0067618B"/>
    <w:rsid w:val="00676303"/>
    <w:rsid w:val="0067668A"/>
    <w:rsid w:val="00676712"/>
    <w:rsid w:val="00676823"/>
    <w:rsid w:val="00676903"/>
    <w:rsid w:val="00676CEA"/>
    <w:rsid w:val="00676F34"/>
    <w:rsid w:val="00677512"/>
    <w:rsid w:val="006779C2"/>
    <w:rsid w:val="00677CE0"/>
    <w:rsid w:val="00677D8A"/>
    <w:rsid w:val="006802D3"/>
    <w:rsid w:val="006803DF"/>
    <w:rsid w:val="0068066C"/>
    <w:rsid w:val="006807F8"/>
    <w:rsid w:val="006811E7"/>
    <w:rsid w:val="006812C7"/>
    <w:rsid w:val="00681351"/>
    <w:rsid w:val="00681806"/>
    <w:rsid w:val="00681949"/>
    <w:rsid w:val="0068231E"/>
    <w:rsid w:val="0068246E"/>
    <w:rsid w:val="006824D7"/>
    <w:rsid w:val="0068264D"/>
    <w:rsid w:val="00682773"/>
    <w:rsid w:val="006828E8"/>
    <w:rsid w:val="00682D0F"/>
    <w:rsid w:val="006830B5"/>
    <w:rsid w:val="006833C1"/>
    <w:rsid w:val="00683496"/>
    <w:rsid w:val="00683CE7"/>
    <w:rsid w:val="00683D2D"/>
    <w:rsid w:val="00683E17"/>
    <w:rsid w:val="006844EC"/>
    <w:rsid w:val="0068482D"/>
    <w:rsid w:val="006848D5"/>
    <w:rsid w:val="00684A4A"/>
    <w:rsid w:val="00684B61"/>
    <w:rsid w:val="00684CE8"/>
    <w:rsid w:val="00685157"/>
    <w:rsid w:val="00685565"/>
    <w:rsid w:val="00685A0D"/>
    <w:rsid w:val="00685BE5"/>
    <w:rsid w:val="00685D7E"/>
    <w:rsid w:val="00685E57"/>
    <w:rsid w:val="00686160"/>
    <w:rsid w:val="006861B9"/>
    <w:rsid w:val="00686518"/>
    <w:rsid w:val="00686992"/>
    <w:rsid w:val="00686A5F"/>
    <w:rsid w:val="00686CD4"/>
    <w:rsid w:val="00686D58"/>
    <w:rsid w:val="00687153"/>
    <w:rsid w:val="00687438"/>
    <w:rsid w:val="00687A7E"/>
    <w:rsid w:val="00687E0A"/>
    <w:rsid w:val="00687F6C"/>
    <w:rsid w:val="00687F70"/>
    <w:rsid w:val="00690713"/>
    <w:rsid w:val="00690CD2"/>
    <w:rsid w:val="00691449"/>
    <w:rsid w:val="0069169D"/>
    <w:rsid w:val="0069178B"/>
    <w:rsid w:val="00691873"/>
    <w:rsid w:val="00691E89"/>
    <w:rsid w:val="00691F9A"/>
    <w:rsid w:val="00692E8B"/>
    <w:rsid w:val="00693522"/>
    <w:rsid w:val="006935EC"/>
    <w:rsid w:val="0069373D"/>
    <w:rsid w:val="00693851"/>
    <w:rsid w:val="00693C4D"/>
    <w:rsid w:val="00693C6A"/>
    <w:rsid w:val="00694140"/>
    <w:rsid w:val="0069420F"/>
    <w:rsid w:val="0069423B"/>
    <w:rsid w:val="00694341"/>
    <w:rsid w:val="00694409"/>
    <w:rsid w:val="006948CA"/>
    <w:rsid w:val="00694A47"/>
    <w:rsid w:val="00694A9D"/>
    <w:rsid w:val="00694D50"/>
    <w:rsid w:val="00694D82"/>
    <w:rsid w:val="00694D91"/>
    <w:rsid w:val="00694FD5"/>
    <w:rsid w:val="0069501D"/>
    <w:rsid w:val="0069533E"/>
    <w:rsid w:val="00695535"/>
    <w:rsid w:val="006956B7"/>
    <w:rsid w:val="006957E9"/>
    <w:rsid w:val="006959CB"/>
    <w:rsid w:val="006959D7"/>
    <w:rsid w:val="00695B8E"/>
    <w:rsid w:val="00695CF7"/>
    <w:rsid w:val="0069615B"/>
    <w:rsid w:val="006962EE"/>
    <w:rsid w:val="006963B2"/>
    <w:rsid w:val="006972D7"/>
    <w:rsid w:val="0069749F"/>
    <w:rsid w:val="00697AE3"/>
    <w:rsid w:val="00697FC4"/>
    <w:rsid w:val="00697FE2"/>
    <w:rsid w:val="006A052C"/>
    <w:rsid w:val="006A05E6"/>
    <w:rsid w:val="006A05EC"/>
    <w:rsid w:val="006A1435"/>
    <w:rsid w:val="006A1A4C"/>
    <w:rsid w:val="006A1F59"/>
    <w:rsid w:val="006A1FD2"/>
    <w:rsid w:val="006A22F0"/>
    <w:rsid w:val="006A2334"/>
    <w:rsid w:val="006A23CE"/>
    <w:rsid w:val="006A23FC"/>
    <w:rsid w:val="006A2E31"/>
    <w:rsid w:val="006A3446"/>
    <w:rsid w:val="006A35B8"/>
    <w:rsid w:val="006A3943"/>
    <w:rsid w:val="006A3993"/>
    <w:rsid w:val="006A3C6C"/>
    <w:rsid w:val="006A424D"/>
    <w:rsid w:val="006A43F5"/>
    <w:rsid w:val="006A4438"/>
    <w:rsid w:val="006A44C2"/>
    <w:rsid w:val="006A46A2"/>
    <w:rsid w:val="006A507A"/>
    <w:rsid w:val="006A5166"/>
    <w:rsid w:val="006A521A"/>
    <w:rsid w:val="006A53BE"/>
    <w:rsid w:val="006A53ED"/>
    <w:rsid w:val="006A595C"/>
    <w:rsid w:val="006A5B55"/>
    <w:rsid w:val="006A5C6A"/>
    <w:rsid w:val="006A6135"/>
    <w:rsid w:val="006A67E5"/>
    <w:rsid w:val="006A699D"/>
    <w:rsid w:val="006A69D4"/>
    <w:rsid w:val="006A6B68"/>
    <w:rsid w:val="006A71A2"/>
    <w:rsid w:val="006A7500"/>
    <w:rsid w:val="006A7803"/>
    <w:rsid w:val="006A7AFA"/>
    <w:rsid w:val="006B007A"/>
    <w:rsid w:val="006B05AD"/>
    <w:rsid w:val="006B061B"/>
    <w:rsid w:val="006B0D45"/>
    <w:rsid w:val="006B0DF7"/>
    <w:rsid w:val="006B13ED"/>
    <w:rsid w:val="006B1555"/>
    <w:rsid w:val="006B15FC"/>
    <w:rsid w:val="006B18C2"/>
    <w:rsid w:val="006B1AFF"/>
    <w:rsid w:val="006B1C33"/>
    <w:rsid w:val="006B2554"/>
    <w:rsid w:val="006B2CBE"/>
    <w:rsid w:val="006B3327"/>
    <w:rsid w:val="006B35C0"/>
    <w:rsid w:val="006B35F1"/>
    <w:rsid w:val="006B3708"/>
    <w:rsid w:val="006B41D8"/>
    <w:rsid w:val="006B4609"/>
    <w:rsid w:val="006B4707"/>
    <w:rsid w:val="006B4C20"/>
    <w:rsid w:val="006B50C4"/>
    <w:rsid w:val="006B51C7"/>
    <w:rsid w:val="006B533F"/>
    <w:rsid w:val="006B53C5"/>
    <w:rsid w:val="006B5764"/>
    <w:rsid w:val="006B595D"/>
    <w:rsid w:val="006B5A26"/>
    <w:rsid w:val="006B5F09"/>
    <w:rsid w:val="006B5F25"/>
    <w:rsid w:val="006B5FC1"/>
    <w:rsid w:val="006B6122"/>
    <w:rsid w:val="006B698F"/>
    <w:rsid w:val="006B6E8E"/>
    <w:rsid w:val="006B6FEF"/>
    <w:rsid w:val="006B7110"/>
    <w:rsid w:val="006B7134"/>
    <w:rsid w:val="006B71EF"/>
    <w:rsid w:val="006B733E"/>
    <w:rsid w:val="006B76B4"/>
    <w:rsid w:val="006B7731"/>
    <w:rsid w:val="006B7E0E"/>
    <w:rsid w:val="006C00FA"/>
    <w:rsid w:val="006C032A"/>
    <w:rsid w:val="006C08CC"/>
    <w:rsid w:val="006C08D5"/>
    <w:rsid w:val="006C0A4B"/>
    <w:rsid w:val="006C0A6D"/>
    <w:rsid w:val="006C0AE2"/>
    <w:rsid w:val="006C0B1E"/>
    <w:rsid w:val="006C0C02"/>
    <w:rsid w:val="006C1079"/>
    <w:rsid w:val="006C1117"/>
    <w:rsid w:val="006C1569"/>
    <w:rsid w:val="006C15FA"/>
    <w:rsid w:val="006C1709"/>
    <w:rsid w:val="006C1933"/>
    <w:rsid w:val="006C1A56"/>
    <w:rsid w:val="006C1BD6"/>
    <w:rsid w:val="006C1D2B"/>
    <w:rsid w:val="006C1EEB"/>
    <w:rsid w:val="006C22CE"/>
    <w:rsid w:val="006C2595"/>
    <w:rsid w:val="006C296E"/>
    <w:rsid w:val="006C2A4D"/>
    <w:rsid w:val="006C2B80"/>
    <w:rsid w:val="006C2CAC"/>
    <w:rsid w:val="006C2D01"/>
    <w:rsid w:val="006C2F50"/>
    <w:rsid w:val="006C32A3"/>
    <w:rsid w:val="006C37C1"/>
    <w:rsid w:val="006C3EC7"/>
    <w:rsid w:val="006C3EE2"/>
    <w:rsid w:val="006C43B9"/>
    <w:rsid w:val="006C465C"/>
    <w:rsid w:val="006C4843"/>
    <w:rsid w:val="006C4909"/>
    <w:rsid w:val="006C4F4A"/>
    <w:rsid w:val="006C5982"/>
    <w:rsid w:val="006C603D"/>
    <w:rsid w:val="006C609C"/>
    <w:rsid w:val="006C6596"/>
    <w:rsid w:val="006C65DA"/>
    <w:rsid w:val="006C6744"/>
    <w:rsid w:val="006C6813"/>
    <w:rsid w:val="006C6926"/>
    <w:rsid w:val="006C6A56"/>
    <w:rsid w:val="006C6AE7"/>
    <w:rsid w:val="006C6AF6"/>
    <w:rsid w:val="006C6C0A"/>
    <w:rsid w:val="006C6CC1"/>
    <w:rsid w:val="006C6D49"/>
    <w:rsid w:val="006C6EA1"/>
    <w:rsid w:val="006C7019"/>
    <w:rsid w:val="006C75BF"/>
    <w:rsid w:val="006C7DA8"/>
    <w:rsid w:val="006D00D7"/>
    <w:rsid w:val="006D0237"/>
    <w:rsid w:val="006D0309"/>
    <w:rsid w:val="006D033D"/>
    <w:rsid w:val="006D03A2"/>
    <w:rsid w:val="006D07AC"/>
    <w:rsid w:val="006D0A62"/>
    <w:rsid w:val="006D10D0"/>
    <w:rsid w:val="006D11CF"/>
    <w:rsid w:val="006D12AF"/>
    <w:rsid w:val="006D12CD"/>
    <w:rsid w:val="006D1362"/>
    <w:rsid w:val="006D173B"/>
    <w:rsid w:val="006D1C56"/>
    <w:rsid w:val="006D2324"/>
    <w:rsid w:val="006D263D"/>
    <w:rsid w:val="006D2683"/>
    <w:rsid w:val="006D27D5"/>
    <w:rsid w:val="006D28A4"/>
    <w:rsid w:val="006D2A2A"/>
    <w:rsid w:val="006D2CDC"/>
    <w:rsid w:val="006D2D80"/>
    <w:rsid w:val="006D302D"/>
    <w:rsid w:val="006D3282"/>
    <w:rsid w:val="006D34F6"/>
    <w:rsid w:val="006D387F"/>
    <w:rsid w:val="006D3C03"/>
    <w:rsid w:val="006D3F66"/>
    <w:rsid w:val="006D446F"/>
    <w:rsid w:val="006D4476"/>
    <w:rsid w:val="006D4519"/>
    <w:rsid w:val="006D4A59"/>
    <w:rsid w:val="006D4B27"/>
    <w:rsid w:val="006D4BBA"/>
    <w:rsid w:val="006D4EDA"/>
    <w:rsid w:val="006D4EE4"/>
    <w:rsid w:val="006D54C3"/>
    <w:rsid w:val="006D5811"/>
    <w:rsid w:val="006D5EB2"/>
    <w:rsid w:val="006D68B6"/>
    <w:rsid w:val="006D6D54"/>
    <w:rsid w:val="006D6F4C"/>
    <w:rsid w:val="006D70C9"/>
    <w:rsid w:val="006D76A9"/>
    <w:rsid w:val="006D7850"/>
    <w:rsid w:val="006D7F9B"/>
    <w:rsid w:val="006E0526"/>
    <w:rsid w:val="006E08A7"/>
    <w:rsid w:val="006E09DB"/>
    <w:rsid w:val="006E0ED3"/>
    <w:rsid w:val="006E0F91"/>
    <w:rsid w:val="006E11C2"/>
    <w:rsid w:val="006E129E"/>
    <w:rsid w:val="006E12B1"/>
    <w:rsid w:val="006E162C"/>
    <w:rsid w:val="006E16E1"/>
    <w:rsid w:val="006E16EF"/>
    <w:rsid w:val="006E17C4"/>
    <w:rsid w:val="006E18E1"/>
    <w:rsid w:val="006E1AF9"/>
    <w:rsid w:val="006E2589"/>
    <w:rsid w:val="006E2647"/>
    <w:rsid w:val="006E26BC"/>
    <w:rsid w:val="006E27AC"/>
    <w:rsid w:val="006E284F"/>
    <w:rsid w:val="006E2910"/>
    <w:rsid w:val="006E2AB4"/>
    <w:rsid w:val="006E2B54"/>
    <w:rsid w:val="006E2BBF"/>
    <w:rsid w:val="006E2BD6"/>
    <w:rsid w:val="006E2CB4"/>
    <w:rsid w:val="006E2D32"/>
    <w:rsid w:val="006E3546"/>
    <w:rsid w:val="006E3730"/>
    <w:rsid w:val="006E39F8"/>
    <w:rsid w:val="006E3AF6"/>
    <w:rsid w:val="006E3F2C"/>
    <w:rsid w:val="006E416F"/>
    <w:rsid w:val="006E4441"/>
    <w:rsid w:val="006E4B09"/>
    <w:rsid w:val="006E4CC7"/>
    <w:rsid w:val="006E511A"/>
    <w:rsid w:val="006E52A4"/>
    <w:rsid w:val="006E54FA"/>
    <w:rsid w:val="006E557D"/>
    <w:rsid w:val="006E595E"/>
    <w:rsid w:val="006E61F0"/>
    <w:rsid w:val="006E64A0"/>
    <w:rsid w:val="006E6628"/>
    <w:rsid w:val="006E6911"/>
    <w:rsid w:val="006E6E62"/>
    <w:rsid w:val="006E6F59"/>
    <w:rsid w:val="006E753D"/>
    <w:rsid w:val="006E7644"/>
    <w:rsid w:val="006E7667"/>
    <w:rsid w:val="006E76DB"/>
    <w:rsid w:val="006E7771"/>
    <w:rsid w:val="006E7A6D"/>
    <w:rsid w:val="006E7B1A"/>
    <w:rsid w:val="006E7B79"/>
    <w:rsid w:val="006F0169"/>
    <w:rsid w:val="006F0188"/>
    <w:rsid w:val="006F0455"/>
    <w:rsid w:val="006F06A9"/>
    <w:rsid w:val="006F07C8"/>
    <w:rsid w:val="006F099C"/>
    <w:rsid w:val="006F0B55"/>
    <w:rsid w:val="006F0D19"/>
    <w:rsid w:val="006F0E36"/>
    <w:rsid w:val="006F0F32"/>
    <w:rsid w:val="006F0FDC"/>
    <w:rsid w:val="006F1046"/>
    <w:rsid w:val="006F1894"/>
    <w:rsid w:val="006F18F7"/>
    <w:rsid w:val="006F18F8"/>
    <w:rsid w:val="006F1BFC"/>
    <w:rsid w:val="006F1C52"/>
    <w:rsid w:val="006F1DE8"/>
    <w:rsid w:val="006F2079"/>
    <w:rsid w:val="006F21BB"/>
    <w:rsid w:val="006F243A"/>
    <w:rsid w:val="006F2C37"/>
    <w:rsid w:val="006F2DF9"/>
    <w:rsid w:val="006F32BB"/>
    <w:rsid w:val="006F37B1"/>
    <w:rsid w:val="006F396C"/>
    <w:rsid w:val="006F39BB"/>
    <w:rsid w:val="006F41F4"/>
    <w:rsid w:val="006F47E8"/>
    <w:rsid w:val="006F4B8B"/>
    <w:rsid w:val="006F4C1E"/>
    <w:rsid w:val="006F4EAB"/>
    <w:rsid w:val="006F5088"/>
    <w:rsid w:val="006F508D"/>
    <w:rsid w:val="006F5232"/>
    <w:rsid w:val="006F530F"/>
    <w:rsid w:val="006F56BD"/>
    <w:rsid w:val="006F59BD"/>
    <w:rsid w:val="006F5E18"/>
    <w:rsid w:val="006F5F8F"/>
    <w:rsid w:val="006F6100"/>
    <w:rsid w:val="006F6368"/>
    <w:rsid w:val="006F6740"/>
    <w:rsid w:val="006F686C"/>
    <w:rsid w:val="006F691E"/>
    <w:rsid w:val="006F6D01"/>
    <w:rsid w:val="006F70E9"/>
    <w:rsid w:val="006F7993"/>
    <w:rsid w:val="006F7D76"/>
    <w:rsid w:val="007006D5"/>
    <w:rsid w:val="00700721"/>
    <w:rsid w:val="007009F9"/>
    <w:rsid w:val="00700C01"/>
    <w:rsid w:val="00700CE5"/>
    <w:rsid w:val="00701290"/>
    <w:rsid w:val="007016CB"/>
    <w:rsid w:val="00701CFA"/>
    <w:rsid w:val="00702120"/>
    <w:rsid w:val="0070219C"/>
    <w:rsid w:val="00702287"/>
    <w:rsid w:val="0070270E"/>
    <w:rsid w:val="007028F7"/>
    <w:rsid w:val="00702A31"/>
    <w:rsid w:val="00702B45"/>
    <w:rsid w:val="00702CC8"/>
    <w:rsid w:val="00702CDA"/>
    <w:rsid w:val="00702D9F"/>
    <w:rsid w:val="00702F13"/>
    <w:rsid w:val="00702FEF"/>
    <w:rsid w:val="00703248"/>
    <w:rsid w:val="00703B6F"/>
    <w:rsid w:val="00703E5B"/>
    <w:rsid w:val="00703F14"/>
    <w:rsid w:val="00704089"/>
    <w:rsid w:val="007040AE"/>
    <w:rsid w:val="007042F5"/>
    <w:rsid w:val="00704E0C"/>
    <w:rsid w:val="0070502C"/>
    <w:rsid w:val="007052BC"/>
    <w:rsid w:val="007056A7"/>
    <w:rsid w:val="00705B6B"/>
    <w:rsid w:val="00705B79"/>
    <w:rsid w:val="00705CFE"/>
    <w:rsid w:val="00705D32"/>
    <w:rsid w:val="00705FC7"/>
    <w:rsid w:val="00706451"/>
    <w:rsid w:val="00706511"/>
    <w:rsid w:val="007067D4"/>
    <w:rsid w:val="00706EC3"/>
    <w:rsid w:val="00706EDB"/>
    <w:rsid w:val="00707382"/>
    <w:rsid w:val="0070749C"/>
    <w:rsid w:val="0070775A"/>
    <w:rsid w:val="00707797"/>
    <w:rsid w:val="00707886"/>
    <w:rsid w:val="00707FC1"/>
    <w:rsid w:val="00710043"/>
    <w:rsid w:val="00710494"/>
    <w:rsid w:val="0071056C"/>
    <w:rsid w:val="007108CE"/>
    <w:rsid w:val="00710942"/>
    <w:rsid w:val="00710A0E"/>
    <w:rsid w:val="00710CCF"/>
    <w:rsid w:val="00710D95"/>
    <w:rsid w:val="00710DE4"/>
    <w:rsid w:val="007115CA"/>
    <w:rsid w:val="00711B54"/>
    <w:rsid w:val="00712039"/>
    <w:rsid w:val="007120C9"/>
    <w:rsid w:val="007120E7"/>
    <w:rsid w:val="007124BF"/>
    <w:rsid w:val="00712E70"/>
    <w:rsid w:val="00712F7F"/>
    <w:rsid w:val="007132FA"/>
    <w:rsid w:val="0071342F"/>
    <w:rsid w:val="0071386D"/>
    <w:rsid w:val="00713A3E"/>
    <w:rsid w:val="00713E4A"/>
    <w:rsid w:val="00714073"/>
    <w:rsid w:val="00714E02"/>
    <w:rsid w:val="00715041"/>
    <w:rsid w:val="00715498"/>
    <w:rsid w:val="0071567F"/>
    <w:rsid w:val="007158A0"/>
    <w:rsid w:val="0071595B"/>
    <w:rsid w:val="007162A5"/>
    <w:rsid w:val="007162C4"/>
    <w:rsid w:val="00716318"/>
    <w:rsid w:val="007165E5"/>
    <w:rsid w:val="00716852"/>
    <w:rsid w:val="00716AB6"/>
    <w:rsid w:val="00716DEB"/>
    <w:rsid w:val="007171A4"/>
    <w:rsid w:val="00717724"/>
    <w:rsid w:val="0071772C"/>
    <w:rsid w:val="00717768"/>
    <w:rsid w:val="00717AA7"/>
    <w:rsid w:val="007203ED"/>
    <w:rsid w:val="00720527"/>
    <w:rsid w:val="007206E8"/>
    <w:rsid w:val="00720986"/>
    <w:rsid w:val="00720A76"/>
    <w:rsid w:val="00720E20"/>
    <w:rsid w:val="007210E2"/>
    <w:rsid w:val="00721702"/>
    <w:rsid w:val="00721898"/>
    <w:rsid w:val="00721A96"/>
    <w:rsid w:val="007223C6"/>
    <w:rsid w:val="0072251C"/>
    <w:rsid w:val="00722568"/>
    <w:rsid w:val="00722607"/>
    <w:rsid w:val="00722754"/>
    <w:rsid w:val="007227AE"/>
    <w:rsid w:val="00722D4A"/>
    <w:rsid w:val="00722D8E"/>
    <w:rsid w:val="00722D94"/>
    <w:rsid w:val="00722E0C"/>
    <w:rsid w:val="00722F39"/>
    <w:rsid w:val="00722F56"/>
    <w:rsid w:val="00723565"/>
    <w:rsid w:val="00723718"/>
    <w:rsid w:val="00723EAE"/>
    <w:rsid w:val="00723F3D"/>
    <w:rsid w:val="00723FAC"/>
    <w:rsid w:val="00724006"/>
    <w:rsid w:val="0072484C"/>
    <w:rsid w:val="00724892"/>
    <w:rsid w:val="00724B26"/>
    <w:rsid w:val="00724B53"/>
    <w:rsid w:val="00724D74"/>
    <w:rsid w:val="007253F2"/>
    <w:rsid w:val="00725715"/>
    <w:rsid w:val="007257D3"/>
    <w:rsid w:val="00725C65"/>
    <w:rsid w:val="0072641E"/>
    <w:rsid w:val="00726836"/>
    <w:rsid w:val="00726C53"/>
    <w:rsid w:val="00726D4C"/>
    <w:rsid w:val="00726DB0"/>
    <w:rsid w:val="00727208"/>
    <w:rsid w:val="00727532"/>
    <w:rsid w:val="0072769F"/>
    <w:rsid w:val="0072775B"/>
    <w:rsid w:val="007278EE"/>
    <w:rsid w:val="00730200"/>
    <w:rsid w:val="00730575"/>
    <w:rsid w:val="00730C3F"/>
    <w:rsid w:val="00731085"/>
    <w:rsid w:val="00731121"/>
    <w:rsid w:val="0073121B"/>
    <w:rsid w:val="00731753"/>
    <w:rsid w:val="007319BD"/>
    <w:rsid w:val="00731D53"/>
    <w:rsid w:val="00731EB9"/>
    <w:rsid w:val="0073223D"/>
    <w:rsid w:val="0073252F"/>
    <w:rsid w:val="00733092"/>
    <w:rsid w:val="00733247"/>
    <w:rsid w:val="0073330C"/>
    <w:rsid w:val="00733421"/>
    <w:rsid w:val="00733C01"/>
    <w:rsid w:val="00733E74"/>
    <w:rsid w:val="00733FEF"/>
    <w:rsid w:val="007345AB"/>
    <w:rsid w:val="00734646"/>
    <w:rsid w:val="0073498D"/>
    <w:rsid w:val="00734A3C"/>
    <w:rsid w:val="00734A9B"/>
    <w:rsid w:val="00734B17"/>
    <w:rsid w:val="0073510F"/>
    <w:rsid w:val="00735457"/>
    <w:rsid w:val="0073560D"/>
    <w:rsid w:val="00735713"/>
    <w:rsid w:val="00735B4B"/>
    <w:rsid w:val="007360E6"/>
    <w:rsid w:val="00736708"/>
    <w:rsid w:val="00736ADC"/>
    <w:rsid w:val="00736C1C"/>
    <w:rsid w:val="00736DBC"/>
    <w:rsid w:val="00737425"/>
    <w:rsid w:val="007375E9"/>
    <w:rsid w:val="00737BA9"/>
    <w:rsid w:val="00737BE4"/>
    <w:rsid w:val="00737F6A"/>
    <w:rsid w:val="00737F97"/>
    <w:rsid w:val="00737FDA"/>
    <w:rsid w:val="0074004B"/>
    <w:rsid w:val="007400C5"/>
    <w:rsid w:val="00740230"/>
    <w:rsid w:val="00740503"/>
    <w:rsid w:val="00740A3C"/>
    <w:rsid w:val="00741057"/>
    <w:rsid w:val="007410DC"/>
    <w:rsid w:val="0074115B"/>
    <w:rsid w:val="00741182"/>
    <w:rsid w:val="00741275"/>
    <w:rsid w:val="00741681"/>
    <w:rsid w:val="007418C4"/>
    <w:rsid w:val="00741A11"/>
    <w:rsid w:val="00741D97"/>
    <w:rsid w:val="00741D9D"/>
    <w:rsid w:val="00741E82"/>
    <w:rsid w:val="00742149"/>
    <w:rsid w:val="007423C1"/>
    <w:rsid w:val="00742D0C"/>
    <w:rsid w:val="00742E37"/>
    <w:rsid w:val="007431BE"/>
    <w:rsid w:val="007432B9"/>
    <w:rsid w:val="00743486"/>
    <w:rsid w:val="00743809"/>
    <w:rsid w:val="00743A0D"/>
    <w:rsid w:val="00743AC5"/>
    <w:rsid w:val="00743D39"/>
    <w:rsid w:val="00743FDD"/>
    <w:rsid w:val="0074402B"/>
    <w:rsid w:val="00744B9A"/>
    <w:rsid w:val="00744DD3"/>
    <w:rsid w:val="00744F02"/>
    <w:rsid w:val="0074554E"/>
    <w:rsid w:val="007455BE"/>
    <w:rsid w:val="0074595C"/>
    <w:rsid w:val="007459CB"/>
    <w:rsid w:val="00745FAE"/>
    <w:rsid w:val="00746040"/>
    <w:rsid w:val="00746160"/>
    <w:rsid w:val="0074625F"/>
    <w:rsid w:val="007463A8"/>
    <w:rsid w:val="00746578"/>
    <w:rsid w:val="00746613"/>
    <w:rsid w:val="00746651"/>
    <w:rsid w:val="007472B5"/>
    <w:rsid w:val="007477F8"/>
    <w:rsid w:val="00747B89"/>
    <w:rsid w:val="00750104"/>
    <w:rsid w:val="0075023E"/>
    <w:rsid w:val="007504D1"/>
    <w:rsid w:val="007506CF"/>
    <w:rsid w:val="007508BE"/>
    <w:rsid w:val="00750CB8"/>
    <w:rsid w:val="00751038"/>
    <w:rsid w:val="00751066"/>
    <w:rsid w:val="007510F1"/>
    <w:rsid w:val="0075205E"/>
    <w:rsid w:val="00752146"/>
    <w:rsid w:val="007524FA"/>
    <w:rsid w:val="0075276A"/>
    <w:rsid w:val="007528A3"/>
    <w:rsid w:val="00752A85"/>
    <w:rsid w:val="00752E8A"/>
    <w:rsid w:val="00753185"/>
    <w:rsid w:val="007531AD"/>
    <w:rsid w:val="007531BD"/>
    <w:rsid w:val="0075340B"/>
    <w:rsid w:val="00753416"/>
    <w:rsid w:val="00753546"/>
    <w:rsid w:val="0075392F"/>
    <w:rsid w:val="00754028"/>
    <w:rsid w:val="0075435F"/>
    <w:rsid w:val="007543EE"/>
    <w:rsid w:val="00754918"/>
    <w:rsid w:val="00754960"/>
    <w:rsid w:val="007549BD"/>
    <w:rsid w:val="00754C4B"/>
    <w:rsid w:val="00754C74"/>
    <w:rsid w:val="00754FEF"/>
    <w:rsid w:val="0075509B"/>
    <w:rsid w:val="0075538C"/>
    <w:rsid w:val="00755423"/>
    <w:rsid w:val="00755DEC"/>
    <w:rsid w:val="00755EA1"/>
    <w:rsid w:val="00755EBB"/>
    <w:rsid w:val="00755FAF"/>
    <w:rsid w:val="00756279"/>
    <w:rsid w:val="00756917"/>
    <w:rsid w:val="00756FE9"/>
    <w:rsid w:val="00757659"/>
    <w:rsid w:val="0075773F"/>
    <w:rsid w:val="00757AB4"/>
    <w:rsid w:val="00760220"/>
    <w:rsid w:val="00760369"/>
    <w:rsid w:val="007607A2"/>
    <w:rsid w:val="007607A7"/>
    <w:rsid w:val="007608C4"/>
    <w:rsid w:val="007608E1"/>
    <w:rsid w:val="00760A79"/>
    <w:rsid w:val="00761358"/>
    <w:rsid w:val="007614DB"/>
    <w:rsid w:val="00761674"/>
    <w:rsid w:val="007621F2"/>
    <w:rsid w:val="00762566"/>
    <w:rsid w:val="007625C7"/>
    <w:rsid w:val="00762D24"/>
    <w:rsid w:val="00762D96"/>
    <w:rsid w:val="0076344C"/>
    <w:rsid w:val="007637A4"/>
    <w:rsid w:val="007637A6"/>
    <w:rsid w:val="00763B8A"/>
    <w:rsid w:val="00763EBC"/>
    <w:rsid w:val="00764150"/>
    <w:rsid w:val="00764170"/>
    <w:rsid w:val="00764568"/>
    <w:rsid w:val="00764A9A"/>
    <w:rsid w:val="00764C22"/>
    <w:rsid w:val="00764DA9"/>
    <w:rsid w:val="0076527C"/>
    <w:rsid w:val="00766047"/>
    <w:rsid w:val="00766755"/>
    <w:rsid w:val="00766CD1"/>
    <w:rsid w:val="00766DB7"/>
    <w:rsid w:val="00767120"/>
    <w:rsid w:val="007672D1"/>
    <w:rsid w:val="00767358"/>
    <w:rsid w:val="00767851"/>
    <w:rsid w:val="00767AFC"/>
    <w:rsid w:val="00767D2E"/>
    <w:rsid w:val="0077039D"/>
    <w:rsid w:val="00770A23"/>
    <w:rsid w:val="00770A5C"/>
    <w:rsid w:val="00770DF5"/>
    <w:rsid w:val="00770ED0"/>
    <w:rsid w:val="00770F78"/>
    <w:rsid w:val="007711F5"/>
    <w:rsid w:val="00771716"/>
    <w:rsid w:val="00771790"/>
    <w:rsid w:val="00771977"/>
    <w:rsid w:val="00771DF5"/>
    <w:rsid w:val="007724CA"/>
    <w:rsid w:val="00772664"/>
    <w:rsid w:val="0077275B"/>
    <w:rsid w:val="007727D3"/>
    <w:rsid w:val="007729BD"/>
    <w:rsid w:val="00772B6C"/>
    <w:rsid w:val="00772C0A"/>
    <w:rsid w:val="00772EA4"/>
    <w:rsid w:val="00772F64"/>
    <w:rsid w:val="007733C7"/>
    <w:rsid w:val="00773A32"/>
    <w:rsid w:val="00773B4C"/>
    <w:rsid w:val="00773D9F"/>
    <w:rsid w:val="007741F2"/>
    <w:rsid w:val="00774585"/>
    <w:rsid w:val="00774DA9"/>
    <w:rsid w:val="00774F43"/>
    <w:rsid w:val="00775281"/>
    <w:rsid w:val="0077549F"/>
    <w:rsid w:val="0077553E"/>
    <w:rsid w:val="00775635"/>
    <w:rsid w:val="0077565D"/>
    <w:rsid w:val="0077567B"/>
    <w:rsid w:val="007762F0"/>
    <w:rsid w:val="007766C1"/>
    <w:rsid w:val="00776709"/>
    <w:rsid w:val="0077674C"/>
    <w:rsid w:val="007768AC"/>
    <w:rsid w:val="00776BCA"/>
    <w:rsid w:val="007772B2"/>
    <w:rsid w:val="007773F1"/>
    <w:rsid w:val="007773F7"/>
    <w:rsid w:val="00777794"/>
    <w:rsid w:val="00777800"/>
    <w:rsid w:val="00777D4A"/>
    <w:rsid w:val="00777EF0"/>
    <w:rsid w:val="0078065C"/>
    <w:rsid w:val="0078072C"/>
    <w:rsid w:val="007807B2"/>
    <w:rsid w:val="00780E53"/>
    <w:rsid w:val="00780E78"/>
    <w:rsid w:val="00781115"/>
    <w:rsid w:val="00781156"/>
    <w:rsid w:val="00781363"/>
    <w:rsid w:val="00781567"/>
    <w:rsid w:val="007816D2"/>
    <w:rsid w:val="0078176C"/>
    <w:rsid w:val="00781E43"/>
    <w:rsid w:val="00781F4B"/>
    <w:rsid w:val="00782390"/>
    <w:rsid w:val="00782455"/>
    <w:rsid w:val="0078273A"/>
    <w:rsid w:val="007827C8"/>
    <w:rsid w:val="0078354A"/>
    <w:rsid w:val="00784006"/>
    <w:rsid w:val="007841AF"/>
    <w:rsid w:val="00784A21"/>
    <w:rsid w:val="00784BEA"/>
    <w:rsid w:val="00784CE3"/>
    <w:rsid w:val="00784DB7"/>
    <w:rsid w:val="00784FD8"/>
    <w:rsid w:val="00785134"/>
    <w:rsid w:val="0078523E"/>
    <w:rsid w:val="007852B3"/>
    <w:rsid w:val="007854FE"/>
    <w:rsid w:val="007855DB"/>
    <w:rsid w:val="00785713"/>
    <w:rsid w:val="00785CB5"/>
    <w:rsid w:val="00785E54"/>
    <w:rsid w:val="00786445"/>
    <w:rsid w:val="00786446"/>
    <w:rsid w:val="00786581"/>
    <w:rsid w:val="007866D0"/>
    <w:rsid w:val="0078709A"/>
    <w:rsid w:val="007871E1"/>
    <w:rsid w:val="007872DD"/>
    <w:rsid w:val="0078759D"/>
    <w:rsid w:val="00787815"/>
    <w:rsid w:val="00787A07"/>
    <w:rsid w:val="00787F85"/>
    <w:rsid w:val="00790250"/>
    <w:rsid w:val="007904D5"/>
    <w:rsid w:val="00790EF7"/>
    <w:rsid w:val="0079104D"/>
    <w:rsid w:val="00791063"/>
    <w:rsid w:val="007911A7"/>
    <w:rsid w:val="00791345"/>
    <w:rsid w:val="007913E4"/>
    <w:rsid w:val="007915FD"/>
    <w:rsid w:val="007916AC"/>
    <w:rsid w:val="007918AF"/>
    <w:rsid w:val="00791DAA"/>
    <w:rsid w:val="00791F36"/>
    <w:rsid w:val="00792199"/>
    <w:rsid w:val="007924C8"/>
    <w:rsid w:val="007926B5"/>
    <w:rsid w:val="00792B11"/>
    <w:rsid w:val="00792FBD"/>
    <w:rsid w:val="00793668"/>
    <w:rsid w:val="0079396C"/>
    <w:rsid w:val="00793A48"/>
    <w:rsid w:val="00793EAB"/>
    <w:rsid w:val="00793F74"/>
    <w:rsid w:val="00793FC5"/>
    <w:rsid w:val="00793FE2"/>
    <w:rsid w:val="00794029"/>
    <w:rsid w:val="007946DC"/>
    <w:rsid w:val="00794760"/>
    <w:rsid w:val="007947A4"/>
    <w:rsid w:val="0079499A"/>
    <w:rsid w:val="00794AC7"/>
    <w:rsid w:val="00794B1F"/>
    <w:rsid w:val="007950DF"/>
    <w:rsid w:val="007951CD"/>
    <w:rsid w:val="00795240"/>
    <w:rsid w:val="007952F1"/>
    <w:rsid w:val="00795ADE"/>
    <w:rsid w:val="00795BB2"/>
    <w:rsid w:val="00795C1A"/>
    <w:rsid w:val="007963F9"/>
    <w:rsid w:val="00796491"/>
    <w:rsid w:val="0079690A"/>
    <w:rsid w:val="00796BFD"/>
    <w:rsid w:val="00796C89"/>
    <w:rsid w:val="00796CF9"/>
    <w:rsid w:val="0079710E"/>
    <w:rsid w:val="0079721D"/>
    <w:rsid w:val="007975C1"/>
    <w:rsid w:val="00797BE4"/>
    <w:rsid w:val="00797DFF"/>
    <w:rsid w:val="00797E2D"/>
    <w:rsid w:val="007A01A4"/>
    <w:rsid w:val="007A02B6"/>
    <w:rsid w:val="007A030B"/>
    <w:rsid w:val="007A05A3"/>
    <w:rsid w:val="007A08AF"/>
    <w:rsid w:val="007A0BE5"/>
    <w:rsid w:val="007A0D2E"/>
    <w:rsid w:val="007A0D7D"/>
    <w:rsid w:val="007A0FDB"/>
    <w:rsid w:val="007A106B"/>
    <w:rsid w:val="007A1261"/>
    <w:rsid w:val="007A145B"/>
    <w:rsid w:val="007A14EE"/>
    <w:rsid w:val="007A1506"/>
    <w:rsid w:val="007A159F"/>
    <w:rsid w:val="007A1942"/>
    <w:rsid w:val="007A195A"/>
    <w:rsid w:val="007A1AA6"/>
    <w:rsid w:val="007A1F96"/>
    <w:rsid w:val="007A20DA"/>
    <w:rsid w:val="007A20F1"/>
    <w:rsid w:val="007A21C9"/>
    <w:rsid w:val="007A23EE"/>
    <w:rsid w:val="007A2DF1"/>
    <w:rsid w:val="007A32C4"/>
    <w:rsid w:val="007A32FA"/>
    <w:rsid w:val="007A3472"/>
    <w:rsid w:val="007A375C"/>
    <w:rsid w:val="007A3C9E"/>
    <w:rsid w:val="007A3E57"/>
    <w:rsid w:val="007A41F3"/>
    <w:rsid w:val="007A42C7"/>
    <w:rsid w:val="007A4883"/>
    <w:rsid w:val="007A4915"/>
    <w:rsid w:val="007A5282"/>
    <w:rsid w:val="007A5547"/>
    <w:rsid w:val="007A554A"/>
    <w:rsid w:val="007A560C"/>
    <w:rsid w:val="007A5C8A"/>
    <w:rsid w:val="007A5D80"/>
    <w:rsid w:val="007A6455"/>
    <w:rsid w:val="007A694F"/>
    <w:rsid w:val="007A6ADF"/>
    <w:rsid w:val="007A6F9B"/>
    <w:rsid w:val="007A6FF4"/>
    <w:rsid w:val="007A7164"/>
    <w:rsid w:val="007A7356"/>
    <w:rsid w:val="007A757F"/>
    <w:rsid w:val="007A76A1"/>
    <w:rsid w:val="007A799C"/>
    <w:rsid w:val="007A7A82"/>
    <w:rsid w:val="007A7B1E"/>
    <w:rsid w:val="007A7F1A"/>
    <w:rsid w:val="007B07E5"/>
    <w:rsid w:val="007B081A"/>
    <w:rsid w:val="007B0B17"/>
    <w:rsid w:val="007B0ED8"/>
    <w:rsid w:val="007B104F"/>
    <w:rsid w:val="007B113E"/>
    <w:rsid w:val="007B1658"/>
    <w:rsid w:val="007B1728"/>
    <w:rsid w:val="007B1C1D"/>
    <w:rsid w:val="007B1FCC"/>
    <w:rsid w:val="007B26F3"/>
    <w:rsid w:val="007B2720"/>
    <w:rsid w:val="007B2A09"/>
    <w:rsid w:val="007B2AAB"/>
    <w:rsid w:val="007B2F2D"/>
    <w:rsid w:val="007B2F8C"/>
    <w:rsid w:val="007B30A2"/>
    <w:rsid w:val="007B321F"/>
    <w:rsid w:val="007B3950"/>
    <w:rsid w:val="007B3955"/>
    <w:rsid w:val="007B3A9D"/>
    <w:rsid w:val="007B3AC7"/>
    <w:rsid w:val="007B3D3C"/>
    <w:rsid w:val="007B409A"/>
    <w:rsid w:val="007B43B0"/>
    <w:rsid w:val="007B43C3"/>
    <w:rsid w:val="007B4404"/>
    <w:rsid w:val="007B45B1"/>
    <w:rsid w:val="007B45C5"/>
    <w:rsid w:val="007B4AF4"/>
    <w:rsid w:val="007B4C0C"/>
    <w:rsid w:val="007B5545"/>
    <w:rsid w:val="007B5A57"/>
    <w:rsid w:val="007B5A96"/>
    <w:rsid w:val="007B5F33"/>
    <w:rsid w:val="007B5FC0"/>
    <w:rsid w:val="007B6231"/>
    <w:rsid w:val="007B697C"/>
    <w:rsid w:val="007B6CE0"/>
    <w:rsid w:val="007B704F"/>
    <w:rsid w:val="007B7686"/>
    <w:rsid w:val="007B78D7"/>
    <w:rsid w:val="007B7A80"/>
    <w:rsid w:val="007B7C78"/>
    <w:rsid w:val="007B7D56"/>
    <w:rsid w:val="007C0073"/>
    <w:rsid w:val="007C0278"/>
    <w:rsid w:val="007C0432"/>
    <w:rsid w:val="007C04B6"/>
    <w:rsid w:val="007C04F2"/>
    <w:rsid w:val="007C0596"/>
    <w:rsid w:val="007C06D7"/>
    <w:rsid w:val="007C075E"/>
    <w:rsid w:val="007C076B"/>
    <w:rsid w:val="007C0937"/>
    <w:rsid w:val="007C0E98"/>
    <w:rsid w:val="007C0F7C"/>
    <w:rsid w:val="007C10BB"/>
    <w:rsid w:val="007C1F6E"/>
    <w:rsid w:val="007C2014"/>
    <w:rsid w:val="007C22A7"/>
    <w:rsid w:val="007C22C4"/>
    <w:rsid w:val="007C2349"/>
    <w:rsid w:val="007C2B43"/>
    <w:rsid w:val="007C30F8"/>
    <w:rsid w:val="007C33A6"/>
    <w:rsid w:val="007C350D"/>
    <w:rsid w:val="007C3A5C"/>
    <w:rsid w:val="007C3F19"/>
    <w:rsid w:val="007C4193"/>
    <w:rsid w:val="007C43E0"/>
    <w:rsid w:val="007C4B45"/>
    <w:rsid w:val="007C4B46"/>
    <w:rsid w:val="007C4BEC"/>
    <w:rsid w:val="007C4EB8"/>
    <w:rsid w:val="007C4F22"/>
    <w:rsid w:val="007C52A1"/>
    <w:rsid w:val="007C5A02"/>
    <w:rsid w:val="007C622C"/>
    <w:rsid w:val="007C6258"/>
    <w:rsid w:val="007C63A8"/>
    <w:rsid w:val="007C7154"/>
    <w:rsid w:val="007C7742"/>
    <w:rsid w:val="007C7F9D"/>
    <w:rsid w:val="007D01A8"/>
    <w:rsid w:val="007D0210"/>
    <w:rsid w:val="007D0268"/>
    <w:rsid w:val="007D03A5"/>
    <w:rsid w:val="007D05E0"/>
    <w:rsid w:val="007D06BE"/>
    <w:rsid w:val="007D0763"/>
    <w:rsid w:val="007D09E5"/>
    <w:rsid w:val="007D14FF"/>
    <w:rsid w:val="007D186B"/>
    <w:rsid w:val="007D1FC2"/>
    <w:rsid w:val="007D23CA"/>
    <w:rsid w:val="007D2972"/>
    <w:rsid w:val="007D2A15"/>
    <w:rsid w:val="007D31F6"/>
    <w:rsid w:val="007D34EB"/>
    <w:rsid w:val="007D3BB5"/>
    <w:rsid w:val="007D3FC7"/>
    <w:rsid w:val="007D46B3"/>
    <w:rsid w:val="007D4E4F"/>
    <w:rsid w:val="007D4F7B"/>
    <w:rsid w:val="007D526A"/>
    <w:rsid w:val="007D53E3"/>
    <w:rsid w:val="007D5774"/>
    <w:rsid w:val="007D5A3D"/>
    <w:rsid w:val="007D5C47"/>
    <w:rsid w:val="007D5EBA"/>
    <w:rsid w:val="007D5FAF"/>
    <w:rsid w:val="007D666D"/>
    <w:rsid w:val="007D692C"/>
    <w:rsid w:val="007D6C5F"/>
    <w:rsid w:val="007D6D3E"/>
    <w:rsid w:val="007D6DD1"/>
    <w:rsid w:val="007D7032"/>
    <w:rsid w:val="007D73E6"/>
    <w:rsid w:val="007D7487"/>
    <w:rsid w:val="007D7490"/>
    <w:rsid w:val="007D749C"/>
    <w:rsid w:val="007D7631"/>
    <w:rsid w:val="007D7957"/>
    <w:rsid w:val="007D7980"/>
    <w:rsid w:val="007D79AE"/>
    <w:rsid w:val="007D7AC4"/>
    <w:rsid w:val="007D7D7D"/>
    <w:rsid w:val="007D7F12"/>
    <w:rsid w:val="007E020F"/>
    <w:rsid w:val="007E0697"/>
    <w:rsid w:val="007E0875"/>
    <w:rsid w:val="007E088E"/>
    <w:rsid w:val="007E0E59"/>
    <w:rsid w:val="007E0FEC"/>
    <w:rsid w:val="007E1293"/>
    <w:rsid w:val="007E1515"/>
    <w:rsid w:val="007E1695"/>
    <w:rsid w:val="007E185B"/>
    <w:rsid w:val="007E1A18"/>
    <w:rsid w:val="007E1B62"/>
    <w:rsid w:val="007E1E1D"/>
    <w:rsid w:val="007E2414"/>
    <w:rsid w:val="007E2661"/>
    <w:rsid w:val="007E2BA6"/>
    <w:rsid w:val="007E331B"/>
    <w:rsid w:val="007E342B"/>
    <w:rsid w:val="007E346C"/>
    <w:rsid w:val="007E3CA8"/>
    <w:rsid w:val="007E4097"/>
    <w:rsid w:val="007E44FE"/>
    <w:rsid w:val="007E4605"/>
    <w:rsid w:val="007E4AA9"/>
    <w:rsid w:val="007E4E0B"/>
    <w:rsid w:val="007E4E46"/>
    <w:rsid w:val="007E5052"/>
    <w:rsid w:val="007E520B"/>
    <w:rsid w:val="007E530A"/>
    <w:rsid w:val="007E53E9"/>
    <w:rsid w:val="007E540C"/>
    <w:rsid w:val="007E5CB7"/>
    <w:rsid w:val="007E5D4A"/>
    <w:rsid w:val="007E5DC9"/>
    <w:rsid w:val="007E61CE"/>
    <w:rsid w:val="007E66AD"/>
    <w:rsid w:val="007E67A8"/>
    <w:rsid w:val="007E6C7D"/>
    <w:rsid w:val="007E6CAF"/>
    <w:rsid w:val="007E7053"/>
    <w:rsid w:val="007E7071"/>
    <w:rsid w:val="007E709C"/>
    <w:rsid w:val="007E71B6"/>
    <w:rsid w:val="007E72FF"/>
    <w:rsid w:val="007E731E"/>
    <w:rsid w:val="007E738B"/>
    <w:rsid w:val="007E77EC"/>
    <w:rsid w:val="007E7CFF"/>
    <w:rsid w:val="007F0BAE"/>
    <w:rsid w:val="007F0E94"/>
    <w:rsid w:val="007F0F56"/>
    <w:rsid w:val="007F1520"/>
    <w:rsid w:val="007F1949"/>
    <w:rsid w:val="007F1B3F"/>
    <w:rsid w:val="007F214A"/>
    <w:rsid w:val="007F2244"/>
    <w:rsid w:val="007F24C6"/>
    <w:rsid w:val="007F2517"/>
    <w:rsid w:val="007F264A"/>
    <w:rsid w:val="007F2926"/>
    <w:rsid w:val="007F2B01"/>
    <w:rsid w:val="007F2D66"/>
    <w:rsid w:val="007F2E6D"/>
    <w:rsid w:val="007F39E8"/>
    <w:rsid w:val="007F3DB4"/>
    <w:rsid w:val="007F425C"/>
    <w:rsid w:val="007F4744"/>
    <w:rsid w:val="007F484A"/>
    <w:rsid w:val="007F4D0A"/>
    <w:rsid w:val="007F509A"/>
    <w:rsid w:val="007F50EC"/>
    <w:rsid w:val="007F52DE"/>
    <w:rsid w:val="007F56F1"/>
    <w:rsid w:val="007F5F05"/>
    <w:rsid w:val="007F61B8"/>
    <w:rsid w:val="007F6344"/>
    <w:rsid w:val="007F65C2"/>
    <w:rsid w:val="007F67C2"/>
    <w:rsid w:val="007F67FE"/>
    <w:rsid w:val="007F6946"/>
    <w:rsid w:val="007F6B48"/>
    <w:rsid w:val="007F6CD3"/>
    <w:rsid w:val="007F6DB4"/>
    <w:rsid w:val="007F7134"/>
    <w:rsid w:val="007F7558"/>
    <w:rsid w:val="007F7773"/>
    <w:rsid w:val="007F77EF"/>
    <w:rsid w:val="00800038"/>
    <w:rsid w:val="00800477"/>
    <w:rsid w:val="00800E17"/>
    <w:rsid w:val="00800F48"/>
    <w:rsid w:val="0080109B"/>
    <w:rsid w:val="008012CD"/>
    <w:rsid w:val="008015E1"/>
    <w:rsid w:val="008019A6"/>
    <w:rsid w:val="008021E0"/>
    <w:rsid w:val="008025C6"/>
    <w:rsid w:val="008027A3"/>
    <w:rsid w:val="00802A22"/>
    <w:rsid w:val="00802D23"/>
    <w:rsid w:val="008037D5"/>
    <w:rsid w:val="00803C41"/>
    <w:rsid w:val="008040BA"/>
    <w:rsid w:val="0080410A"/>
    <w:rsid w:val="00804182"/>
    <w:rsid w:val="00804600"/>
    <w:rsid w:val="0080470F"/>
    <w:rsid w:val="0080483C"/>
    <w:rsid w:val="00805206"/>
    <w:rsid w:val="0080525D"/>
    <w:rsid w:val="0080585E"/>
    <w:rsid w:val="008058D1"/>
    <w:rsid w:val="00805960"/>
    <w:rsid w:val="00805C04"/>
    <w:rsid w:val="008066D6"/>
    <w:rsid w:val="008067CA"/>
    <w:rsid w:val="008067FC"/>
    <w:rsid w:val="00806A92"/>
    <w:rsid w:val="00806C91"/>
    <w:rsid w:val="00806EE3"/>
    <w:rsid w:val="00807615"/>
    <w:rsid w:val="008079AE"/>
    <w:rsid w:val="00807B7C"/>
    <w:rsid w:val="00807CCA"/>
    <w:rsid w:val="0081015A"/>
    <w:rsid w:val="00810232"/>
    <w:rsid w:val="0081121C"/>
    <w:rsid w:val="00811235"/>
    <w:rsid w:val="00811567"/>
    <w:rsid w:val="008119AF"/>
    <w:rsid w:val="00812127"/>
    <w:rsid w:val="008121AB"/>
    <w:rsid w:val="0081272D"/>
    <w:rsid w:val="008129C5"/>
    <w:rsid w:val="00812AFF"/>
    <w:rsid w:val="00812C75"/>
    <w:rsid w:val="0081380D"/>
    <w:rsid w:val="00813E97"/>
    <w:rsid w:val="00813F63"/>
    <w:rsid w:val="00814038"/>
    <w:rsid w:val="00814048"/>
    <w:rsid w:val="00814289"/>
    <w:rsid w:val="00814A9C"/>
    <w:rsid w:val="00814CEA"/>
    <w:rsid w:val="00815520"/>
    <w:rsid w:val="0081570B"/>
    <w:rsid w:val="00815926"/>
    <w:rsid w:val="00815C6F"/>
    <w:rsid w:val="00815D00"/>
    <w:rsid w:val="00815D10"/>
    <w:rsid w:val="00816349"/>
    <w:rsid w:val="00816D0C"/>
    <w:rsid w:val="00816DA3"/>
    <w:rsid w:val="00817557"/>
    <w:rsid w:val="00817B4E"/>
    <w:rsid w:val="00817B6B"/>
    <w:rsid w:val="00817DC0"/>
    <w:rsid w:val="008201EF"/>
    <w:rsid w:val="00820791"/>
    <w:rsid w:val="008209C8"/>
    <w:rsid w:val="008212D7"/>
    <w:rsid w:val="0082160E"/>
    <w:rsid w:val="00821B9E"/>
    <w:rsid w:val="00821D43"/>
    <w:rsid w:val="00821DE8"/>
    <w:rsid w:val="00822215"/>
    <w:rsid w:val="0082226E"/>
    <w:rsid w:val="008223F7"/>
    <w:rsid w:val="00822869"/>
    <w:rsid w:val="00822ABE"/>
    <w:rsid w:val="00822C55"/>
    <w:rsid w:val="00822F50"/>
    <w:rsid w:val="0082358F"/>
    <w:rsid w:val="00823AC7"/>
    <w:rsid w:val="00823E30"/>
    <w:rsid w:val="00823F62"/>
    <w:rsid w:val="00824029"/>
    <w:rsid w:val="0082465D"/>
    <w:rsid w:val="00824687"/>
    <w:rsid w:val="008248E1"/>
    <w:rsid w:val="00824EC3"/>
    <w:rsid w:val="008252F3"/>
    <w:rsid w:val="008253E5"/>
    <w:rsid w:val="0082548E"/>
    <w:rsid w:val="008256E0"/>
    <w:rsid w:val="00826476"/>
    <w:rsid w:val="00826906"/>
    <w:rsid w:val="00826A2D"/>
    <w:rsid w:val="00826AC2"/>
    <w:rsid w:val="00826D94"/>
    <w:rsid w:val="00826F85"/>
    <w:rsid w:val="00827050"/>
    <w:rsid w:val="00827684"/>
    <w:rsid w:val="00827846"/>
    <w:rsid w:val="00827A80"/>
    <w:rsid w:val="00827CCF"/>
    <w:rsid w:val="00827F1A"/>
    <w:rsid w:val="008300F4"/>
    <w:rsid w:val="008301C9"/>
    <w:rsid w:val="00830399"/>
    <w:rsid w:val="0083073A"/>
    <w:rsid w:val="00830B72"/>
    <w:rsid w:val="00830C55"/>
    <w:rsid w:val="00830FDA"/>
    <w:rsid w:val="00831242"/>
    <w:rsid w:val="0083137B"/>
    <w:rsid w:val="00831B65"/>
    <w:rsid w:val="0083204A"/>
    <w:rsid w:val="008323A8"/>
    <w:rsid w:val="0083246D"/>
    <w:rsid w:val="00832696"/>
    <w:rsid w:val="0083270A"/>
    <w:rsid w:val="00832CF4"/>
    <w:rsid w:val="00832F7E"/>
    <w:rsid w:val="008333E0"/>
    <w:rsid w:val="00833D40"/>
    <w:rsid w:val="00833E81"/>
    <w:rsid w:val="00833F32"/>
    <w:rsid w:val="00833F80"/>
    <w:rsid w:val="00834033"/>
    <w:rsid w:val="0083403A"/>
    <w:rsid w:val="00834245"/>
    <w:rsid w:val="008345D1"/>
    <w:rsid w:val="00834750"/>
    <w:rsid w:val="008347BD"/>
    <w:rsid w:val="0083491D"/>
    <w:rsid w:val="0083497C"/>
    <w:rsid w:val="00834E4A"/>
    <w:rsid w:val="00834EA7"/>
    <w:rsid w:val="00834F86"/>
    <w:rsid w:val="008354FB"/>
    <w:rsid w:val="00835541"/>
    <w:rsid w:val="00835709"/>
    <w:rsid w:val="00835819"/>
    <w:rsid w:val="00835A52"/>
    <w:rsid w:val="00835A71"/>
    <w:rsid w:val="00835CAE"/>
    <w:rsid w:val="008360D6"/>
    <w:rsid w:val="00836132"/>
    <w:rsid w:val="00836407"/>
    <w:rsid w:val="0083691C"/>
    <w:rsid w:val="0083693A"/>
    <w:rsid w:val="00837060"/>
    <w:rsid w:val="00837063"/>
    <w:rsid w:val="00837250"/>
    <w:rsid w:val="008375C2"/>
    <w:rsid w:val="00837665"/>
    <w:rsid w:val="00837779"/>
    <w:rsid w:val="0083780E"/>
    <w:rsid w:val="00837AFD"/>
    <w:rsid w:val="00837C5A"/>
    <w:rsid w:val="0084009B"/>
    <w:rsid w:val="00840476"/>
    <w:rsid w:val="00840890"/>
    <w:rsid w:val="00840CEC"/>
    <w:rsid w:val="00841745"/>
    <w:rsid w:val="008418DA"/>
    <w:rsid w:val="00841A1A"/>
    <w:rsid w:val="00841A58"/>
    <w:rsid w:val="00841C57"/>
    <w:rsid w:val="00841D4A"/>
    <w:rsid w:val="00841FD5"/>
    <w:rsid w:val="008420E3"/>
    <w:rsid w:val="008423AF"/>
    <w:rsid w:val="0084256F"/>
    <w:rsid w:val="0084258F"/>
    <w:rsid w:val="0084261A"/>
    <w:rsid w:val="00842A49"/>
    <w:rsid w:val="00842F00"/>
    <w:rsid w:val="0084336F"/>
    <w:rsid w:val="008434E3"/>
    <w:rsid w:val="00843983"/>
    <w:rsid w:val="00843AA5"/>
    <w:rsid w:val="00843AF3"/>
    <w:rsid w:val="00843F48"/>
    <w:rsid w:val="00844042"/>
    <w:rsid w:val="008441C0"/>
    <w:rsid w:val="0084449C"/>
    <w:rsid w:val="008444D4"/>
    <w:rsid w:val="008445C9"/>
    <w:rsid w:val="00844666"/>
    <w:rsid w:val="008446B9"/>
    <w:rsid w:val="008447E9"/>
    <w:rsid w:val="00844BE6"/>
    <w:rsid w:val="00844C14"/>
    <w:rsid w:val="00844DB3"/>
    <w:rsid w:val="00844DF9"/>
    <w:rsid w:val="00844E82"/>
    <w:rsid w:val="008452F3"/>
    <w:rsid w:val="00845475"/>
    <w:rsid w:val="00845E2A"/>
    <w:rsid w:val="008460FB"/>
    <w:rsid w:val="0084627D"/>
    <w:rsid w:val="0084637F"/>
    <w:rsid w:val="00846564"/>
    <w:rsid w:val="00846A68"/>
    <w:rsid w:val="00846C82"/>
    <w:rsid w:val="00846D50"/>
    <w:rsid w:val="0084721E"/>
    <w:rsid w:val="00847596"/>
    <w:rsid w:val="0084795F"/>
    <w:rsid w:val="00847984"/>
    <w:rsid w:val="008479CC"/>
    <w:rsid w:val="00847D5E"/>
    <w:rsid w:val="00847E12"/>
    <w:rsid w:val="008500F2"/>
    <w:rsid w:val="008504CE"/>
    <w:rsid w:val="00850540"/>
    <w:rsid w:val="0085054D"/>
    <w:rsid w:val="00850608"/>
    <w:rsid w:val="0085071D"/>
    <w:rsid w:val="00850816"/>
    <w:rsid w:val="00851493"/>
    <w:rsid w:val="00851E42"/>
    <w:rsid w:val="0085207B"/>
    <w:rsid w:val="00852314"/>
    <w:rsid w:val="00852638"/>
    <w:rsid w:val="00852780"/>
    <w:rsid w:val="00852881"/>
    <w:rsid w:val="00852C06"/>
    <w:rsid w:val="008534EE"/>
    <w:rsid w:val="008538E7"/>
    <w:rsid w:val="00853A41"/>
    <w:rsid w:val="00853FC7"/>
    <w:rsid w:val="008540F0"/>
    <w:rsid w:val="008543A3"/>
    <w:rsid w:val="0085484E"/>
    <w:rsid w:val="00854AA0"/>
    <w:rsid w:val="00854D9A"/>
    <w:rsid w:val="00854FAE"/>
    <w:rsid w:val="0085525A"/>
    <w:rsid w:val="00855751"/>
    <w:rsid w:val="00855752"/>
    <w:rsid w:val="00855928"/>
    <w:rsid w:val="00855939"/>
    <w:rsid w:val="00855A80"/>
    <w:rsid w:val="00855F3B"/>
    <w:rsid w:val="00855F8F"/>
    <w:rsid w:val="00855FC3"/>
    <w:rsid w:val="00856114"/>
    <w:rsid w:val="00856406"/>
    <w:rsid w:val="008568C9"/>
    <w:rsid w:val="00856D0A"/>
    <w:rsid w:val="00856F78"/>
    <w:rsid w:val="00857547"/>
    <w:rsid w:val="00857650"/>
    <w:rsid w:val="008576E1"/>
    <w:rsid w:val="00857857"/>
    <w:rsid w:val="008579BA"/>
    <w:rsid w:val="008579CF"/>
    <w:rsid w:val="00857F50"/>
    <w:rsid w:val="008600C0"/>
    <w:rsid w:val="008600E2"/>
    <w:rsid w:val="00860378"/>
    <w:rsid w:val="008603B6"/>
    <w:rsid w:val="008603BB"/>
    <w:rsid w:val="00860832"/>
    <w:rsid w:val="00860B02"/>
    <w:rsid w:val="0086105A"/>
    <w:rsid w:val="00861747"/>
    <w:rsid w:val="0086182A"/>
    <w:rsid w:val="008628E4"/>
    <w:rsid w:val="00862B21"/>
    <w:rsid w:val="00862BDA"/>
    <w:rsid w:val="00862C3F"/>
    <w:rsid w:val="00863097"/>
    <w:rsid w:val="0086309F"/>
    <w:rsid w:val="008630F8"/>
    <w:rsid w:val="008634C2"/>
    <w:rsid w:val="0086386E"/>
    <w:rsid w:val="00863C3B"/>
    <w:rsid w:val="00863E5E"/>
    <w:rsid w:val="00864289"/>
    <w:rsid w:val="008642E6"/>
    <w:rsid w:val="00864500"/>
    <w:rsid w:val="0086457E"/>
    <w:rsid w:val="008646FC"/>
    <w:rsid w:val="00864787"/>
    <w:rsid w:val="008648B9"/>
    <w:rsid w:val="008648E3"/>
    <w:rsid w:val="00864925"/>
    <w:rsid w:val="008650CD"/>
    <w:rsid w:val="00865236"/>
    <w:rsid w:val="008652DB"/>
    <w:rsid w:val="00865412"/>
    <w:rsid w:val="00865566"/>
    <w:rsid w:val="00865D5D"/>
    <w:rsid w:val="00865FED"/>
    <w:rsid w:val="00866343"/>
    <w:rsid w:val="0086664B"/>
    <w:rsid w:val="00866A2F"/>
    <w:rsid w:val="00866CB6"/>
    <w:rsid w:val="00866D7C"/>
    <w:rsid w:val="00867174"/>
    <w:rsid w:val="00867553"/>
    <w:rsid w:val="00867589"/>
    <w:rsid w:val="0086774B"/>
    <w:rsid w:val="0086775C"/>
    <w:rsid w:val="008679B3"/>
    <w:rsid w:val="00867A0F"/>
    <w:rsid w:val="00867EDA"/>
    <w:rsid w:val="00867FC0"/>
    <w:rsid w:val="00870173"/>
    <w:rsid w:val="008701AD"/>
    <w:rsid w:val="0087034B"/>
    <w:rsid w:val="008703E9"/>
    <w:rsid w:val="008705E7"/>
    <w:rsid w:val="008705FA"/>
    <w:rsid w:val="00870D8E"/>
    <w:rsid w:val="00870F08"/>
    <w:rsid w:val="00870F35"/>
    <w:rsid w:val="00870F4D"/>
    <w:rsid w:val="008711FA"/>
    <w:rsid w:val="0087129C"/>
    <w:rsid w:val="0087143A"/>
    <w:rsid w:val="00871593"/>
    <w:rsid w:val="00871651"/>
    <w:rsid w:val="008716A9"/>
    <w:rsid w:val="00871C0E"/>
    <w:rsid w:val="00871DC2"/>
    <w:rsid w:val="00871F8C"/>
    <w:rsid w:val="008720C2"/>
    <w:rsid w:val="00872821"/>
    <w:rsid w:val="0087282A"/>
    <w:rsid w:val="008729AF"/>
    <w:rsid w:val="00872AD9"/>
    <w:rsid w:val="008731B0"/>
    <w:rsid w:val="008735F5"/>
    <w:rsid w:val="0087380B"/>
    <w:rsid w:val="00873AE9"/>
    <w:rsid w:val="00873B6D"/>
    <w:rsid w:val="00873D3D"/>
    <w:rsid w:val="0087445B"/>
    <w:rsid w:val="00874785"/>
    <w:rsid w:val="00874C8C"/>
    <w:rsid w:val="00875345"/>
    <w:rsid w:val="0087556E"/>
    <w:rsid w:val="008755D0"/>
    <w:rsid w:val="00875652"/>
    <w:rsid w:val="00875905"/>
    <w:rsid w:val="00875912"/>
    <w:rsid w:val="008759F5"/>
    <w:rsid w:val="00875DAE"/>
    <w:rsid w:val="00875ED1"/>
    <w:rsid w:val="008760B2"/>
    <w:rsid w:val="00876445"/>
    <w:rsid w:val="00876753"/>
    <w:rsid w:val="008768E2"/>
    <w:rsid w:val="00876A14"/>
    <w:rsid w:val="00876A63"/>
    <w:rsid w:val="00876DF4"/>
    <w:rsid w:val="00876EA6"/>
    <w:rsid w:val="00876F86"/>
    <w:rsid w:val="0087718E"/>
    <w:rsid w:val="0087722A"/>
    <w:rsid w:val="008773D5"/>
    <w:rsid w:val="008773D6"/>
    <w:rsid w:val="00877996"/>
    <w:rsid w:val="00877E7F"/>
    <w:rsid w:val="00880192"/>
    <w:rsid w:val="008805F8"/>
    <w:rsid w:val="00880B27"/>
    <w:rsid w:val="00880E3A"/>
    <w:rsid w:val="00880F53"/>
    <w:rsid w:val="00880FE1"/>
    <w:rsid w:val="008815B0"/>
    <w:rsid w:val="008815C7"/>
    <w:rsid w:val="008815CB"/>
    <w:rsid w:val="0088161D"/>
    <w:rsid w:val="008817BE"/>
    <w:rsid w:val="008817EB"/>
    <w:rsid w:val="00881914"/>
    <w:rsid w:val="00881918"/>
    <w:rsid w:val="00881970"/>
    <w:rsid w:val="00881B5E"/>
    <w:rsid w:val="00881C93"/>
    <w:rsid w:val="00881CBF"/>
    <w:rsid w:val="008820A7"/>
    <w:rsid w:val="00882131"/>
    <w:rsid w:val="0088219E"/>
    <w:rsid w:val="008822D3"/>
    <w:rsid w:val="008825F1"/>
    <w:rsid w:val="00882AB7"/>
    <w:rsid w:val="00882D35"/>
    <w:rsid w:val="00882E7D"/>
    <w:rsid w:val="008830F9"/>
    <w:rsid w:val="0088361C"/>
    <w:rsid w:val="00883C75"/>
    <w:rsid w:val="00883CE0"/>
    <w:rsid w:val="00884105"/>
    <w:rsid w:val="008847E1"/>
    <w:rsid w:val="0088498C"/>
    <w:rsid w:val="00884F0E"/>
    <w:rsid w:val="00884FE5"/>
    <w:rsid w:val="00885014"/>
    <w:rsid w:val="0088516D"/>
    <w:rsid w:val="0088539D"/>
    <w:rsid w:val="008857F6"/>
    <w:rsid w:val="00885816"/>
    <w:rsid w:val="00885F1A"/>
    <w:rsid w:val="00886506"/>
    <w:rsid w:val="0088697C"/>
    <w:rsid w:val="008869C0"/>
    <w:rsid w:val="00886CD0"/>
    <w:rsid w:val="00886EB7"/>
    <w:rsid w:val="0088700B"/>
    <w:rsid w:val="0088702A"/>
    <w:rsid w:val="0088725C"/>
    <w:rsid w:val="00887AD0"/>
    <w:rsid w:val="00887B36"/>
    <w:rsid w:val="008900DF"/>
    <w:rsid w:val="00890263"/>
    <w:rsid w:val="00890407"/>
    <w:rsid w:val="008906E1"/>
    <w:rsid w:val="00890B0B"/>
    <w:rsid w:val="00890B2B"/>
    <w:rsid w:val="0089175C"/>
    <w:rsid w:val="00891A1C"/>
    <w:rsid w:val="00891BEE"/>
    <w:rsid w:val="00891F80"/>
    <w:rsid w:val="00892274"/>
    <w:rsid w:val="008927C7"/>
    <w:rsid w:val="00892CCF"/>
    <w:rsid w:val="00892E9B"/>
    <w:rsid w:val="00892EF1"/>
    <w:rsid w:val="00893119"/>
    <w:rsid w:val="0089361F"/>
    <w:rsid w:val="0089378D"/>
    <w:rsid w:val="00893AD9"/>
    <w:rsid w:val="00893E67"/>
    <w:rsid w:val="00894844"/>
    <w:rsid w:val="00894C81"/>
    <w:rsid w:val="00894FDD"/>
    <w:rsid w:val="00895056"/>
    <w:rsid w:val="00895400"/>
    <w:rsid w:val="00895447"/>
    <w:rsid w:val="00895B26"/>
    <w:rsid w:val="00895D4D"/>
    <w:rsid w:val="0089612F"/>
    <w:rsid w:val="00896267"/>
    <w:rsid w:val="008962B8"/>
    <w:rsid w:val="0089645D"/>
    <w:rsid w:val="008965AE"/>
    <w:rsid w:val="008966BF"/>
    <w:rsid w:val="00896866"/>
    <w:rsid w:val="00896BF5"/>
    <w:rsid w:val="00896F37"/>
    <w:rsid w:val="008975F2"/>
    <w:rsid w:val="00897905"/>
    <w:rsid w:val="008979E9"/>
    <w:rsid w:val="00897ADF"/>
    <w:rsid w:val="00897CFF"/>
    <w:rsid w:val="00897D1C"/>
    <w:rsid w:val="00897DC6"/>
    <w:rsid w:val="008A024A"/>
    <w:rsid w:val="008A028D"/>
    <w:rsid w:val="008A05D7"/>
    <w:rsid w:val="008A08A4"/>
    <w:rsid w:val="008A0AD2"/>
    <w:rsid w:val="008A13AA"/>
    <w:rsid w:val="008A13E7"/>
    <w:rsid w:val="008A1557"/>
    <w:rsid w:val="008A16EA"/>
    <w:rsid w:val="008A1773"/>
    <w:rsid w:val="008A19EF"/>
    <w:rsid w:val="008A2601"/>
    <w:rsid w:val="008A2A9F"/>
    <w:rsid w:val="008A2C2A"/>
    <w:rsid w:val="008A2D68"/>
    <w:rsid w:val="008A2F7F"/>
    <w:rsid w:val="008A2FC1"/>
    <w:rsid w:val="008A325B"/>
    <w:rsid w:val="008A350A"/>
    <w:rsid w:val="008A394C"/>
    <w:rsid w:val="008A3993"/>
    <w:rsid w:val="008A3E19"/>
    <w:rsid w:val="008A4435"/>
    <w:rsid w:val="008A479F"/>
    <w:rsid w:val="008A4AB8"/>
    <w:rsid w:val="008A4C38"/>
    <w:rsid w:val="008A4CED"/>
    <w:rsid w:val="008A4D21"/>
    <w:rsid w:val="008A4DA8"/>
    <w:rsid w:val="008A5055"/>
    <w:rsid w:val="008A5183"/>
    <w:rsid w:val="008A527F"/>
    <w:rsid w:val="008A5767"/>
    <w:rsid w:val="008A5B79"/>
    <w:rsid w:val="008A5C7D"/>
    <w:rsid w:val="008A5D41"/>
    <w:rsid w:val="008A5EF8"/>
    <w:rsid w:val="008A63AA"/>
    <w:rsid w:val="008A683D"/>
    <w:rsid w:val="008A6931"/>
    <w:rsid w:val="008A6B4F"/>
    <w:rsid w:val="008A6BE1"/>
    <w:rsid w:val="008A6CBA"/>
    <w:rsid w:val="008A7009"/>
    <w:rsid w:val="008A71F2"/>
    <w:rsid w:val="008A7413"/>
    <w:rsid w:val="008A7C29"/>
    <w:rsid w:val="008A7CB3"/>
    <w:rsid w:val="008A7CFB"/>
    <w:rsid w:val="008A7D00"/>
    <w:rsid w:val="008A7EBB"/>
    <w:rsid w:val="008B0091"/>
    <w:rsid w:val="008B0093"/>
    <w:rsid w:val="008B0403"/>
    <w:rsid w:val="008B0516"/>
    <w:rsid w:val="008B0A4A"/>
    <w:rsid w:val="008B0A5A"/>
    <w:rsid w:val="008B0B75"/>
    <w:rsid w:val="008B0CA1"/>
    <w:rsid w:val="008B0EDD"/>
    <w:rsid w:val="008B1016"/>
    <w:rsid w:val="008B10FE"/>
    <w:rsid w:val="008B174C"/>
    <w:rsid w:val="008B174D"/>
    <w:rsid w:val="008B1828"/>
    <w:rsid w:val="008B1AA5"/>
    <w:rsid w:val="008B1CB1"/>
    <w:rsid w:val="008B1F3D"/>
    <w:rsid w:val="008B2100"/>
    <w:rsid w:val="008B23FE"/>
    <w:rsid w:val="008B2678"/>
    <w:rsid w:val="008B2A53"/>
    <w:rsid w:val="008B2A6A"/>
    <w:rsid w:val="008B2C51"/>
    <w:rsid w:val="008B2D27"/>
    <w:rsid w:val="008B2DD3"/>
    <w:rsid w:val="008B2FAC"/>
    <w:rsid w:val="008B3719"/>
    <w:rsid w:val="008B380F"/>
    <w:rsid w:val="008B3849"/>
    <w:rsid w:val="008B39DE"/>
    <w:rsid w:val="008B3BE5"/>
    <w:rsid w:val="008B3BFF"/>
    <w:rsid w:val="008B3C7A"/>
    <w:rsid w:val="008B3E04"/>
    <w:rsid w:val="008B3E1E"/>
    <w:rsid w:val="008B3FCB"/>
    <w:rsid w:val="008B411B"/>
    <w:rsid w:val="008B4553"/>
    <w:rsid w:val="008B45EB"/>
    <w:rsid w:val="008B4715"/>
    <w:rsid w:val="008B484A"/>
    <w:rsid w:val="008B4C93"/>
    <w:rsid w:val="008B4E53"/>
    <w:rsid w:val="008B51AB"/>
    <w:rsid w:val="008B5372"/>
    <w:rsid w:val="008B5652"/>
    <w:rsid w:val="008B58F8"/>
    <w:rsid w:val="008B623E"/>
    <w:rsid w:val="008B68ED"/>
    <w:rsid w:val="008B6A98"/>
    <w:rsid w:val="008B6EDF"/>
    <w:rsid w:val="008B7336"/>
    <w:rsid w:val="008B73E3"/>
    <w:rsid w:val="008B76C6"/>
    <w:rsid w:val="008B78E5"/>
    <w:rsid w:val="008B7F12"/>
    <w:rsid w:val="008C0065"/>
    <w:rsid w:val="008C006B"/>
    <w:rsid w:val="008C0075"/>
    <w:rsid w:val="008C062A"/>
    <w:rsid w:val="008C06A8"/>
    <w:rsid w:val="008C0793"/>
    <w:rsid w:val="008C0C8F"/>
    <w:rsid w:val="008C0E62"/>
    <w:rsid w:val="008C12F8"/>
    <w:rsid w:val="008C1867"/>
    <w:rsid w:val="008C1E3C"/>
    <w:rsid w:val="008C2234"/>
    <w:rsid w:val="008C2407"/>
    <w:rsid w:val="008C2B98"/>
    <w:rsid w:val="008C2DB0"/>
    <w:rsid w:val="008C2E28"/>
    <w:rsid w:val="008C303F"/>
    <w:rsid w:val="008C31B8"/>
    <w:rsid w:val="008C3258"/>
    <w:rsid w:val="008C3428"/>
    <w:rsid w:val="008C39B8"/>
    <w:rsid w:val="008C3FA2"/>
    <w:rsid w:val="008C43A6"/>
    <w:rsid w:val="008C455D"/>
    <w:rsid w:val="008C4891"/>
    <w:rsid w:val="008C4A0B"/>
    <w:rsid w:val="008C5E4A"/>
    <w:rsid w:val="008C5E92"/>
    <w:rsid w:val="008C5EAD"/>
    <w:rsid w:val="008C6152"/>
    <w:rsid w:val="008C64B9"/>
    <w:rsid w:val="008C65FB"/>
    <w:rsid w:val="008C6802"/>
    <w:rsid w:val="008C6BA4"/>
    <w:rsid w:val="008C714F"/>
    <w:rsid w:val="008C7B8F"/>
    <w:rsid w:val="008C7DBE"/>
    <w:rsid w:val="008C7E67"/>
    <w:rsid w:val="008C7FCA"/>
    <w:rsid w:val="008C7FF5"/>
    <w:rsid w:val="008D0050"/>
    <w:rsid w:val="008D042E"/>
    <w:rsid w:val="008D0AE0"/>
    <w:rsid w:val="008D0B1B"/>
    <w:rsid w:val="008D0EAE"/>
    <w:rsid w:val="008D106C"/>
    <w:rsid w:val="008D1325"/>
    <w:rsid w:val="008D14AD"/>
    <w:rsid w:val="008D1A81"/>
    <w:rsid w:val="008D1B92"/>
    <w:rsid w:val="008D1EC8"/>
    <w:rsid w:val="008D22F2"/>
    <w:rsid w:val="008D234A"/>
    <w:rsid w:val="008D236B"/>
    <w:rsid w:val="008D2705"/>
    <w:rsid w:val="008D2A0A"/>
    <w:rsid w:val="008D2D0B"/>
    <w:rsid w:val="008D3270"/>
    <w:rsid w:val="008D342B"/>
    <w:rsid w:val="008D3AA1"/>
    <w:rsid w:val="008D4265"/>
    <w:rsid w:val="008D4295"/>
    <w:rsid w:val="008D4498"/>
    <w:rsid w:val="008D44D2"/>
    <w:rsid w:val="008D4D24"/>
    <w:rsid w:val="008D4F28"/>
    <w:rsid w:val="008D5089"/>
    <w:rsid w:val="008D5301"/>
    <w:rsid w:val="008D5719"/>
    <w:rsid w:val="008D5DD4"/>
    <w:rsid w:val="008D6184"/>
    <w:rsid w:val="008D6CAE"/>
    <w:rsid w:val="008D6D5C"/>
    <w:rsid w:val="008D6F0E"/>
    <w:rsid w:val="008D6F67"/>
    <w:rsid w:val="008D71B2"/>
    <w:rsid w:val="008D71FD"/>
    <w:rsid w:val="008D749C"/>
    <w:rsid w:val="008D7A22"/>
    <w:rsid w:val="008D7C29"/>
    <w:rsid w:val="008E0196"/>
    <w:rsid w:val="008E02DA"/>
    <w:rsid w:val="008E0442"/>
    <w:rsid w:val="008E0723"/>
    <w:rsid w:val="008E073C"/>
    <w:rsid w:val="008E09AE"/>
    <w:rsid w:val="008E09D4"/>
    <w:rsid w:val="008E09FF"/>
    <w:rsid w:val="008E0CF0"/>
    <w:rsid w:val="008E0FC9"/>
    <w:rsid w:val="008E1532"/>
    <w:rsid w:val="008E15AD"/>
    <w:rsid w:val="008E15AF"/>
    <w:rsid w:val="008E1650"/>
    <w:rsid w:val="008E18B7"/>
    <w:rsid w:val="008E1A23"/>
    <w:rsid w:val="008E1CB7"/>
    <w:rsid w:val="008E1D19"/>
    <w:rsid w:val="008E2062"/>
    <w:rsid w:val="008E21C6"/>
    <w:rsid w:val="008E25B1"/>
    <w:rsid w:val="008E26CC"/>
    <w:rsid w:val="008E2C0A"/>
    <w:rsid w:val="008E2E5C"/>
    <w:rsid w:val="008E2FEC"/>
    <w:rsid w:val="008E3030"/>
    <w:rsid w:val="008E3459"/>
    <w:rsid w:val="008E34FA"/>
    <w:rsid w:val="008E372E"/>
    <w:rsid w:val="008E376B"/>
    <w:rsid w:val="008E38E3"/>
    <w:rsid w:val="008E3D84"/>
    <w:rsid w:val="008E3DF4"/>
    <w:rsid w:val="008E41BE"/>
    <w:rsid w:val="008E447A"/>
    <w:rsid w:val="008E467A"/>
    <w:rsid w:val="008E48ED"/>
    <w:rsid w:val="008E493A"/>
    <w:rsid w:val="008E4A4B"/>
    <w:rsid w:val="008E5242"/>
    <w:rsid w:val="008E5432"/>
    <w:rsid w:val="008E5837"/>
    <w:rsid w:val="008E584B"/>
    <w:rsid w:val="008E5874"/>
    <w:rsid w:val="008E5A71"/>
    <w:rsid w:val="008E5AE1"/>
    <w:rsid w:val="008E6102"/>
    <w:rsid w:val="008E61EB"/>
    <w:rsid w:val="008E68EB"/>
    <w:rsid w:val="008E690B"/>
    <w:rsid w:val="008E6B12"/>
    <w:rsid w:val="008E6BB4"/>
    <w:rsid w:val="008E6F07"/>
    <w:rsid w:val="008E6FCE"/>
    <w:rsid w:val="008E70E2"/>
    <w:rsid w:val="008E75B0"/>
    <w:rsid w:val="008F0027"/>
    <w:rsid w:val="008F0060"/>
    <w:rsid w:val="008F02D9"/>
    <w:rsid w:val="008F030B"/>
    <w:rsid w:val="008F0498"/>
    <w:rsid w:val="008F0E06"/>
    <w:rsid w:val="008F0E76"/>
    <w:rsid w:val="008F112A"/>
    <w:rsid w:val="008F12F2"/>
    <w:rsid w:val="008F13CA"/>
    <w:rsid w:val="008F1529"/>
    <w:rsid w:val="008F18A7"/>
    <w:rsid w:val="008F18DD"/>
    <w:rsid w:val="008F1A2A"/>
    <w:rsid w:val="008F1AC9"/>
    <w:rsid w:val="008F1EAB"/>
    <w:rsid w:val="008F21BD"/>
    <w:rsid w:val="008F255C"/>
    <w:rsid w:val="008F27D6"/>
    <w:rsid w:val="008F2B3C"/>
    <w:rsid w:val="008F2D93"/>
    <w:rsid w:val="008F2EFB"/>
    <w:rsid w:val="008F32BB"/>
    <w:rsid w:val="008F33B1"/>
    <w:rsid w:val="008F3569"/>
    <w:rsid w:val="008F3C41"/>
    <w:rsid w:val="008F3D7B"/>
    <w:rsid w:val="008F3F7D"/>
    <w:rsid w:val="008F4021"/>
    <w:rsid w:val="008F40AD"/>
    <w:rsid w:val="008F412A"/>
    <w:rsid w:val="008F4774"/>
    <w:rsid w:val="008F4BB7"/>
    <w:rsid w:val="008F5013"/>
    <w:rsid w:val="008F50BD"/>
    <w:rsid w:val="008F510B"/>
    <w:rsid w:val="008F519C"/>
    <w:rsid w:val="008F51C3"/>
    <w:rsid w:val="008F51FF"/>
    <w:rsid w:val="008F5944"/>
    <w:rsid w:val="008F5B33"/>
    <w:rsid w:val="008F5D75"/>
    <w:rsid w:val="008F6026"/>
    <w:rsid w:val="008F62B2"/>
    <w:rsid w:val="008F63FD"/>
    <w:rsid w:val="008F658A"/>
    <w:rsid w:val="008F6822"/>
    <w:rsid w:val="008F68BE"/>
    <w:rsid w:val="008F6ABF"/>
    <w:rsid w:val="008F735B"/>
    <w:rsid w:val="008F74EF"/>
    <w:rsid w:val="008F7625"/>
    <w:rsid w:val="008F796D"/>
    <w:rsid w:val="008F7A84"/>
    <w:rsid w:val="008F7E52"/>
    <w:rsid w:val="008F7E6E"/>
    <w:rsid w:val="008F7F71"/>
    <w:rsid w:val="0090075A"/>
    <w:rsid w:val="0090109B"/>
    <w:rsid w:val="00901101"/>
    <w:rsid w:val="00902017"/>
    <w:rsid w:val="00902204"/>
    <w:rsid w:val="00902246"/>
    <w:rsid w:val="009023C1"/>
    <w:rsid w:val="00902474"/>
    <w:rsid w:val="00902A78"/>
    <w:rsid w:val="009030BC"/>
    <w:rsid w:val="00903104"/>
    <w:rsid w:val="00903330"/>
    <w:rsid w:val="00903884"/>
    <w:rsid w:val="009039BF"/>
    <w:rsid w:val="00903DA8"/>
    <w:rsid w:val="00903F36"/>
    <w:rsid w:val="00903FA2"/>
    <w:rsid w:val="009040F2"/>
    <w:rsid w:val="00904103"/>
    <w:rsid w:val="00904105"/>
    <w:rsid w:val="0090439F"/>
    <w:rsid w:val="0090473D"/>
    <w:rsid w:val="00904823"/>
    <w:rsid w:val="0090486C"/>
    <w:rsid w:val="009048F4"/>
    <w:rsid w:val="00904A57"/>
    <w:rsid w:val="00904EAF"/>
    <w:rsid w:val="00905079"/>
    <w:rsid w:val="00905088"/>
    <w:rsid w:val="0090519A"/>
    <w:rsid w:val="009055BF"/>
    <w:rsid w:val="00905BE8"/>
    <w:rsid w:val="00906676"/>
    <w:rsid w:val="009069E7"/>
    <w:rsid w:val="00906A20"/>
    <w:rsid w:val="00906ADC"/>
    <w:rsid w:val="00906CB5"/>
    <w:rsid w:val="00906D7F"/>
    <w:rsid w:val="00906F15"/>
    <w:rsid w:val="0090711E"/>
    <w:rsid w:val="009072B4"/>
    <w:rsid w:val="00907585"/>
    <w:rsid w:val="009077D5"/>
    <w:rsid w:val="009079DB"/>
    <w:rsid w:val="00907A16"/>
    <w:rsid w:val="00907F5B"/>
    <w:rsid w:val="0091028F"/>
    <w:rsid w:val="00910894"/>
    <w:rsid w:val="00910B4D"/>
    <w:rsid w:val="00910F74"/>
    <w:rsid w:val="00911118"/>
    <w:rsid w:val="009113E5"/>
    <w:rsid w:val="009118E7"/>
    <w:rsid w:val="00911A64"/>
    <w:rsid w:val="00911B02"/>
    <w:rsid w:val="00911CC4"/>
    <w:rsid w:val="00911F7A"/>
    <w:rsid w:val="0091207B"/>
    <w:rsid w:val="00912237"/>
    <w:rsid w:val="009126DB"/>
    <w:rsid w:val="009127CD"/>
    <w:rsid w:val="00912B96"/>
    <w:rsid w:val="00912BCF"/>
    <w:rsid w:val="00912DE3"/>
    <w:rsid w:val="009130F2"/>
    <w:rsid w:val="00913262"/>
    <w:rsid w:val="009133A2"/>
    <w:rsid w:val="009134CB"/>
    <w:rsid w:val="00914C9E"/>
    <w:rsid w:val="00914D83"/>
    <w:rsid w:val="00914E1F"/>
    <w:rsid w:val="0091580A"/>
    <w:rsid w:val="00915A15"/>
    <w:rsid w:val="00915A32"/>
    <w:rsid w:val="00915A91"/>
    <w:rsid w:val="00915C33"/>
    <w:rsid w:val="00915DF9"/>
    <w:rsid w:val="00916096"/>
    <w:rsid w:val="009162A3"/>
    <w:rsid w:val="00916344"/>
    <w:rsid w:val="00916802"/>
    <w:rsid w:val="00916987"/>
    <w:rsid w:val="009169C9"/>
    <w:rsid w:val="00916EC6"/>
    <w:rsid w:val="00916F45"/>
    <w:rsid w:val="00917364"/>
    <w:rsid w:val="00917510"/>
    <w:rsid w:val="00917525"/>
    <w:rsid w:val="00917B50"/>
    <w:rsid w:val="00917E14"/>
    <w:rsid w:val="0092025F"/>
    <w:rsid w:val="009202D6"/>
    <w:rsid w:val="00920342"/>
    <w:rsid w:val="00920417"/>
    <w:rsid w:val="00920848"/>
    <w:rsid w:val="009209C8"/>
    <w:rsid w:val="009209CD"/>
    <w:rsid w:val="00920DCE"/>
    <w:rsid w:val="00921011"/>
    <w:rsid w:val="0092193C"/>
    <w:rsid w:val="009220B4"/>
    <w:rsid w:val="00922ABF"/>
    <w:rsid w:val="00922BD8"/>
    <w:rsid w:val="00923103"/>
    <w:rsid w:val="00923350"/>
    <w:rsid w:val="00923490"/>
    <w:rsid w:val="009234A3"/>
    <w:rsid w:val="00923619"/>
    <w:rsid w:val="00923967"/>
    <w:rsid w:val="00923DED"/>
    <w:rsid w:val="00923E0E"/>
    <w:rsid w:val="00923EEA"/>
    <w:rsid w:val="00924950"/>
    <w:rsid w:val="00924F5B"/>
    <w:rsid w:val="00925501"/>
    <w:rsid w:val="00925736"/>
    <w:rsid w:val="00925D91"/>
    <w:rsid w:val="0092612D"/>
    <w:rsid w:val="00926150"/>
    <w:rsid w:val="0092619C"/>
    <w:rsid w:val="00926550"/>
    <w:rsid w:val="009266F2"/>
    <w:rsid w:val="009267D5"/>
    <w:rsid w:val="00926CCD"/>
    <w:rsid w:val="00926CD4"/>
    <w:rsid w:val="00927285"/>
    <w:rsid w:val="0092751A"/>
    <w:rsid w:val="00927855"/>
    <w:rsid w:val="00927C13"/>
    <w:rsid w:val="00930018"/>
    <w:rsid w:val="0093004E"/>
    <w:rsid w:val="0093009F"/>
    <w:rsid w:val="00930158"/>
    <w:rsid w:val="0093040F"/>
    <w:rsid w:val="0093068E"/>
    <w:rsid w:val="00930CF8"/>
    <w:rsid w:val="00930F28"/>
    <w:rsid w:val="009312A4"/>
    <w:rsid w:val="00931538"/>
    <w:rsid w:val="00931587"/>
    <w:rsid w:val="00931750"/>
    <w:rsid w:val="00931824"/>
    <w:rsid w:val="00931D5E"/>
    <w:rsid w:val="00931ED0"/>
    <w:rsid w:val="0093212D"/>
    <w:rsid w:val="00932227"/>
    <w:rsid w:val="00933093"/>
    <w:rsid w:val="00933587"/>
    <w:rsid w:val="009335EB"/>
    <w:rsid w:val="009338A8"/>
    <w:rsid w:val="00933B4D"/>
    <w:rsid w:val="00933DA7"/>
    <w:rsid w:val="00934117"/>
    <w:rsid w:val="00934162"/>
    <w:rsid w:val="00934374"/>
    <w:rsid w:val="00934A47"/>
    <w:rsid w:val="00934AE7"/>
    <w:rsid w:val="00934C91"/>
    <w:rsid w:val="00935087"/>
    <w:rsid w:val="00935AA1"/>
    <w:rsid w:val="00936140"/>
    <w:rsid w:val="0093631B"/>
    <w:rsid w:val="0093650F"/>
    <w:rsid w:val="00936CAC"/>
    <w:rsid w:val="00936ED2"/>
    <w:rsid w:val="00936F09"/>
    <w:rsid w:val="0093734A"/>
    <w:rsid w:val="00937606"/>
    <w:rsid w:val="009379EB"/>
    <w:rsid w:val="00937BBD"/>
    <w:rsid w:val="00937CA8"/>
    <w:rsid w:val="00937E7C"/>
    <w:rsid w:val="00940157"/>
    <w:rsid w:val="009406BE"/>
    <w:rsid w:val="009407EE"/>
    <w:rsid w:val="009409EB"/>
    <w:rsid w:val="00940DF1"/>
    <w:rsid w:val="00941318"/>
    <w:rsid w:val="00941350"/>
    <w:rsid w:val="0094141C"/>
    <w:rsid w:val="0094159F"/>
    <w:rsid w:val="00941908"/>
    <w:rsid w:val="009422A5"/>
    <w:rsid w:val="009427AE"/>
    <w:rsid w:val="009427BE"/>
    <w:rsid w:val="00942AED"/>
    <w:rsid w:val="00942C55"/>
    <w:rsid w:val="00942CBC"/>
    <w:rsid w:val="00942DC4"/>
    <w:rsid w:val="00942F4D"/>
    <w:rsid w:val="009430F1"/>
    <w:rsid w:val="0094364E"/>
    <w:rsid w:val="009436B8"/>
    <w:rsid w:val="0094393B"/>
    <w:rsid w:val="00943E89"/>
    <w:rsid w:val="00944208"/>
    <w:rsid w:val="009447E1"/>
    <w:rsid w:val="00944C13"/>
    <w:rsid w:val="00944F61"/>
    <w:rsid w:val="0094502A"/>
    <w:rsid w:val="00945389"/>
    <w:rsid w:val="00945596"/>
    <w:rsid w:val="00945850"/>
    <w:rsid w:val="00945967"/>
    <w:rsid w:val="00945AF9"/>
    <w:rsid w:val="00945B64"/>
    <w:rsid w:val="00946009"/>
    <w:rsid w:val="009467FF"/>
    <w:rsid w:val="009468C6"/>
    <w:rsid w:val="00946B3E"/>
    <w:rsid w:val="00946D91"/>
    <w:rsid w:val="00947745"/>
    <w:rsid w:val="00947BFB"/>
    <w:rsid w:val="00947CB2"/>
    <w:rsid w:val="00947D49"/>
    <w:rsid w:val="00947E36"/>
    <w:rsid w:val="0095024D"/>
    <w:rsid w:val="0095040C"/>
    <w:rsid w:val="0095049D"/>
    <w:rsid w:val="00950C33"/>
    <w:rsid w:val="00950CCC"/>
    <w:rsid w:val="00951516"/>
    <w:rsid w:val="009515E5"/>
    <w:rsid w:val="00951F3A"/>
    <w:rsid w:val="009521F5"/>
    <w:rsid w:val="0095225B"/>
    <w:rsid w:val="0095229C"/>
    <w:rsid w:val="00952FDE"/>
    <w:rsid w:val="009530A5"/>
    <w:rsid w:val="009533BE"/>
    <w:rsid w:val="00954008"/>
    <w:rsid w:val="00954582"/>
    <w:rsid w:val="00954869"/>
    <w:rsid w:val="0095493A"/>
    <w:rsid w:val="009551C9"/>
    <w:rsid w:val="009552F4"/>
    <w:rsid w:val="0095532F"/>
    <w:rsid w:val="009555C0"/>
    <w:rsid w:val="0095600B"/>
    <w:rsid w:val="0095619A"/>
    <w:rsid w:val="00956393"/>
    <w:rsid w:val="00956543"/>
    <w:rsid w:val="009566FB"/>
    <w:rsid w:val="009569B9"/>
    <w:rsid w:val="009571A1"/>
    <w:rsid w:val="00957AE8"/>
    <w:rsid w:val="00957B8F"/>
    <w:rsid w:val="00957C1F"/>
    <w:rsid w:val="00957DFD"/>
    <w:rsid w:val="00957EAC"/>
    <w:rsid w:val="0096043A"/>
    <w:rsid w:val="009604FD"/>
    <w:rsid w:val="009605EA"/>
    <w:rsid w:val="0096067D"/>
    <w:rsid w:val="009606EC"/>
    <w:rsid w:val="00960810"/>
    <w:rsid w:val="00960F88"/>
    <w:rsid w:val="00960FC6"/>
    <w:rsid w:val="00960FF0"/>
    <w:rsid w:val="00961079"/>
    <w:rsid w:val="0096112D"/>
    <w:rsid w:val="0096126E"/>
    <w:rsid w:val="009612BB"/>
    <w:rsid w:val="00961361"/>
    <w:rsid w:val="00961411"/>
    <w:rsid w:val="00961820"/>
    <w:rsid w:val="009618E5"/>
    <w:rsid w:val="00961C2F"/>
    <w:rsid w:val="009623F3"/>
    <w:rsid w:val="0096244F"/>
    <w:rsid w:val="00962A21"/>
    <w:rsid w:val="00962CCC"/>
    <w:rsid w:val="00962EE7"/>
    <w:rsid w:val="00962F6A"/>
    <w:rsid w:val="0096303A"/>
    <w:rsid w:val="009630DC"/>
    <w:rsid w:val="009630EE"/>
    <w:rsid w:val="009634FA"/>
    <w:rsid w:val="009639B4"/>
    <w:rsid w:val="00963F1A"/>
    <w:rsid w:val="009640E0"/>
    <w:rsid w:val="00964401"/>
    <w:rsid w:val="0096441C"/>
    <w:rsid w:val="009648BC"/>
    <w:rsid w:val="00964BBE"/>
    <w:rsid w:val="00964F7E"/>
    <w:rsid w:val="00964FDE"/>
    <w:rsid w:val="00965200"/>
    <w:rsid w:val="009653EC"/>
    <w:rsid w:val="0096585B"/>
    <w:rsid w:val="009659C7"/>
    <w:rsid w:val="00965B7D"/>
    <w:rsid w:val="00965E9A"/>
    <w:rsid w:val="00965ECA"/>
    <w:rsid w:val="00966620"/>
    <w:rsid w:val="00966B91"/>
    <w:rsid w:val="00966DEA"/>
    <w:rsid w:val="009670BB"/>
    <w:rsid w:val="0096712A"/>
    <w:rsid w:val="009672DA"/>
    <w:rsid w:val="009672EC"/>
    <w:rsid w:val="00967F1B"/>
    <w:rsid w:val="00970150"/>
    <w:rsid w:val="009701BB"/>
    <w:rsid w:val="0097046F"/>
    <w:rsid w:val="009705FD"/>
    <w:rsid w:val="00970D4B"/>
    <w:rsid w:val="00971352"/>
    <w:rsid w:val="0097136B"/>
    <w:rsid w:val="00971828"/>
    <w:rsid w:val="00971870"/>
    <w:rsid w:val="00971A87"/>
    <w:rsid w:val="00971A8E"/>
    <w:rsid w:val="00971CE3"/>
    <w:rsid w:val="00971E66"/>
    <w:rsid w:val="00972338"/>
    <w:rsid w:val="009729F4"/>
    <w:rsid w:val="00972A7B"/>
    <w:rsid w:val="00972B3A"/>
    <w:rsid w:val="00972EA9"/>
    <w:rsid w:val="00973105"/>
    <w:rsid w:val="0097325F"/>
    <w:rsid w:val="009733F2"/>
    <w:rsid w:val="00973429"/>
    <w:rsid w:val="00973514"/>
    <w:rsid w:val="00973700"/>
    <w:rsid w:val="0097377D"/>
    <w:rsid w:val="00973CB1"/>
    <w:rsid w:val="0097405B"/>
    <w:rsid w:val="00974163"/>
    <w:rsid w:val="00974B53"/>
    <w:rsid w:val="00974C84"/>
    <w:rsid w:val="00974C98"/>
    <w:rsid w:val="00974EAB"/>
    <w:rsid w:val="009754A4"/>
    <w:rsid w:val="0097579D"/>
    <w:rsid w:val="00975A23"/>
    <w:rsid w:val="00975C7F"/>
    <w:rsid w:val="00975F98"/>
    <w:rsid w:val="00976333"/>
    <w:rsid w:val="0097633A"/>
    <w:rsid w:val="0097658A"/>
    <w:rsid w:val="00976643"/>
    <w:rsid w:val="009768E4"/>
    <w:rsid w:val="00976D9B"/>
    <w:rsid w:val="00976E11"/>
    <w:rsid w:val="0097749F"/>
    <w:rsid w:val="0097755F"/>
    <w:rsid w:val="00977977"/>
    <w:rsid w:val="00977AFA"/>
    <w:rsid w:val="00977CC2"/>
    <w:rsid w:val="00977E83"/>
    <w:rsid w:val="00977FD8"/>
    <w:rsid w:val="009801A7"/>
    <w:rsid w:val="009802BF"/>
    <w:rsid w:val="00980538"/>
    <w:rsid w:val="00980891"/>
    <w:rsid w:val="00980A79"/>
    <w:rsid w:val="009821CA"/>
    <w:rsid w:val="00982B14"/>
    <w:rsid w:val="00982E4F"/>
    <w:rsid w:val="0098308E"/>
    <w:rsid w:val="00983379"/>
    <w:rsid w:val="0098363D"/>
    <w:rsid w:val="00983827"/>
    <w:rsid w:val="009843A7"/>
    <w:rsid w:val="009844B9"/>
    <w:rsid w:val="0098471C"/>
    <w:rsid w:val="009849D2"/>
    <w:rsid w:val="00984A56"/>
    <w:rsid w:val="00984A89"/>
    <w:rsid w:val="00984AF0"/>
    <w:rsid w:val="00984C38"/>
    <w:rsid w:val="009852CF"/>
    <w:rsid w:val="009852ED"/>
    <w:rsid w:val="00985689"/>
    <w:rsid w:val="009856A9"/>
    <w:rsid w:val="00985809"/>
    <w:rsid w:val="00985A47"/>
    <w:rsid w:val="00985B4B"/>
    <w:rsid w:val="00985BAC"/>
    <w:rsid w:val="00985E61"/>
    <w:rsid w:val="009864DD"/>
    <w:rsid w:val="00986B08"/>
    <w:rsid w:val="00986B61"/>
    <w:rsid w:val="00986BF6"/>
    <w:rsid w:val="00986D0F"/>
    <w:rsid w:val="00986D55"/>
    <w:rsid w:val="009870E6"/>
    <w:rsid w:val="0098728C"/>
    <w:rsid w:val="009874E5"/>
    <w:rsid w:val="009878D8"/>
    <w:rsid w:val="009879FD"/>
    <w:rsid w:val="00987A96"/>
    <w:rsid w:val="009901D9"/>
    <w:rsid w:val="00990429"/>
    <w:rsid w:val="00990631"/>
    <w:rsid w:val="00990C19"/>
    <w:rsid w:val="00990C45"/>
    <w:rsid w:val="00990F94"/>
    <w:rsid w:val="00991BDF"/>
    <w:rsid w:val="00991BE9"/>
    <w:rsid w:val="00991C89"/>
    <w:rsid w:val="00991E40"/>
    <w:rsid w:val="00992051"/>
    <w:rsid w:val="009921D1"/>
    <w:rsid w:val="009921F2"/>
    <w:rsid w:val="00992345"/>
    <w:rsid w:val="00992818"/>
    <w:rsid w:val="00992ABB"/>
    <w:rsid w:val="0099338C"/>
    <w:rsid w:val="009934F3"/>
    <w:rsid w:val="00993634"/>
    <w:rsid w:val="0099369A"/>
    <w:rsid w:val="0099395D"/>
    <w:rsid w:val="0099396D"/>
    <w:rsid w:val="00993C91"/>
    <w:rsid w:val="00993EEC"/>
    <w:rsid w:val="00994732"/>
    <w:rsid w:val="00994874"/>
    <w:rsid w:val="00994CF5"/>
    <w:rsid w:val="00994F22"/>
    <w:rsid w:val="0099518A"/>
    <w:rsid w:val="00995333"/>
    <w:rsid w:val="009955B3"/>
    <w:rsid w:val="00995A2A"/>
    <w:rsid w:val="00995F06"/>
    <w:rsid w:val="00995FBC"/>
    <w:rsid w:val="009961F5"/>
    <w:rsid w:val="00996221"/>
    <w:rsid w:val="009967F2"/>
    <w:rsid w:val="009968A6"/>
    <w:rsid w:val="00996B54"/>
    <w:rsid w:val="00996C87"/>
    <w:rsid w:val="00996DA5"/>
    <w:rsid w:val="00997018"/>
    <w:rsid w:val="00997037"/>
    <w:rsid w:val="00997275"/>
    <w:rsid w:val="009973D1"/>
    <w:rsid w:val="0099751A"/>
    <w:rsid w:val="009977AF"/>
    <w:rsid w:val="00997814"/>
    <w:rsid w:val="00997842"/>
    <w:rsid w:val="00997934"/>
    <w:rsid w:val="00997A46"/>
    <w:rsid w:val="00997D66"/>
    <w:rsid w:val="00997EDE"/>
    <w:rsid w:val="009A02A6"/>
    <w:rsid w:val="009A05AB"/>
    <w:rsid w:val="009A085E"/>
    <w:rsid w:val="009A0A58"/>
    <w:rsid w:val="009A11BC"/>
    <w:rsid w:val="009A1905"/>
    <w:rsid w:val="009A1AF8"/>
    <w:rsid w:val="009A1CAA"/>
    <w:rsid w:val="009A1FAB"/>
    <w:rsid w:val="009A2083"/>
    <w:rsid w:val="009A231C"/>
    <w:rsid w:val="009A260E"/>
    <w:rsid w:val="009A2642"/>
    <w:rsid w:val="009A26A9"/>
    <w:rsid w:val="009A2735"/>
    <w:rsid w:val="009A32FD"/>
    <w:rsid w:val="009A331B"/>
    <w:rsid w:val="009A363F"/>
    <w:rsid w:val="009A400D"/>
    <w:rsid w:val="009A40F3"/>
    <w:rsid w:val="009A448F"/>
    <w:rsid w:val="009A4A8D"/>
    <w:rsid w:val="009A4ECD"/>
    <w:rsid w:val="009A588E"/>
    <w:rsid w:val="009A5896"/>
    <w:rsid w:val="009A595C"/>
    <w:rsid w:val="009A5A6D"/>
    <w:rsid w:val="009A5B1D"/>
    <w:rsid w:val="009A62F0"/>
    <w:rsid w:val="009A65B5"/>
    <w:rsid w:val="009A702F"/>
    <w:rsid w:val="009A7047"/>
    <w:rsid w:val="009A74C9"/>
    <w:rsid w:val="009A7A56"/>
    <w:rsid w:val="009A7C19"/>
    <w:rsid w:val="009B0308"/>
    <w:rsid w:val="009B05B0"/>
    <w:rsid w:val="009B0666"/>
    <w:rsid w:val="009B07A6"/>
    <w:rsid w:val="009B08A1"/>
    <w:rsid w:val="009B097E"/>
    <w:rsid w:val="009B0C12"/>
    <w:rsid w:val="009B1D7F"/>
    <w:rsid w:val="009B1DA9"/>
    <w:rsid w:val="009B1E1E"/>
    <w:rsid w:val="009B23D9"/>
    <w:rsid w:val="009B24AF"/>
    <w:rsid w:val="009B252B"/>
    <w:rsid w:val="009B2805"/>
    <w:rsid w:val="009B2B5B"/>
    <w:rsid w:val="009B2D55"/>
    <w:rsid w:val="009B2D5E"/>
    <w:rsid w:val="009B315B"/>
    <w:rsid w:val="009B326F"/>
    <w:rsid w:val="009B3A5E"/>
    <w:rsid w:val="009B3D42"/>
    <w:rsid w:val="009B3D86"/>
    <w:rsid w:val="009B3DD6"/>
    <w:rsid w:val="009B3E0E"/>
    <w:rsid w:val="009B3F93"/>
    <w:rsid w:val="009B40B2"/>
    <w:rsid w:val="009B434C"/>
    <w:rsid w:val="009B4399"/>
    <w:rsid w:val="009B49BE"/>
    <w:rsid w:val="009B5192"/>
    <w:rsid w:val="009B53D3"/>
    <w:rsid w:val="009B547C"/>
    <w:rsid w:val="009B55B2"/>
    <w:rsid w:val="009B5626"/>
    <w:rsid w:val="009B582A"/>
    <w:rsid w:val="009B5A77"/>
    <w:rsid w:val="009B5C4E"/>
    <w:rsid w:val="009B6753"/>
    <w:rsid w:val="009B69DF"/>
    <w:rsid w:val="009B6CDD"/>
    <w:rsid w:val="009B6DFD"/>
    <w:rsid w:val="009B6F73"/>
    <w:rsid w:val="009B742B"/>
    <w:rsid w:val="009B74A2"/>
    <w:rsid w:val="009B75BF"/>
    <w:rsid w:val="009B7615"/>
    <w:rsid w:val="009B7803"/>
    <w:rsid w:val="009B7882"/>
    <w:rsid w:val="009B7A43"/>
    <w:rsid w:val="009B7AB7"/>
    <w:rsid w:val="009B7DB4"/>
    <w:rsid w:val="009B7FD5"/>
    <w:rsid w:val="009C0A64"/>
    <w:rsid w:val="009C0B34"/>
    <w:rsid w:val="009C0C38"/>
    <w:rsid w:val="009C0F66"/>
    <w:rsid w:val="009C1436"/>
    <w:rsid w:val="009C1531"/>
    <w:rsid w:val="009C154B"/>
    <w:rsid w:val="009C161C"/>
    <w:rsid w:val="009C1904"/>
    <w:rsid w:val="009C1963"/>
    <w:rsid w:val="009C1D30"/>
    <w:rsid w:val="009C1E04"/>
    <w:rsid w:val="009C202B"/>
    <w:rsid w:val="009C22A7"/>
    <w:rsid w:val="009C231B"/>
    <w:rsid w:val="009C24B8"/>
    <w:rsid w:val="009C2526"/>
    <w:rsid w:val="009C2E7B"/>
    <w:rsid w:val="009C344B"/>
    <w:rsid w:val="009C3B81"/>
    <w:rsid w:val="009C3E16"/>
    <w:rsid w:val="009C3FED"/>
    <w:rsid w:val="009C4304"/>
    <w:rsid w:val="009C47FF"/>
    <w:rsid w:val="009C49C5"/>
    <w:rsid w:val="009C4C3C"/>
    <w:rsid w:val="009C4CCB"/>
    <w:rsid w:val="009C4E22"/>
    <w:rsid w:val="009C5094"/>
    <w:rsid w:val="009C5385"/>
    <w:rsid w:val="009C53BA"/>
    <w:rsid w:val="009C5740"/>
    <w:rsid w:val="009C5850"/>
    <w:rsid w:val="009C594A"/>
    <w:rsid w:val="009C5B36"/>
    <w:rsid w:val="009C5C77"/>
    <w:rsid w:val="009C5E29"/>
    <w:rsid w:val="009C5FCF"/>
    <w:rsid w:val="009C6418"/>
    <w:rsid w:val="009C682F"/>
    <w:rsid w:val="009C6A18"/>
    <w:rsid w:val="009C6DBF"/>
    <w:rsid w:val="009C6E9E"/>
    <w:rsid w:val="009C6F40"/>
    <w:rsid w:val="009C7015"/>
    <w:rsid w:val="009C7959"/>
    <w:rsid w:val="009C7D01"/>
    <w:rsid w:val="009C7DF6"/>
    <w:rsid w:val="009D03F0"/>
    <w:rsid w:val="009D0500"/>
    <w:rsid w:val="009D0A63"/>
    <w:rsid w:val="009D0B1B"/>
    <w:rsid w:val="009D0DC3"/>
    <w:rsid w:val="009D0DEB"/>
    <w:rsid w:val="009D129B"/>
    <w:rsid w:val="009D1A82"/>
    <w:rsid w:val="009D1C86"/>
    <w:rsid w:val="009D1E81"/>
    <w:rsid w:val="009D26B2"/>
    <w:rsid w:val="009D2DDE"/>
    <w:rsid w:val="009D2F91"/>
    <w:rsid w:val="009D3096"/>
    <w:rsid w:val="009D3484"/>
    <w:rsid w:val="009D3490"/>
    <w:rsid w:val="009D34F7"/>
    <w:rsid w:val="009D3526"/>
    <w:rsid w:val="009D3700"/>
    <w:rsid w:val="009D376E"/>
    <w:rsid w:val="009D3CE1"/>
    <w:rsid w:val="009D3D95"/>
    <w:rsid w:val="009D3D96"/>
    <w:rsid w:val="009D3EB3"/>
    <w:rsid w:val="009D4307"/>
    <w:rsid w:val="009D4395"/>
    <w:rsid w:val="009D46FA"/>
    <w:rsid w:val="009D47DF"/>
    <w:rsid w:val="009D4B8D"/>
    <w:rsid w:val="009D4D36"/>
    <w:rsid w:val="009D4DDD"/>
    <w:rsid w:val="009D4E8D"/>
    <w:rsid w:val="009D4FA4"/>
    <w:rsid w:val="009D5056"/>
    <w:rsid w:val="009D5322"/>
    <w:rsid w:val="009D54ED"/>
    <w:rsid w:val="009D5836"/>
    <w:rsid w:val="009D6366"/>
    <w:rsid w:val="009D6407"/>
    <w:rsid w:val="009D6651"/>
    <w:rsid w:val="009D66ED"/>
    <w:rsid w:val="009D69EC"/>
    <w:rsid w:val="009D6E10"/>
    <w:rsid w:val="009D7034"/>
    <w:rsid w:val="009D7208"/>
    <w:rsid w:val="009D74D5"/>
    <w:rsid w:val="009D76D0"/>
    <w:rsid w:val="009D79BE"/>
    <w:rsid w:val="009D7B8A"/>
    <w:rsid w:val="009E0207"/>
    <w:rsid w:val="009E023C"/>
    <w:rsid w:val="009E0270"/>
    <w:rsid w:val="009E02C5"/>
    <w:rsid w:val="009E05E2"/>
    <w:rsid w:val="009E07FE"/>
    <w:rsid w:val="009E089A"/>
    <w:rsid w:val="009E10C0"/>
    <w:rsid w:val="009E16FF"/>
    <w:rsid w:val="009E1C2D"/>
    <w:rsid w:val="009E1F4C"/>
    <w:rsid w:val="009E2404"/>
    <w:rsid w:val="009E24DE"/>
    <w:rsid w:val="009E2696"/>
    <w:rsid w:val="009E2852"/>
    <w:rsid w:val="009E2C3D"/>
    <w:rsid w:val="009E2E2C"/>
    <w:rsid w:val="009E2E61"/>
    <w:rsid w:val="009E2F02"/>
    <w:rsid w:val="009E2F05"/>
    <w:rsid w:val="009E3032"/>
    <w:rsid w:val="009E303E"/>
    <w:rsid w:val="009E31CF"/>
    <w:rsid w:val="009E3A6B"/>
    <w:rsid w:val="009E4038"/>
    <w:rsid w:val="009E4264"/>
    <w:rsid w:val="009E4837"/>
    <w:rsid w:val="009E488C"/>
    <w:rsid w:val="009E499A"/>
    <w:rsid w:val="009E5271"/>
    <w:rsid w:val="009E555B"/>
    <w:rsid w:val="009E571D"/>
    <w:rsid w:val="009E57FF"/>
    <w:rsid w:val="009E59F5"/>
    <w:rsid w:val="009E5BC8"/>
    <w:rsid w:val="009E5C40"/>
    <w:rsid w:val="009E5E96"/>
    <w:rsid w:val="009E6303"/>
    <w:rsid w:val="009E638F"/>
    <w:rsid w:val="009E6857"/>
    <w:rsid w:val="009E699D"/>
    <w:rsid w:val="009E6C7F"/>
    <w:rsid w:val="009E6C8D"/>
    <w:rsid w:val="009E6CAF"/>
    <w:rsid w:val="009E7464"/>
    <w:rsid w:val="009E77AC"/>
    <w:rsid w:val="009E7991"/>
    <w:rsid w:val="009E7ACC"/>
    <w:rsid w:val="009F038C"/>
    <w:rsid w:val="009F0521"/>
    <w:rsid w:val="009F05AD"/>
    <w:rsid w:val="009F05F9"/>
    <w:rsid w:val="009F07BF"/>
    <w:rsid w:val="009F0867"/>
    <w:rsid w:val="009F0F90"/>
    <w:rsid w:val="009F104F"/>
    <w:rsid w:val="009F1339"/>
    <w:rsid w:val="009F1564"/>
    <w:rsid w:val="009F1DC6"/>
    <w:rsid w:val="009F21A5"/>
    <w:rsid w:val="009F2227"/>
    <w:rsid w:val="009F274D"/>
    <w:rsid w:val="009F287E"/>
    <w:rsid w:val="009F2C37"/>
    <w:rsid w:val="009F2F02"/>
    <w:rsid w:val="009F2FFA"/>
    <w:rsid w:val="009F3494"/>
    <w:rsid w:val="009F34B7"/>
    <w:rsid w:val="009F3669"/>
    <w:rsid w:val="009F47E7"/>
    <w:rsid w:val="009F486F"/>
    <w:rsid w:val="009F499E"/>
    <w:rsid w:val="009F4BE7"/>
    <w:rsid w:val="009F4D8A"/>
    <w:rsid w:val="009F4E74"/>
    <w:rsid w:val="009F5288"/>
    <w:rsid w:val="009F529D"/>
    <w:rsid w:val="009F55A5"/>
    <w:rsid w:val="009F5B6B"/>
    <w:rsid w:val="009F5DF4"/>
    <w:rsid w:val="009F5E7B"/>
    <w:rsid w:val="009F65BB"/>
    <w:rsid w:val="009F6879"/>
    <w:rsid w:val="009F68B1"/>
    <w:rsid w:val="009F69F4"/>
    <w:rsid w:val="009F6A4D"/>
    <w:rsid w:val="009F6CAA"/>
    <w:rsid w:val="009F71ED"/>
    <w:rsid w:val="009F79E2"/>
    <w:rsid w:val="009F7B75"/>
    <w:rsid w:val="009F7C11"/>
    <w:rsid w:val="009F7E21"/>
    <w:rsid w:val="009F7E78"/>
    <w:rsid w:val="00A0022F"/>
    <w:rsid w:val="00A005E1"/>
    <w:rsid w:val="00A0067F"/>
    <w:rsid w:val="00A00AEE"/>
    <w:rsid w:val="00A00AF1"/>
    <w:rsid w:val="00A00AFE"/>
    <w:rsid w:val="00A00C3B"/>
    <w:rsid w:val="00A01579"/>
    <w:rsid w:val="00A015B6"/>
    <w:rsid w:val="00A015FF"/>
    <w:rsid w:val="00A01A0C"/>
    <w:rsid w:val="00A01C22"/>
    <w:rsid w:val="00A02291"/>
    <w:rsid w:val="00A0229A"/>
    <w:rsid w:val="00A02427"/>
    <w:rsid w:val="00A024B4"/>
    <w:rsid w:val="00A02A1B"/>
    <w:rsid w:val="00A02D40"/>
    <w:rsid w:val="00A02D9B"/>
    <w:rsid w:val="00A0308F"/>
    <w:rsid w:val="00A030FA"/>
    <w:rsid w:val="00A035C1"/>
    <w:rsid w:val="00A0380A"/>
    <w:rsid w:val="00A03ECA"/>
    <w:rsid w:val="00A041DD"/>
    <w:rsid w:val="00A045E4"/>
    <w:rsid w:val="00A04785"/>
    <w:rsid w:val="00A049FA"/>
    <w:rsid w:val="00A04BC3"/>
    <w:rsid w:val="00A05257"/>
    <w:rsid w:val="00A05514"/>
    <w:rsid w:val="00A0587F"/>
    <w:rsid w:val="00A05956"/>
    <w:rsid w:val="00A05A1E"/>
    <w:rsid w:val="00A05C59"/>
    <w:rsid w:val="00A06581"/>
    <w:rsid w:val="00A06711"/>
    <w:rsid w:val="00A0680F"/>
    <w:rsid w:val="00A06AE2"/>
    <w:rsid w:val="00A06C56"/>
    <w:rsid w:val="00A070C7"/>
    <w:rsid w:val="00A073DF"/>
    <w:rsid w:val="00A075D2"/>
    <w:rsid w:val="00A07808"/>
    <w:rsid w:val="00A0785E"/>
    <w:rsid w:val="00A07C7C"/>
    <w:rsid w:val="00A07D5F"/>
    <w:rsid w:val="00A07E15"/>
    <w:rsid w:val="00A1000D"/>
    <w:rsid w:val="00A1017C"/>
    <w:rsid w:val="00A10678"/>
    <w:rsid w:val="00A1091B"/>
    <w:rsid w:val="00A10E15"/>
    <w:rsid w:val="00A110D4"/>
    <w:rsid w:val="00A11334"/>
    <w:rsid w:val="00A1138E"/>
    <w:rsid w:val="00A11764"/>
    <w:rsid w:val="00A11A0E"/>
    <w:rsid w:val="00A11B72"/>
    <w:rsid w:val="00A11F47"/>
    <w:rsid w:val="00A126E6"/>
    <w:rsid w:val="00A12BD1"/>
    <w:rsid w:val="00A12CCE"/>
    <w:rsid w:val="00A131D7"/>
    <w:rsid w:val="00A13521"/>
    <w:rsid w:val="00A137EA"/>
    <w:rsid w:val="00A138C3"/>
    <w:rsid w:val="00A13962"/>
    <w:rsid w:val="00A13C66"/>
    <w:rsid w:val="00A144A0"/>
    <w:rsid w:val="00A14CB6"/>
    <w:rsid w:val="00A14D58"/>
    <w:rsid w:val="00A14F4E"/>
    <w:rsid w:val="00A15224"/>
    <w:rsid w:val="00A1539F"/>
    <w:rsid w:val="00A153EA"/>
    <w:rsid w:val="00A15780"/>
    <w:rsid w:val="00A15982"/>
    <w:rsid w:val="00A15CD7"/>
    <w:rsid w:val="00A1624A"/>
    <w:rsid w:val="00A16718"/>
    <w:rsid w:val="00A17281"/>
    <w:rsid w:val="00A1743C"/>
    <w:rsid w:val="00A20168"/>
    <w:rsid w:val="00A202F3"/>
    <w:rsid w:val="00A205DD"/>
    <w:rsid w:val="00A20663"/>
    <w:rsid w:val="00A20C3D"/>
    <w:rsid w:val="00A20F6B"/>
    <w:rsid w:val="00A20FDF"/>
    <w:rsid w:val="00A2103E"/>
    <w:rsid w:val="00A210A1"/>
    <w:rsid w:val="00A21446"/>
    <w:rsid w:val="00A21599"/>
    <w:rsid w:val="00A217AC"/>
    <w:rsid w:val="00A217B1"/>
    <w:rsid w:val="00A21828"/>
    <w:rsid w:val="00A2238A"/>
    <w:rsid w:val="00A22A8E"/>
    <w:rsid w:val="00A22DB6"/>
    <w:rsid w:val="00A22ED8"/>
    <w:rsid w:val="00A22F59"/>
    <w:rsid w:val="00A23064"/>
    <w:rsid w:val="00A233B1"/>
    <w:rsid w:val="00A23976"/>
    <w:rsid w:val="00A239C3"/>
    <w:rsid w:val="00A23AE6"/>
    <w:rsid w:val="00A23AF3"/>
    <w:rsid w:val="00A23D57"/>
    <w:rsid w:val="00A246C7"/>
    <w:rsid w:val="00A246CD"/>
    <w:rsid w:val="00A24700"/>
    <w:rsid w:val="00A24A27"/>
    <w:rsid w:val="00A24CF4"/>
    <w:rsid w:val="00A258B5"/>
    <w:rsid w:val="00A25998"/>
    <w:rsid w:val="00A25A6E"/>
    <w:rsid w:val="00A26577"/>
    <w:rsid w:val="00A26DCF"/>
    <w:rsid w:val="00A26F5A"/>
    <w:rsid w:val="00A271DB"/>
    <w:rsid w:val="00A272F7"/>
    <w:rsid w:val="00A27665"/>
    <w:rsid w:val="00A27A7D"/>
    <w:rsid w:val="00A27E80"/>
    <w:rsid w:val="00A3021F"/>
    <w:rsid w:val="00A302A3"/>
    <w:rsid w:val="00A30576"/>
    <w:rsid w:val="00A30B49"/>
    <w:rsid w:val="00A31400"/>
    <w:rsid w:val="00A317E2"/>
    <w:rsid w:val="00A31A60"/>
    <w:rsid w:val="00A31F8C"/>
    <w:rsid w:val="00A32092"/>
    <w:rsid w:val="00A320A5"/>
    <w:rsid w:val="00A320D0"/>
    <w:rsid w:val="00A3223F"/>
    <w:rsid w:val="00A32B3D"/>
    <w:rsid w:val="00A32D86"/>
    <w:rsid w:val="00A32E34"/>
    <w:rsid w:val="00A32F1E"/>
    <w:rsid w:val="00A3317C"/>
    <w:rsid w:val="00A33587"/>
    <w:rsid w:val="00A33B54"/>
    <w:rsid w:val="00A33D36"/>
    <w:rsid w:val="00A33ED3"/>
    <w:rsid w:val="00A33EE3"/>
    <w:rsid w:val="00A33FF5"/>
    <w:rsid w:val="00A342C3"/>
    <w:rsid w:val="00A3460C"/>
    <w:rsid w:val="00A349CA"/>
    <w:rsid w:val="00A34C19"/>
    <w:rsid w:val="00A34EA6"/>
    <w:rsid w:val="00A351B4"/>
    <w:rsid w:val="00A351C0"/>
    <w:rsid w:val="00A353FA"/>
    <w:rsid w:val="00A357A7"/>
    <w:rsid w:val="00A35B16"/>
    <w:rsid w:val="00A35B2E"/>
    <w:rsid w:val="00A35C0B"/>
    <w:rsid w:val="00A35DB5"/>
    <w:rsid w:val="00A362A1"/>
    <w:rsid w:val="00A364C6"/>
    <w:rsid w:val="00A36B14"/>
    <w:rsid w:val="00A375FA"/>
    <w:rsid w:val="00A37B55"/>
    <w:rsid w:val="00A37C92"/>
    <w:rsid w:val="00A40101"/>
    <w:rsid w:val="00A401F2"/>
    <w:rsid w:val="00A40633"/>
    <w:rsid w:val="00A40795"/>
    <w:rsid w:val="00A40B89"/>
    <w:rsid w:val="00A40BFC"/>
    <w:rsid w:val="00A40DF7"/>
    <w:rsid w:val="00A40E09"/>
    <w:rsid w:val="00A40E17"/>
    <w:rsid w:val="00A41064"/>
    <w:rsid w:val="00A411E5"/>
    <w:rsid w:val="00A41223"/>
    <w:rsid w:val="00A41BCA"/>
    <w:rsid w:val="00A41DD1"/>
    <w:rsid w:val="00A4217E"/>
    <w:rsid w:val="00A42564"/>
    <w:rsid w:val="00A4282B"/>
    <w:rsid w:val="00A42C12"/>
    <w:rsid w:val="00A42D68"/>
    <w:rsid w:val="00A42FB9"/>
    <w:rsid w:val="00A4388D"/>
    <w:rsid w:val="00A43940"/>
    <w:rsid w:val="00A43C7A"/>
    <w:rsid w:val="00A43CCD"/>
    <w:rsid w:val="00A4412D"/>
    <w:rsid w:val="00A441E8"/>
    <w:rsid w:val="00A4426B"/>
    <w:rsid w:val="00A4477B"/>
    <w:rsid w:val="00A44836"/>
    <w:rsid w:val="00A449FE"/>
    <w:rsid w:val="00A452D6"/>
    <w:rsid w:val="00A45568"/>
    <w:rsid w:val="00A4577B"/>
    <w:rsid w:val="00A4579A"/>
    <w:rsid w:val="00A45800"/>
    <w:rsid w:val="00A45885"/>
    <w:rsid w:val="00A45A5F"/>
    <w:rsid w:val="00A45B99"/>
    <w:rsid w:val="00A45FAA"/>
    <w:rsid w:val="00A46222"/>
    <w:rsid w:val="00A46578"/>
    <w:rsid w:val="00A465A3"/>
    <w:rsid w:val="00A4665B"/>
    <w:rsid w:val="00A469CD"/>
    <w:rsid w:val="00A46C5F"/>
    <w:rsid w:val="00A473D8"/>
    <w:rsid w:val="00A47601"/>
    <w:rsid w:val="00A47A90"/>
    <w:rsid w:val="00A47C73"/>
    <w:rsid w:val="00A47EA7"/>
    <w:rsid w:val="00A47FD8"/>
    <w:rsid w:val="00A500AA"/>
    <w:rsid w:val="00A508AF"/>
    <w:rsid w:val="00A50993"/>
    <w:rsid w:val="00A50DD0"/>
    <w:rsid w:val="00A50E78"/>
    <w:rsid w:val="00A51BC5"/>
    <w:rsid w:val="00A51D0A"/>
    <w:rsid w:val="00A51E45"/>
    <w:rsid w:val="00A523C4"/>
    <w:rsid w:val="00A5246C"/>
    <w:rsid w:val="00A52877"/>
    <w:rsid w:val="00A528B3"/>
    <w:rsid w:val="00A52B8B"/>
    <w:rsid w:val="00A52B94"/>
    <w:rsid w:val="00A53163"/>
    <w:rsid w:val="00A5323C"/>
    <w:rsid w:val="00A53954"/>
    <w:rsid w:val="00A539D2"/>
    <w:rsid w:val="00A53A47"/>
    <w:rsid w:val="00A53AEC"/>
    <w:rsid w:val="00A53C98"/>
    <w:rsid w:val="00A540E4"/>
    <w:rsid w:val="00A5411A"/>
    <w:rsid w:val="00A5423D"/>
    <w:rsid w:val="00A545DA"/>
    <w:rsid w:val="00A54805"/>
    <w:rsid w:val="00A55242"/>
    <w:rsid w:val="00A55654"/>
    <w:rsid w:val="00A55774"/>
    <w:rsid w:val="00A55DB4"/>
    <w:rsid w:val="00A55E44"/>
    <w:rsid w:val="00A5620F"/>
    <w:rsid w:val="00A564C6"/>
    <w:rsid w:val="00A5657A"/>
    <w:rsid w:val="00A567C1"/>
    <w:rsid w:val="00A5680A"/>
    <w:rsid w:val="00A568BC"/>
    <w:rsid w:val="00A569EE"/>
    <w:rsid w:val="00A56A0D"/>
    <w:rsid w:val="00A56AAE"/>
    <w:rsid w:val="00A56B0B"/>
    <w:rsid w:val="00A56B1B"/>
    <w:rsid w:val="00A56B8F"/>
    <w:rsid w:val="00A56D58"/>
    <w:rsid w:val="00A57031"/>
    <w:rsid w:val="00A57539"/>
    <w:rsid w:val="00A5753E"/>
    <w:rsid w:val="00A57B79"/>
    <w:rsid w:val="00A6034F"/>
    <w:rsid w:val="00A607EE"/>
    <w:rsid w:val="00A60954"/>
    <w:rsid w:val="00A60A4C"/>
    <w:rsid w:val="00A60FC9"/>
    <w:rsid w:val="00A6101A"/>
    <w:rsid w:val="00A61468"/>
    <w:rsid w:val="00A616E3"/>
    <w:rsid w:val="00A61747"/>
    <w:rsid w:val="00A619A3"/>
    <w:rsid w:val="00A61A82"/>
    <w:rsid w:val="00A61D80"/>
    <w:rsid w:val="00A61DAF"/>
    <w:rsid w:val="00A61DF0"/>
    <w:rsid w:val="00A61FF3"/>
    <w:rsid w:val="00A62202"/>
    <w:rsid w:val="00A6223A"/>
    <w:rsid w:val="00A6241D"/>
    <w:rsid w:val="00A6260A"/>
    <w:rsid w:val="00A626DE"/>
    <w:rsid w:val="00A62C64"/>
    <w:rsid w:val="00A63A7C"/>
    <w:rsid w:val="00A63D53"/>
    <w:rsid w:val="00A63EB3"/>
    <w:rsid w:val="00A63ED1"/>
    <w:rsid w:val="00A644E4"/>
    <w:rsid w:val="00A648CA"/>
    <w:rsid w:val="00A64A3A"/>
    <w:rsid w:val="00A64C9A"/>
    <w:rsid w:val="00A64DA4"/>
    <w:rsid w:val="00A65211"/>
    <w:rsid w:val="00A65358"/>
    <w:rsid w:val="00A6547B"/>
    <w:rsid w:val="00A6585A"/>
    <w:rsid w:val="00A65C5A"/>
    <w:rsid w:val="00A65D74"/>
    <w:rsid w:val="00A65D93"/>
    <w:rsid w:val="00A66321"/>
    <w:rsid w:val="00A66412"/>
    <w:rsid w:val="00A6657E"/>
    <w:rsid w:val="00A6662C"/>
    <w:rsid w:val="00A66882"/>
    <w:rsid w:val="00A6693A"/>
    <w:rsid w:val="00A66D0A"/>
    <w:rsid w:val="00A66FA5"/>
    <w:rsid w:val="00A67174"/>
    <w:rsid w:val="00A67208"/>
    <w:rsid w:val="00A67233"/>
    <w:rsid w:val="00A674F4"/>
    <w:rsid w:val="00A67939"/>
    <w:rsid w:val="00A67B05"/>
    <w:rsid w:val="00A67CAD"/>
    <w:rsid w:val="00A67D60"/>
    <w:rsid w:val="00A67FE3"/>
    <w:rsid w:val="00A703A5"/>
    <w:rsid w:val="00A703F2"/>
    <w:rsid w:val="00A70AFF"/>
    <w:rsid w:val="00A70C77"/>
    <w:rsid w:val="00A70D62"/>
    <w:rsid w:val="00A7185C"/>
    <w:rsid w:val="00A71866"/>
    <w:rsid w:val="00A71D7B"/>
    <w:rsid w:val="00A726E3"/>
    <w:rsid w:val="00A72743"/>
    <w:rsid w:val="00A72777"/>
    <w:rsid w:val="00A72B49"/>
    <w:rsid w:val="00A72C5D"/>
    <w:rsid w:val="00A72FCC"/>
    <w:rsid w:val="00A73025"/>
    <w:rsid w:val="00A730D7"/>
    <w:rsid w:val="00A730FA"/>
    <w:rsid w:val="00A7317B"/>
    <w:rsid w:val="00A732CE"/>
    <w:rsid w:val="00A7366D"/>
    <w:rsid w:val="00A73740"/>
    <w:rsid w:val="00A73811"/>
    <w:rsid w:val="00A738BA"/>
    <w:rsid w:val="00A73968"/>
    <w:rsid w:val="00A73A18"/>
    <w:rsid w:val="00A73ECA"/>
    <w:rsid w:val="00A7401D"/>
    <w:rsid w:val="00A744A4"/>
    <w:rsid w:val="00A7480B"/>
    <w:rsid w:val="00A74908"/>
    <w:rsid w:val="00A74CDD"/>
    <w:rsid w:val="00A74F8E"/>
    <w:rsid w:val="00A7505B"/>
    <w:rsid w:val="00A752AB"/>
    <w:rsid w:val="00A7531F"/>
    <w:rsid w:val="00A7536C"/>
    <w:rsid w:val="00A75623"/>
    <w:rsid w:val="00A757FC"/>
    <w:rsid w:val="00A7593C"/>
    <w:rsid w:val="00A75A02"/>
    <w:rsid w:val="00A75F49"/>
    <w:rsid w:val="00A75F5B"/>
    <w:rsid w:val="00A760C0"/>
    <w:rsid w:val="00A7672C"/>
    <w:rsid w:val="00A76BDD"/>
    <w:rsid w:val="00A76EBA"/>
    <w:rsid w:val="00A7731A"/>
    <w:rsid w:val="00A77551"/>
    <w:rsid w:val="00A775EE"/>
    <w:rsid w:val="00A7775E"/>
    <w:rsid w:val="00A800A1"/>
    <w:rsid w:val="00A80330"/>
    <w:rsid w:val="00A80615"/>
    <w:rsid w:val="00A80747"/>
    <w:rsid w:val="00A807F4"/>
    <w:rsid w:val="00A80A13"/>
    <w:rsid w:val="00A8102B"/>
    <w:rsid w:val="00A811CB"/>
    <w:rsid w:val="00A811FC"/>
    <w:rsid w:val="00A813FA"/>
    <w:rsid w:val="00A81451"/>
    <w:rsid w:val="00A8149D"/>
    <w:rsid w:val="00A814CC"/>
    <w:rsid w:val="00A81611"/>
    <w:rsid w:val="00A819DC"/>
    <w:rsid w:val="00A81A71"/>
    <w:rsid w:val="00A81AF3"/>
    <w:rsid w:val="00A82142"/>
    <w:rsid w:val="00A822A2"/>
    <w:rsid w:val="00A82326"/>
    <w:rsid w:val="00A824AE"/>
    <w:rsid w:val="00A82759"/>
    <w:rsid w:val="00A82806"/>
    <w:rsid w:val="00A828AD"/>
    <w:rsid w:val="00A83364"/>
    <w:rsid w:val="00A83588"/>
    <w:rsid w:val="00A83AD3"/>
    <w:rsid w:val="00A83BAD"/>
    <w:rsid w:val="00A83BAF"/>
    <w:rsid w:val="00A83BE4"/>
    <w:rsid w:val="00A83D90"/>
    <w:rsid w:val="00A83DD7"/>
    <w:rsid w:val="00A83E27"/>
    <w:rsid w:val="00A84233"/>
    <w:rsid w:val="00A84440"/>
    <w:rsid w:val="00A84508"/>
    <w:rsid w:val="00A84541"/>
    <w:rsid w:val="00A8478B"/>
    <w:rsid w:val="00A84A54"/>
    <w:rsid w:val="00A84D43"/>
    <w:rsid w:val="00A84F33"/>
    <w:rsid w:val="00A851ED"/>
    <w:rsid w:val="00A8572C"/>
    <w:rsid w:val="00A8572F"/>
    <w:rsid w:val="00A85CAD"/>
    <w:rsid w:val="00A85D09"/>
    <w:rsid w:val="00A86646"/>
    <w:rsid w:val="00A86798"/>
    <w:rsid w:val="00A86823"/>
    <w:rsid w:val="00A868DD"/>
    <w:rsid w:val="00A86DFC"/>
    <w:rsid w:val="00A86E39"/>
    <w:rsid w:val="00A86EFB"/>
    <w:rsid w:val="00A8728A"/>
    <w:rsid w:val="00A87305"/>
    <w:rsid w:val="00A8762C"/>
    <w:rsid w:val="00A87B83"/>
    <w:rsid w:val="00A90141"/>
    <w:rsid w:val="00A90384"/>
    <w:rsid w:val="00A90530"/>
    <w:rsid w:val="00A907FE"/>
    <w:rsid w:val="00A90DFF"/>
    <w:rsid w:val="00A90EC6"/>
    <w:rsid w:val="00A90FB6"/>
    <w:rsid w:val="00A910B1"/>
    <w:rsid w:val="00A91171"/>
    <w:rsid w:val="00A912F2"/>
    <w:rsid w:val="00A91424"/>
    <w:rsid w:val="00A91D2E"/>
    <w:rsid w:val="00A92478"/>
    <w:rsid w:val="00A92EBF"/>
    <w:rsid w:val="00A9387F"/>
    <w:rsid w:val="00A93920"/>
    <w:rsid w:val="00A93BC1"/>
    <w:rsid w:val="00A93C53"/>
    <w:rsid w:val="00A93E0F"/>
    <w:rsid w:val="00A93F37"/>
    <w:rsid w:val="00A941A9"/>
    <w:rsid w:val="00A94363"/>
    <w:rsid w:val="00A94549"/>
    <w:rsid w:val="00A946BC"/>
    <w:rsid w:val="00A94B2A"/>
    <w:rsid w:val="00A94B89"/>
    <w:rsid w:val="00A94D5E"/>
    <w:rsid w:val="00A95003"/>
    <w:rsid w:val="00A9516C"/>
    <w:rsid w:val="00A96543"/>
    <w:rsid w:val="00A9675D"/>
    <w:rsid w:val="00A96890"/>
    <w:rsid w:val="00A9696B"/>
    <w:rsid w:val="00A96B18"/>
    <w:rsid w:val="00A96BD6"/>
    <w:rsid w:val="00A96F13"/>
    <w:rsid w:val="00A9767A"/>
    <w:rsid w:val="00A97E44"/>
    <w:rsid w:val="00A97F14"/>
    <w:rsid w:val="00AA0072"/>
    <w:rsid w:val="00AA0176"/>
    <w:rsid w:val="00AA022D"/>
    <w:rsid w:val="00AA04FC"/>
    <w:rsid w:val="00AA0554"/>
    <w:rsid w:val="00AA0A5B"/>
    <w:rsid w:val="00AA0CF0"/>
    <w:rsid w:val="00AA10F3"/>
    <w:rsid w:val="00AA15C1"/>
    <w:rsid w:val="00AA1743"/>
    <w:rsid w:val="00AA1ACA"/>
    <w:rsid w:val="00AA1C0A"/>
    <w:rsid w:val="00AA1CD3"/>
    <w:rsid w:val="00AA2187"/>
    <w:rsid w:val="00AA26E6"/>
    <w:rsid w:val="00AA3171"/>
    <w:rsid w:val="00AA3557"/>
    <w:rsid w:val="00AA36BC"/>
    <w:rsid w:val="00AA4270"/>
    <w:rsid w:val="00AA42A0"/>
    <w:rsid w:val="00AA4314"/>
    <w:rsid w:val="00AA5218"/>
    <w:rsid w:val="00AA54CB"/>
    <w:rsid w:val="00AA5B3A"/>
    <w:rsid w:val="00AA5F51"/>
    <w:rsid w:val="00AA60FD"/>
    <w:rsid w:val="00AA6186"/>
    <w:rsid w:val="00AA6743"/>
    <w:rsid w:val="00AA67DF"/>
    <w:rsid w:val="00AA68C3"/>
    <w:rsid w:val="00AA6B0F"/>
    <w:rsid w:val="00AA71F8"/>
    <w:rsid w:val="00AA79C9"/>
    <w:rsid w:val="00AA7B22"/>
    <w:rsid w:val="00AA7EC5"/>
    <w:rsid w:val="00AB03B1"/>
    <w:rsid w:val="00AB04BB"/>
    <w:rsid w:val="00AB064B"/>
    <w:rsid w:val="00AB0708"/>
    <w:rsid w:val="00AB092C"/>
    <w:rsid w:val="00AB093A"/>
    <w:rsid w:val="00AB0B95"/>
    <w:rsid w:val="00AB1404"/>
    <w:rsid w:val="00AB1657"/>
    <w:rsid w:val="00AB1A92"/>
    <w:rsid w:val="00AB1B37"/>
    <w:rsid w:val="00AB244F"/>
    <w:rsid w:val="00AB26A9"/>
    <w:rsid w:val="00AB289B"/>
    <w:rsid w:val="00AB28B6"/>
    <w:rsid w:val="00AB2B46"/>
    <w:rsid w:val="00AB38E4"/>
    <w:rsid w:val="00AB4004"/>
    <w:rsid w:val="00AB4117"/>
    <w:rsid w:val="00AB4155"/>
    <w:rsid w:val="00AB41C4"/>
    <w:rsid w:val="00AB43DF"/>
    <w:rsid w:val="00AB4820"/>
    <w:rsid w:val="00AB49E4"/>
    <w:rsid w:val="00AB533D"/>
    <w:rsid w:val="00AB5403"/>
    <w:rsid w:val="00AB5525"/>
    <w:rsid w:val="00AB56B5"/>
    <w:rsid w:val="00AB5703"/>
    <w:rsid w:val="00AB5BF5"/>
    <w:rsid w:val="00AB65ED"/>
    <w:rsid w:val="00AB6AE0"/>
    <w:rsid w:val="00AB6B95"/>
    <w:rsid w:val="00AB6C0B"/>
    <w:rsid w:val="00AB6D43"/>
    <w:rsid w:val="00AB6E0E"/>
    <w:rsid w:val="00AB6E70"/>
    <w:rsid w:val="00AB6F26"/>
    <w:rsid w:val="00AB70D5"/>
    <w:rsid w:val="00AB71CE"/>
    <w:rsid w:val="00AB77D1"/>
    <w:rsid w:val="00AB780E"/>
    <w:rsid w:val="00AB7B3D"/>
    <w:rsid w:val="00AB7C61"/>
    <w:rsid w:val="00AB7E8B"/>
    <w:rsid w:val="00AC00DA"/>
    <w:rsid w:val="00AC0993"/>
    <w:rsid w:val="00AC13E0"/>
    <w:rsid w:val="00AC179E"/>
    <w:rsid w:val="00AC17B1"/>
    <w:rsid w:val="00AC1A34"/>
    <w:rsid w:val="00AC1B95"/>
    <w:rsid w:val="00AC1CBF"/>
    <w:rsid w:val="00AC2750"/>
    <w:rsid w:val="00AC285B"/>
    <w:rsid w:val="00AC2AA2"/>
    <w:rsid w:val="00AC2BAE"/>
    <w:rsid w:val="00AC2BD1"/>
    <w:rsid w:val="00AC2C84"/>
    <w:rsid w:val="00AC2D19"/>
    <w:rsid w:val="00AC2D71"/>
    <w:rsid w:val="00AC2E56"/>
    <w:rsid w:val="00AC31FE"/>
    <w:rsid w:val="00AC341C"/>
    <w:rsid w:val="00AC34A1"/>
    <w:rsid w:val="00AC3695"/>
    <w:rsid w:val="00AC3FCA"/>
    <w:rsid w:val="00AC42DB"/>
    <w:rsid w:val="00AC470F"/>
    <w:rsid w:val="00AC4895"/>
    <w:rsid w:val="00AC491D"/>
    <w:rsid w:val="00AC4ADB"/>
    <w:rsid w:val="00AC4B7A"/>
    <w:rsid w:val="00AC4D6F"/>
    <w:rsid w:val="00AC518A"/>
    <w:rsid w:val="00AC523F"/>
    <w:rsid w:val="00AC553C"/>
    <w:rsid w:val="00AC5F17"/>
    <w:rsid w:val="00AC660F"/>
    <w:rsid w:val="00AC6706"/>
    <w:rsid w:val="00AC693F"/>
    <w:rsid w:val="00AC6E30"/>
    <w:rsid w:val="00AC729C"/>
    <w:rsid w:val="00AC7469"/>
    <w:rsid w:val="00AC749A"/>
    <w:rsid w:val="00AC768D"/>
    <w:rsid w:val="00AC7777"/>
    <w:rsid w:val="00AC7B06"/>
    <w:rsid w:val="00AC7C1B"/>
    <w:rsid w:val="00AC7DE6"/>
    <w:rsid w:val="00AC7E45"/>
    <w:rsid w:val="00AD0250"/>
    <w:rsid w:val="00AD02FA"/>
    <w:rsid w:val="00AD07AC"/>
    <w:rsid w:val="00AD0DB6"/>
    <w:rsid w:val="00AD0F23"/>
    <w:rsid w:val="00AD142F"/>
    <w:rsid w:val="00AD1975"/>
    <w:rsid w:val="00AD1EAD"/>
    <w:rsid w:val="00AD2097"/>
    <w:rsid w:val="00AD30A5"/>
    <w:rsid w:val="00AD349A"/>
    <w:rsid w:val="00AD34E3"/>
    <w:rsid w:val="00AD3A90"/>
    <w:rsid w:val="00AD402B"/>
    <w:rsid w:val="00AD41DC"/>
    <w:rsid w:val="00AD4368"/>
    <w:rsid w:val="00AD43E8"/>
    <w:rsid w:val="00AD45C0"/>
    <w:rsid w:val="00AD483F"/>
    <w:rsid w:val="00AD4C41"/>
    <w:rsid w:val="00AD4D1B"/>
    <w:rsid w:val="00AD51E5"/>
    <w:rsid w:val="00AD5226"/>
    <w:rsid w:val="00AD56AE"/>
    <w:rsid w:val="00AD59D9"/>
    <w:rsid w:val="00AD5B00"/>
    <w:rsid w:val="00AD5B0D"/>
    <w:rsid w:val="00AD5D74"/>
    <w:rsid w:val="00AD6597"/>
    <w:rsid w:val="00AD6688"/>
    <w:rsid w:val="00AD6795"/>
    <w:rsid w:val="00AD6802"/>
    <w:rsid w:val="00AD6986"/>
    <w:rsid w:val="00AD6A8D"/>
    <w:rsid w:val="00AD714A"/>
    <w:rsid w:val="00AD74EB"/>
    <w:rsid w:val="00AD7B5B"/>
    <w:rsid w:val="00AD7C89"/>
    <w:rsid w:val="00AE00E4"/>
    <w:rsid w:val="00AE0435"/>
    <w:rsid w:val="00AE0474"/>
    <w:rsid w:val="00AE0485"/>
    <w:rsid w:val="00AE0A62"/>
    <w:rsid w:val="00AE0B69"/>
    <w:rsid w:val="00AE1180"/>
    <w:rsid w:val="00AE1485"/>
    <w:rsid w:val="00AE14DB"/>
    <w:rsid w:val="00AE17B3"/>
    <w:rsid w:val="00AE1818"/>
    <w:rsid w:val="00AE1A55"/>
    <w:rsid w:val="00AE1A92"/>
    <w:rsid w:val="00AE1CB3"/>
    <w:rsid w:val="00AE1D74"/>
    <w:rsid w:val="00AE1DA1"/>
    <w:rsid w:val="00AE1E9F"/>
    <w:rsid w:val="00AE215B"/>
    <w:rsid w:val="00AE2A8E"/>
    <w:rsid w:val="00AE3207"/>
    <w:rsid w:val="00AE34A1"/>
    <w:rsid w:val="00AE3956"/>
    <w:rsid w:val="00AE397B"/>
    <w:rsid w:val="00AE39CC"/>
    <w:rsid w:val="00AE3B55"/>
    <w:rsid w:val="00AE3B98"/>
    <w:rsid w:val="00AE3DF0"/>
    <w:rsid w:val="00AE3F86"/>
    <w:rsid w:val="00AE3FA8"/>
    <w:rsid w:val="00AE404F"/>
    <w:rsid w:val="00AE435B"/>
    <w:rsid w:val="00AE4592"/>
    <w:rsid w:val="00AE482B"/>
    <w:rsid w:val="00AE4BA5"/>
    <w:rsid w:val="00AE4E5E"/>
    <w:rsid w:val="00AE523A"/>
    <w:rsid w:val="00AE56BF"/>
    <w:rsid w:val="00AE581A"/>
    <w:rsid w:val="00AE583D"/>
    <w:rsid w:val="00AE5895"/>
    <w:rsid w:val="00AE5D95"/>
    <w:rsid w:val="00AE5DE3"/>
    <w:rsid w:val="00AE67B0"/>
    <w:rsid w:val="00AE696C"/>
    <w:rsid w:val="00AE6D9F"/>
    <w:rsid w:val="00AE719D"/>
    <w:rsid w:val="00AE7326"/>
    <w:rsid w:val="00AE7605"/>
    <w:rsid w:val="00AE77DC"/>
    <w:rsid w:val="00AF0161"/>
    <w:rsid w:val="00AF01F4"/>
    <w:rsid w:val="00AF04A7"/>
    <w:rsid w:val="00AF09C3"/>
    <w:rsid w:val="00AF0A75"/>
    <w:rsid w:val="00AF0B34"/>
    <w:rsid w:val="00AF0E94"/>
    <w:rsid w:val="00AF190F"/>
    <w:rsid w:val="00AF1BD6"/>
    <w:rsid w:val="00AF1E55"/>
    <w:rsid w:val="00AF1E78"/>
    <w:rsid w:val="00AF21E6"/>
    <w:rsid w:val="00AF236A"/>
    <w:rsid w:val="00AF23C0"/>
    <w:rsid w:val="00AF292D"/>
    <w:rsid w:val="00AF2A56"/>
    <w:rsid w:val="00AF32E1"/>
    <w:rsid w:val="00AF32E3"/>
    <w:rsid w:val="00AF3D9A"/>
    <w:rsid w:val="00AF3E09"/>
    <w:rsid w:val="00AF4074"/>
    <w:rsid w:val="00AF413C"/>
    <w:rsid w:val="00AF43E4"/>
    <w:rsid w:val="00AF48B3"/>
    <w:rsid w:val="00AF4967"/>
    <w:rsid w:val="00AF49E2"/>
    <w:rsid w:val="00AF4AF1"/>
    <w:rsid w:val="00AF4F48"/>
    <w:rsid w:val="00AF5006"/>
    <w:rsid w:val="00AF5015"/>
    <w:rsid w:val="00AF5276"/>
    <w:rsid w:val="00AF5393"/>
    <w:rsid w:val="00AF53AC"/>
    <w:rsid w:val="00AF5511"/>
    <w:rsid w:val="00AF597A"/>
    <w:rsid w:val="00AF5B1B"/>
    <w:rsid w:val="00AF5D76"/>
    <w:rsid w:val="00AF5F4C"/>
    <w:rsid w:val="00AF6F60"/>
    <w:rsid w:val="00AF72DF"/>
    <w:rsid w:val="00AF7D07"/>
    <w:rsid w:val="00AF7E69"/>
    <w:rsid w:val="00B000E8"/>
    <w:rsid w:val="00B0012D"/>
    <w:rsid w:val="00B008E0"/>
    <w:rsid w:val="00B00CD0"/>
    <w:rsid w:val="00B00FA4"/>
    <w:rsid w:val="00B01090"/>
    <w:rsid w:val="00B01492"/>
    <w:rsid w:val="00B01A72"/>
    <w:rsid w:val="00B01C2F"/>
    <w:rsid w:val="00B01CB2"/>
    <w:rsid w:val="00B01DF5"/>
    <w:rsid w:val="00B02273"/>
    <w:rsid w:val="00B02541"/>
    <w:rsid w:val="00B02AC4"/>
    <w:rsid w:val="00B02BA7"/>
    <w:rsid w:val="00B02D64"/>
    <w:rsid w:val="00B031B5"/>
    <w:rsid w:val="00B0379D"/>
    <w:rsid w:val="00B037AE"/>
    <w:rsid w:val="00B03E40"/>
    <w:rsid w:val="00B03FA8"/>
    <w:rsid w:val="00B04255"/>
    <w:rsid w:val="00B04945"/>
    <w:rsid w:val="00B04B1B"/>
    <w:rsid w:val="00B04D8C"/>
    <w:rsid w:val="00B0510D"/>
    <w:rsid w:val="00B05F1F"/>
    <w:rsid w:val="00B05F37"/>
    <w:rsid w:val="00B05F57"/>
    <w:rsid w:val="00B06411"/>
    <w:rsid w:val="00B067EB"/>
    <w:rsid w:val="00B0699A"/>
    <w:rsid w:val="00B06DB1"/>
    <w:rsid w:val="00B06F86"/>
    <w:rsid w:val="00B071B4"/>
    <w:rsid w:val="00B0727C"/>
    <w:rsid w:val="00B07448"/>
    <w:rsid w:val="00B076C3"/>
    <w:rsid w:val="00B076E9"/>
    <w:rsid w:val="00B0771F"/>
    <w:rsid w:val="00B07BDD"/>
    <w:rsid w:val="00B07D3D"/>
    <w:rsid w:val="00B07D9E"/>
    <w:rsid w:val="00B07E32"/>
    <w:rsid w:val="00B07F7F"/>
    <w:rsid w:val="00B101F3"/>
    <w:rsid w:val="00B1047C"/>
    <w:rsid w:val="00B1065F"/>
    <w:rsid w:val="00B106D8"/>
    <w:rsid w:val="00B10779"/>
    <w:rsid w:val="00B1082E"/>
    <w:rsid w:val="00B10A4E"/>
    <w:rsid w:val="00B10B0A"/>
    <w:rsid w:val="00B10FC3"/>
    <w:rsid w:val="00B11083"/>
    <w:rsid w:val="00B115BB"/>
    <w:rsid w:val="00B11A14"/>
    <w:rsid w:val="00B11E95"/>
    <w:rsid w:val="00B1225C"/>
    <w:rsid w:val="00B12D14"/>
    <w:rsid w:val="00B13329"/>
    <w:rsid w:val="00B1340C"/>
    <w:rsid w:val="00B1345A"/>
    <w:rsid w:val="00B13783"/>
    <w:rsid w:val="00B137ED"/>
    <w:rsid w:val="00B13A70"/>
    <w:rsid w:val="00B13DCD"/>
    <w:rsid w:val="00B14212"/>
    <w:rsid w:val="00B144A2"/>
    <w:rsid w:val="00B147FF"/>
    <w:rsid w:val="00B148C2"/>
    <w:rsid w:val="00B150B5"/>
    <w:rsid w:val="00B15524"/>
    <w:rsid w:val="00B1585B"/>
    <w:rsid w:val="00B15A8A"/>
    <w:rsid w:val="00B1675C"/>
    <w:rsid w:val="00B16E70"/>
    <w:rsid w:val="00B16FC6"/>
    <w:rsid w:val="00B17225"/>
    <w:rsid w:val="00B174EA"/>
    <w:rsid w:val="00B176B5"/>
    <w:rsid w:val="00B177DA"/>
    <w:rsid w:val="00B178D6"/>
    <w:rsid w:val="00B17919"/>
    <w:rsid w:val="00B17A71"/>
    <w:rsid w:val="00B17B6C"/>
    <w:rsid w:val="00B17E4F"/>
    <w:rsid w:val="00B17F38"/>
    <w:rsid w:val="00B17FC4"/>
    <w:rsid w:val="00B2019B"/>
    <w:rsid w:val="00B204F4"/>
    <w:rsid w:val="00B207D7"/>
    <w:rsid w:val="00B208E7"/>
    <w:rsid w:val="00B20C95"/>
    <w:rsid w:val="00B20D12"/>
    <w:rsid w:val="00B2122E"/>
    <w:rsid w:val="00B215FB"/>
    <w:rsid w:val="00B21675"/>
    <w:rsid w:val="00B21CD0"/>
    <w:rsid w:val="00B21D2A"/>
    <w:rsid w:val="00B2200D"/>
    <w:rsid w:val="00B22021"/>
    <w:rsid w:val="00B220E3"/>
    <w:rsid w:val="00B22175"/>
    <w:rsid w:val="00B221F1"/>
    <w:rsid w:val="00B22459"/>
    <w:rsid w:val="00B2268B"/>
    <w:rsid w:val="00B2276A"/>
    <w:rsid w:val="00B22C22"/>
    <w:rsid w:val="00B22CD2"/>
    <w:rsid w:val="00B22DAD"/>
    <w:rsid w:val="00B22FFD"/>
    <w:rsid w:val="00B234EB"/>
    <w:rsid w:val="00B23793"/>
    <w:rsid w:val="00B23D1A"/>
    <w:rsid w:val="00B2455A"/>
    <w:rsid w:val="00B24853"/>
    <w:rsid w:val="00B24A7C"/>
    <w:rsid w:val="00B2505F"/>
    <w:rsid w:val="00B25133"/>
    <w:rsid w:val="00B25844"/>
    <w:rsid w:val="00B258AE"/>
    <w:rsid w:val="00B258D6"/>
    <w:rsid w:val="00B259EB"/>
    <w:rsid w:val="00B25D42"/>
    <w:rsid w:val="00B25FF2"/>
    <w:rsid w:val="00B2606E"/>
    <w:rsid w:val="00B2633B"/>
    <w:rsid w:val="00B26711"/>
    <w:rsid w:val="00B268BA"/>
    <w:rsid w:val="00B26C17"/>
    <w:rsid w:val="00B27209"/>
    <w:rsid w:val="00B27261"/>
    <w:rsid w:val="00B27985"/>
    <w:rsid w:val="00B27C85"/>
    <w:rsid w:val="00B27CE1"/>
    <w:rsid w:val="00B27DAF"/>
    <w:rsid w:val="00B27EB6"/>
    <w:rsid w:val="00B27F91"/>
    <w:rsid w:val="00B303B6"/>
    <w:rsid w:val="00B30433"/>
    <w:rsid w:val="00B3046F"/>
    <w:rsid w:val="00B307AC"/>
    <w:rsid w:val="00B30906"/>
    <w:rsid w:val="00B30A50"/>
    <w:rsid w:val="00B31269"/>
    <w:rsid w:val="00B31410"/>
    <w:rsid w:val="00B3162D"/>
    <w:rsid w:val="00B31822"/>
    <w:rsid w:val="00B31F74"/>
    <w:rsid w:val="00B322A0"/>
    <w:rsid w:val="00B32385"/>
    <w:rsid w:val="00B32422"/>
    <w:rsid w:val="00B3269F"/>
    <w:rsid w:val="00B32832"/>
    <w:rsid w:val="00B328C4"/>
    <w:rsid w:val="00B32C30"/>
    <w:rsid w:val="00B32C47"/>
    <w:rsid w:val="00B32CA8"/>
    <w:rsid w:val="00B32D29"/>
    <w:rsid w:val="00B33602"/>
    <w:rsid w:val="00B33624"/>
    <w:rsid w:val="00B336FB"/>
    <w:rsid w:val="00B33B17"/>
    <w:rsid w:val="00B33BC6"/>
    <w:rsid w:val="00B33D4E"/>
    <w:rsid w:val="00B34026"/>
    <w:rsid w:val="00B343AD"/>
    <w:rsid w:val="00B34648"/>
    <w:rsid w:val="00B346A5"/>
    <w:rsid w:val="00B34833"/>
    <w:rsid w:val="00B349EF"/>
    <w:rsid w:val="00B3545A"/>
    <w:rsid w:val="00B354C7"/>
    <w:rsid w:val="00B35585"/>
    <w:rsid w:val="00B35775"/>
    <w:rsid w:val="00B358C8"/>
    <w:rsid w:val="00B35C44"/>
    <w:rsid w:val="00B35D5B"/>
    <w:rsid w:val="00B360A0"/>
    <w:rsid w:val="00B360BB"/>
    <w:rsid w:val="00B36196"/>
    <w:rsid w:val="00B36439"/>
    <w:rsid w:val="00B36580"/>
    <w:rsid w:val="00B366D8"/>
    <w:rsid w:val="00B36B0E"/>
    <w:rsid w:val="00B37341"/>
    <w:rsid w:val="00B40178"/>
    <w:rsid w:val="00B4076B"/>
    <w:rsid w:val="00B407BD"/>
    <w:rsid w:val="00B4105A"/>
    <w:rsid w:val="00B41ACF"/>
    <w:rsid w:val="00B41D3B"/>
    <w:rsid w:val="00B41D8D"/>
    <w:rsid w:val="00B41DA7"/>
    <w:rsid w:val="00B41DD9"/>
    <w:rsid w:val="00B41EFC"/>
    <w:rsid w:val="00B421D6"/>
    <w:rsid w:val="00B423E3"/>
    <w:rsid w:val="00B425E5"/>
    <w:rsid w:val="00B42CB6"/>
    <w:rsid w:val="00B435E2"/>
    <w:rsid w:val="00B43668"/>
    <w:rsid w:val="00B43708"/>
    <w:rsid w:val="00B43813"/>
    <w:rsid w:val="00B43DD8"/>
    <w:rsid w:val="00B43FA2"/>
    <w:rsid w:val="00B43FAE"/>
    <w:rsid w:val="00B4400C"/>
    <w:rsid w:val="00B44064"/>
    <w:rsid w:val="00B4461D"/>
    <w:rsid w:val="00B44626"/>
    <w:rsid w:val="00B44777"/>
    <w:rsid w:val="00B44A67"/>
    <w:rsid w:val="00B44C6C"/>
    <w:rsid w:val="00B44E7F"/>
    <w:rsid w:val="00B45237"/>
    <w:rsid w:val="00B45582"/>
    <w:rsid w:val="00B45F9B"/>
    <w:rsid w:val="00B46330"/>
    <w:rsid w:val="00B46354"/>
    <w:rsid w:val="00B463EF"/>
    <w:rsid w:val="00B464FA"/>
    <w:rsid w:val="00B46678"/>
    <w:rsid w:val="00B46824"/>
    <w:rsid w:val="00B46991"/>
    <w:rsid w:val="00B472E1"/>
    <w:rsid w:val="00B47DE2"/>
    <w:rsid w:val="00B5009E"/>
    <w:rsid w:val="00B500A9"/>
    <w:rsid w:val="00B502E8"/>
    <w:rsid w:val="00B50645"/>
    <w:rsid w:val="00B509A1"/>
    <w:rsid w:val="00B50E23"/>
    <w:rsid w:val="00B50F94"/>
    <w:rsid w:val="00B5107E"/>
    <w:rsid w:val="00B510CC"/>
    <w:rsid w:val="00B5114C"/>
    <w:rsid w:val="00B511D8"/>
    <w:rsid w:val="00B51374"/>
    <w:rsid w:val="00B51578"/>
    <w:rsid w:val="00B5170F"/>
    <w:rsid w:val="00B519D1"/>
    <w:rsid w:val="00B519EB"/>
    <w:rsid w:val="00B51C75"/>
    <w:rsid w:val="00B51C84"/>
    <w:rsid w:val="00B51EBD"/>
    <w:rsid w:val="00B5248C"/>
    <w:rsid w:val="00B5259C"/>
    <w:rsid w:val="00B528D0"/>
    <w:rsid w:val="00B529B3"/>
    <w:rsid w:val="00B53302"/>
    <w:rsid w:val="00B53868"/>
    <w:rsid w:val="00B5407D"/>
    <w:rsid w:val="00B54289"/>
    <w:rsid w:val="00B54581"/>
    <w:rsid w:val="00B549E9"/>
    <w:rsid w:val="00B55199"/>
    <w:rsid w:val="00B55BBA"/>
    <w:rsid w:val="00B55E39"/>
    <w:rsid w:val="00B5652F"/>
    <w:rsid w:val="00B56C94"/>
    <w:rsid w:val="00B56DF8"/>
    <w:rsid w:val="00B56F31"/>
    <w:rsid w:val="00B57025"/>
    <w:rsid w:val="00B570E0"/>
    <w:rsid w:val="00B570F9"/>
    <w:rsid w:val="00B5724D"/>
    <w:rsid w:val="00B57443"/>
    <w:rsid w:val="00B5744A"/>
    <w:rsid w:val="00B5749A"/>
    <w:rsid w:val="00B577AD"/>
    <w:rsid w:val="00B60133"/>
    <w:rsid w:val="00B6013F"/>
    <w:rsid w:val="00B6035A"/>
    <w:rsid w:val="00B60378"/>
    <w:rsid w:val="00B60468"/>
    <w:rsid w:val="00B60A9B"/>
    <w:rsid w:val="00B60BEA"/>
    <w:rsid w:val="00B60D55"/>
    <w:rsid w:val="00B60F97"/>
    <w:rsid w:val="00B61606"/>
    <w:rsid w:val="00B61964"/>
    <w:rsid w:val="00B61B04"/>
    <w:rsid w:val="00B61E54"/>
    <w:rsid w:val="00B61FD2"/>
    <w:rsid w:val="00B62167"/>
    <w:rsid w:val="00B6222D"/>
    <w:rsid w:val="00B624B7"/>
    <w:rsid w:val="00B6254F"/>
    <w:rsid w:val="00B62AA7"/>
    <w:rsid w:val="00B62B15"/>
    <w:rsid w:val="00B62BA5"/>
    <w:rsid w:val="00B62FCD"/>
    <w:rsid w:val="00B63112"/>
    <w:rsid w:val="00B6315C"/>
    <w:rsid w:val="00B6336F"/>
    <w:rsid w:val="00B63812"/>
    <w:rsid w:val="00B63AFE"/>
    <w:rsid w:val="00B63BE2"/>
    <w:rsid w:val="00B63D08"/>
    <w:rsid w:val="00B63F60"/>
    <w:rsid w:val="00B6486A"/>
    <w:rsid w:val="00B64892"/>
    <w:rsid w:val="00B64F16"/>
    <w:rsid w:val="00B65137"/>
    <w:rsid w:val="00B652C4"/>
    <w:rsid w:val="00B6531F"/>
    <w:rsid w:val="00B6576E"/>
    <w:rsid w:val="00B65EA8"/>
    <w:rsid w:val="00B66115"/>
    <w:rsid w:val="00B663F6"/>
    <w:rsid w:val="00B66485"/>
    <w:rsid w:val="00B667CF"/>
    <w:rsid w:val="00B66861"/>
    <w:rsid w:val="00B66A87"/>
    <w:rsid w:val="00B6709E"/>
    <w:rsid w:val="00B678B3"/>
    <w:rsid w:val="00B70307"/>
    <w:rsid w:val="00B70775"/>
    <w:rsid w:val="00B71111"/>
    <w:rsid w:val="00B711D8"/>
    <w:rsid w:val="00B71500"/>
    <w:rsid w:val="00B715A9"/>
    <w:rsid w:val="00B71BC3"/>
    <w:rsid w:val="00B71DB6"/>
    <w:rsid w:val="00B7207B"/>
    <w:rsid w:val="00B72442"/>
    <w:rsid w:val="00B72DB9"/>
    <w:rsid w:val="00B72FB8"/>
    <w:rsid w:val="00B72FBC"/>
    <w:rsid w:val="00B735FB"/>
    <w:rsid w:val="00B73780"/>
    <w:rsid w:val="00B73B35"/>
    <w:rsid w:val="00B73EED"/>
    <w:rsid w:val="00B73F92"/>
    <w:rsid w:val="00B740A2"/>
    <w:rsid w:val="00B74154"/>
    <w:rsid w:val="00B743B2"/>
    <w:rsid w:val="00B7480F"/>
    <w:rsid w:val="00B74A1E"/>
    <w:rsid w:val="00B74B57"/>
    <w:rsid w:val="00B74EA2"/>
    <w:rsid w:val="00B750A0"/>
    <w:rsid w:val="00B752D5"/>
    <w:rsid w:val="00B75543"/>
    <w:rsid w:val="00B75776"/>
    <w:rsid w:val="00B75AF5"/>
    <w:rsid w:val="00B75F95"/>
    <w:rsid w:val="00B75FA1"/>
    <w:rsid w:val="00B760DE"/>
    <w:rsid w:val="00B76375"/>
    <w:rsid w:val="00B767F6"/>
    <w:rsid w:val="00B76800"/>
    <w:rsid w:val="00B768DC"/>
    <w:rsid w:val="00B76990"/>
    <w:rsid w:val="00B76A26"/>
    <w:rsid w:val="00B77F3B"/>
    <w:rsid w:val="00B80846"/>
    <w:rsid w:val="00B80B54"/>
    <w:rsid w:val="00B8162F"/>
    <w:rsid w:val="00B8167B"/>
    <w:rsid w:val="00B81BB1"/>
    <w:rsid w:val="00B81CA6"/>
    <w:rsid w:val="00B82489"/>
    <w:rsid w:val="00B824B2"/>
    <w:rsid w:val="00B826BF"/>
    <w:rsid w:val="00B826DE"/>
    <w:rsid w:val="00B82874"/>
    <w:rsid w:val="00B82EB4"/>
    <w:rsid w:val="00B82F1E"/>
    <w:rsid w:val="00B8387A"/>
    <w:rsid w:val="00B8399E"/>
    <w:rsid w:val="00B83B4A"/>
    <w:rsid w:val="00B83EC2"/>
    <w:rsid w:val="00B8401F"/>
    <w:rsid w:val="00B84547"/>
    <w:rsid w:val="00B8457E"/>
    <w:rsid w:val="00B84636"/>
    <w:rsid w:val="00B84B07"/>
    <w:rsid w:val="00B84C0B"/>
    <w:rsid w:val="00B84C10"/>
    <w:rsid w:val="00B84F04"/>
    <w:rsid w:val="00B8535F"/>
    <w:rsid w:val="00B854E0"/>
    <w:rsid w:val="00B85753"/>
    <w:rsid w:val="00B857DD"/>
    <w:rsid w:val="00B85ACD"/>
    <w:rsid w:val="00B85AF4"/>
    <w:rsid w:val="00B85BD6"/>
    <w:rsid w:val="00B85CF5"/>
    <w:rsid w:val="00B85D14"/>
    <w:rsid w:val="00B86238"/>
    <w:rsid w:val="00B86298"/>
    <w:rsid w:val="00B863E7"/>
    <w:rsid w:val="00B8645B"/>
    <w:rsid w:val="00B87924"/>
    <w:rsid w:val="00B87A53"/>
    <w:rsid w:val="00B87C4F"/>
    <w:rsid w:val="00B9019C"/>
    <w:rsid w:val="00B9034B"/>
    <w:rsid w:val="00B905A9"/>
    <w:rsid w:val="00B90911"/>
    <w:rsid w:val="00B909C4"/>
    <w:rsid w:val="00B90BF3"/>
    <w:rsid w:val="00B90E5E"/>
    <w:rsid w:val="00B90F94"/>
    <w:rsid w:val="00B90FA0"/>
    <w:rsid w:val="00B90FAE"/>
    <w:rsid w:val="00B9123F"/>
    <w:rsid w:val="00B91998"/>
    <w:rsid w:val="00B91CBD"/>
    <w:rsid w:val="00B91D84"/>
    <w:rsid w:val="00B922EB"/>
    <w:rsid w:val="00B9245A"/>
    <w:rsid w:val="00B92975"/>
    <w:rsid w:val="00B92DDC"/>
    <w:rsid w:val="00B93450"/>
    <w:rsid w:val="00B934B3"/>
    <w:rsid w:val="00B935F5"/>
    <w:rsid w:val="00B93612"/>
    <w:rsid w:val="00B93646"/>
    <w:rsid w:val="00B93A2A"/>
    <w:rsid w:val="00B9403A"/>
    <w:rsid w:val="00B9416C"/>
    <w:rsid w:val="00B945AE"/>
    <w:rsid w:val="00B9460B"/>
    <w:rsid w:val="00B94745"/>
    <w:rsid w:val="00B94B5D"/>
    <w:rsid w:val="00B94BD6"/>
    <w:rsid w:val="00B94FD2"/>
    <w:rsid w:val="00B95085"/>
    <w:rsid w:val="00B952BD"/>
    <w:rsid w:val="00B953E4"/>
    <w:rsid w:val="00B95667"/>
    <w:rsid w:val="00B95A2C"/>
    <w:rsid w:val="00B95D2C"/>
    <w:rsid w:val="00B95DA7"/>
    <w:rsid w:val="00B95DC1"/>
    <w:rsid w:val="00B96A12"/>
    <w:rsid w:val="00B96ABF"/>
    <w:rsid w:val="00B96F6D"/>
    <w:rsid w:val="00B97612"/>
    <w:rsid w:val="00B97B04"/>
    <w:rsid w:val="00B97B6D"/>
    <w:rsid w:val="00B97C3B"/>
    <w:rsid w:val="00B97EF1"/>
    <w:rsid w:val="00BA003F"/>
    <w:rsid w:val="00BA01FD"/>
    <w:rsid w:val="00BA029B"/>
    <w:rsid w:val="00BA02FD"/>
    <w:rsid w:val="00BA039F"/>
    <w:rsid w:val="00BA071A"/>
    <w:rsid w:val="00BA0987"/>
    <w:rsid w:val="00BA0D23"/>
    <w:rsid w:val="00BA0F36"/>
    <w:rsid w:val="00BA11D4"/>
    <w:rsid w:val="00BA138C"/>
    <w:rsid w:val="00BA163E"/>
    <w:rsid w:val="00BA1959"/>
    <w:rsid w:val="00BA1A10"/>
    <w:rsid w:val="00BA1AEA"/>
    <w:rsid w:val="00BA2021"/>
    <w:rsid w:val="00BA216D"/>
    <w:rsid w:val="00BA24D6"/>
    <w:rsid w:val="00BA2CAC"/>
    <w:rsid w:val="00BA31CD"/>
    <w:rsid w:val="00BA31D6"/>
    <w:rsid w:val="00BA3241"/>
    <w:rsid w:val="00BA3484"/>
    <w:rsid w:val="00BA3558"/>
    <w:rsid w:val="00BA4397"/>
    <w:rsid w:val="00BA4755"/>
    <w:rsid w:val="00BA4775"/>
    <w:rsid w:val="00BA48C5"/>
    <w:rsid w:val="00BA4E2C"/>
    <w:rsid w:val="00BA5648"/>
    <w:rsid w:val="00BA5E36"/>
    <w:rsid w:val="00BA6CCB"/>
    <w:rsid w:val="00BA708E"/>
    <w:rsid w:val="00BA73A5"/>
    <w:rsid w:val="00BA74DA"/>
    <w:rsid w:val="00BA77A2"/>
    <w:rsid w:val="00BA7D5F"/>
    <w:rsid w:val="00BA7E04"/>
    <w:rsid w:val="00BB039F"/>
    <w:rsid w:val="00BB09B9"/>
    <w:rsid w:val="00BB0A9D"/>
    <w:rsid w:val="00BB0BA8"/>
    <w:rsid w:val="00BB0F89"/>
    <w:rsid w:val="00BB1148"/>
    <w:rsid w:val="00BB11BB"/>
    <w:rsid w:val="00BB12C9"/>
    <w:rsid w:val="00BB1503"/>
    <w:rsid w:val="00BB1519"/>
    <w:rsid w:val="00BB1667"/>
    <w:rsid w:val="00BB1730"/>
    <w:rsid w:val="00BB177F"/>
    <w:rsid w:val="00BB185E"/>
    <w:rsid w:val="00BB1D81"/>
    <w:rsid w:val="00BB240D"/>
    <w:rsid w:val="00BB2691"/>
    <w:rsid w:val="00BB27A0"/>
    <w:rsid w:val="00BB28B1"/>
    <w:rsid w:val="00BB2AFC"/>
    <w:rsid w:val="00BB2E38"/>
    <w:rsid w:val="00BB2F45"/>
    <w:rsid w:val="00BB35A4"/>
    <w:rsid w:val="00BB3A69"/>
    <w:rsid w:val="00BB3D47"/>
    <w:rsid w:val="00BB4137"/>
    <w:rsid w:val="00BB461D"/>
    <w:rsid w:val="00BB4752"/>
    <w:rsid w:val="00BB47DC"/>
    <w:rsid w:val="00BB4AE8"/>
    <w:rsid w:val="00BB4EE5"/>
    <w:rsid w:val="00BB4F45"/>
    <w:rsid w:val="00BB56C5"/>
    <w:rsid w:val="00BB57F4"/>
    <w:rsid w:val="00BB59AE"/>
    <w:rsid w:val="00BB5D90"/>
    <w:rsid w:val="00BB5ECC"/>
    <w:rsid w:val="00BB5EE2"/>
    <w:rsid w:val="00BB61B7"/>
    <w:rsid w:val="00BB652F"/>
    <w:rsid w:val="00BB6755"/>
    <w:rsid w:val="00BB68D1"/>
    <w:rsid w:val="00BB6911"/>
    <w:rsid w:val="00BB6AC4"/>
    <w:rsid w:val="00BB6B05"/>
    <w:rsid w:val="00BB6F51"/>
    <w:rsid w:val="00BB71E0"/>
    <w:rsid w:val="00BB7918"/>
    <w:rsid w:val="00BB7BBF"/>
    <w:rsid w:val="00BB7DCF"/>
    <w:rsid w:val="00BB7EB6"/>
    <w:rsid w:val="00BB7EDD"/>
    <w:rsid w:val="00BC011F"/>
    <w:rsid w:val="00BC04DD"/>
    <w:rsid w:val="00BC084E"/>
    <w:rsid w:val="00BC0885"/>
    <w:rsid w:val="00BC0C85"/>
    <w:rsid w:val="00BC0DD3"/>
    <w:rsid w:val="00BC12BF"/>
    <w:rsid w:val="00BC199D"/>
    <w:rsid w:val="00BC1AA1"/>
    <w:rsid w:val="00BC1BAE"/>
    <w:rsid w:val="00BC20A5"/>
    <w:rsid w:val="00BC223D"/>
    <w:rsid w:val="00BC2254"/>
    <w:rsid w:val="00BC2488"/>
    <w:rsid w:val="00BC2657"/>
    <w:rsid w:val="00BC289A"/>
    <w:rsid w:val="00BC32B4"/>
    <w:rsid w:val="00BC3453"/>
    <w:rsid w:val="00BC34BE"/>
    <w:rsid w:val="00BC36F9"/>
    <w:rsid w:val="00BC3976"/>
    <w:rsid w:val="00BC3A0F"/>
    <w:rsid w:val="00BC40EC"/>
    <w:rsid w:val="00BC43F2"/>
    <w:rsid w:val="00BC4668"/>
    <w:rsid w:val="00BC4CAA"/>
    <w:rsid w:val="00BC51A2"/>
    <w:rsid w:val="00BC53B1"/>
    <w:rsid w:val="00BC5441"/>
    <w:rsid w:val="00BC5636"/>
    <w:rsid w:val="00BC57F3"/>
    <w:rsid w:val="00BC62CD"/>
    <w:rsid w:val="00BC65C9"/>
    <w:rsid w:val="00BC6D57"/>
    <w:rsid w:val="00BC6F8F"/>
    <w:rsid w:val="00BC7117"/>
    <w:rsid w:val="00BC7343"/>
    <w:rsid w:val="00BC73A5"/>
    <w:rsid w:val="00BC73EC"/>
    <w:rsid w:val="00BC7A54"/>
    <w:rsid w:val="00BC7F03"/>
    <w:rsid w:val="00BD069E"/>
    <w:rsid w:val="00BD0A97"/>
    <w:rsid w:val="00BD0D7C"/>
    <w:rsid w:val="00BD0DB0"/>
    <w:rsid w:val="00BD0F15"/>
    <w:rsid w:val="00BD0F9E"/>
    <w:rsid w:val="00BD1055"/>
    <w:rsid w:val="00BD1391"/>
    <w:rsid w:val="00BD1411"/>
    <w:rsid w:val="00BD1497"/>
    <w:rsid w:val="00BD14E5"/>
    <w:rsid w:val="00BD158A"/>
    <w:rsid w:val="00BD1D54"/>
    <w:rsid w:val="00BD23C8"/>
    <w:rsid w:val="00BD2835"/>
    <w:rsid w:val="00BD29A8"/>
    <w:rsid w:val="00BD2BB8"/>
    <w:rsid w:val="00BD3116"/>
    <w:rsid w:val="00BD3226"/>
    <w:rsid w:val="00BD32B7"/>
    <w:rsid w:val="00BD3489"/>
    <w:rsid w:val="00BD37F5"/>
    <w:rsid w:val="00BD3818"/>
    <w:rsid w:val="00BD3900"/>
    <w:rsid w:val="00BD396D"/>
    <w:rsid w:val="00BD39A8"/>
    <w:rsid w:val="00BD3D3C"/>
    <w:rsid w:val="00BD3DAF"/>
    <w:rsid w:val="00BD3F23"/>
    <w:rsid w:val="00BD4026"/>
    <w:rsid w:val="00BD4244"/>
    <w:rsid w:val="00BD427A"/>
    <w:rsid w:val="00BD4490"/>
    <w:rsid w:val="00BD4541"/>
    <w:rsid w:val="00BD456B"/>
    <w:rsid w:val="00BD458C"/>
    <w:rsid w:val="00BD48FD"/>
    <w:rsid w:val="00BD4917"/>
    <w:rsid w:val="00BD49FF"/>
    <w:rsid w:val="00BD4C06"/>
    <w:rsid w:val="00BD4D13"/>
    <w:rsid w:val="00BD4E7C"/>
    <w:rsid w:val="00BD5528"/>
    <w:rsid w:val="00BD55B6"/>
    <w:rsid w:val="00BD608F"/>
    <w:rsid w:val="00BD60E9"/>
    <w:rsid w:val="00BD67A4"/>
    <w:rsid w:val="00BD6A47"/>
    <w:rsid w:val="00BD6D77"/>
    <w:rsid w:val="00BD7043"/>
    <w:rsid w:val="00BD7A00"/>
    <w:rsid w:val="00BD7A09"/>
    <w:rsid w:val="00BD7BFD"/>
    <w:rsid w:val="00BE013E"/>
    <w:rsid w:val="00BE01D3"/>
    <w:rsid w:val="00BE024C"/>
    <w:rsid w:val="00BE0671"/>
    <w:rsid w:val="00BE08DD"/>
    <w:rsid w:val="00BE095E"/>
    <w:rsid w:val="00BE10C6"/>
    <w:rsid w:val="00BE10DA"/>
    <w:rsid w:val="00BE1130"/>
    <w:rsid w:val="00BE117C"/>
    <w:rsid w:val="00BE17CD"/>
    <w:rsid w:val="00BE185B"/>
    <w:rsid w:val="00BE1A4A"/>
    <w:rsid w:val="00BE1DF9"/>
    <w:rsid w:val="00BE1E52"/>
    <w:rsid w:val="00BE1EC2"/>
    <w:rsid w:val="00BE21F7"/>
    <w:rsid w:val="00BE2213"/>
    <w:rsid w:val="00BE2B55"/>
    <w:rsid w:val="00BE30CF"/>
    <w:rsid w:val="00BE31F8"/>
    <w:rsid w:val="00BE32A3"/>
    <w:rsid w:val="00BE342E"/>
    <w:rsid w:val="00BE3559"/>
    <w:rsid w:val="00BE38AD"/>
    <w:rsid w:val="00BE3E06"/>
    <w:rsid w:val="00BE40A6"/>
    <w:rsid w:val="00BE40EB"/>
    <w:rsid w:val="00BE4216"/>
    <w:rsid w:val="00BE42C9"/>
    <w:rsid w:val="00BE45CD"/>
    <w:rsid w:val="00BE45DF"/>
    <w:rsid w:val="00BE4A1B"/>
    <w:rsid w:val="00BE4A4B"/>
    <w:rsid w:val="00BE4C88"/>
    <w:rsid w:val="00BE4F32"/>
    <w:rsid w:val="00BE51F5"/>
    <w:rsid w:val="00BE539B"/>
    <w:rsid w:val="00BE548F"/>
    <w:rsid w:val="00BE5771"/>
    <w:rsid w:val="00BE5E55"/>
    <w:rsid w:val="00BE5F3D"/>
    <w:rsid w:val="00BE600C"/>
    <w:rsid w:val="00BE6031"/>
    <w:rsid w:val="00BE6162"/>
    <w:rsid w:val="00BE6210"/>
    <w:rsid w:val="00BE628E"/>
    <w:rsid w:val="00BE6369"/>
    <w:rsid w:val="00BE666E"/>
    <w:rsid w:val="00BE67CF"/>
    <w:rsid w:val="00BE6972"/>
    <w:rsid w:val="00BE6ABD"/>
    <w:rsid w:val="00BE6DF9"/>
    <w:rsid w:val="00BE7106"/>
    <w:rsid w:val="00BE754F"/>
    <w:rsid w:val="00BE7582"/>
    <w:rsid w:val="00BE790C"/>
    <w:rsid w:val="00BE792D"/>
    <w:rsid w:val="00BE7A0D"/>
    <w:rsid w:val="00BE7AB7"/>
    <w:rsid w:val="00BE7B35"/>
    <w:rsid w:val="00BE7B4A"/>
    <w:rsid w:val="00BE7B5B"/>
    <w:rsid w:val="00BE7EE7"/>
    <w:rsid w:val="00BF0397"/>
    <w:rsid w:val="00BF09B1"/>
    <w:rsid w:val="00BF0A7E"/>
    <w:rsid w:val="00BF0FD0"/>
    <w:rsid w:val="00BF14A2"/>
    <w:rsid w:val="00BF1801"/>
    <w:rsid w:val="00BF18D9"/>
    <w:rsid w:val="00BF1B0F"/>
    <w:rsid w:val="00BF1B3A"/>
    <w:rsid w:val="00BF24D9"/>
    <w:rsid w:val="00BF2F69"/>
    <w:rsid w:val="00BF3369"/>
    <w:rsid w:val="00BF33FA"/>
    <w:rsid w:val="00BF4475"/>
    <w:rsid w:val="00BF4908"/>
    <w:rsid w:val="00BF4B61"/>
    <w:rsid w:val="00BF4E52"/>
    <w:rsid w:val="00BF4FAA"/>
    <w:rsid w:val="00BF5145"/>
    <w:rsid w:val="00BF5749"/>
    <w:rsid w:val="00BF58EF"/>
    <w:rsid w:val="00BF5B1F"/>
    <w:rsid w:val="00BF5D15"/>
    <w:rsid w:val="00BF5D8A"/>
    <w:rsid w:val="00BF5DDD"/>
    <w:rsid w:val="00BF5F3C"/>
    <w:rsid w:val="00BF6222"/>
    <w:rsid w:val="00BF628B"/>
    <w:rsid w:val="00BF62FA"/>
    <w:rsid w:val="00BF67BF"/>
    <w:rsid w:val="00BF6A8D"/>
    <w:rsid w:val="00BF6DD4"/>
    <w:rsid w:val="00BF74A8"/>
    <w:rsid w:val="00BF7570"/>
    <w:rsid w:val="00BF7926"/>
    <w:rsid w:val="00BF7C83"/>
    <w:rsid w:val="00BF7DD5"/>
    <w:rsid w:val="00C0065C"/>
    <w:rsid w:val="00C0081D"/>
    <w:rsid w:val="00C00A7E"/>
    <w:rsid w:val="00C00D3D"/>
    <w:rsid w:val="00C00F96"/>
    <w:rsid w:val="00C0139E"/>
    <w:rsid w:val="00C015BE"/>
    <w:rsid w:val="00C0190C"/>
    <w:rsid w:val="00C019B0"/>
    <w:rsid w:val="00C01EE8"/>
    <w:rsid w:val="00C021C8"/>
    <w:rsid w:val="00C02738"/>
    <w:rsid w:val="00C02995"/>
    <w:rsid w:val="00C029D2"/>
    <w:rsid w:val="00C02D7F"/>
    <w:rsid w:val="00C03101"/>
    <w:rsid w:val="00C031DF"/>
    <w:rsid w:val="00C03839"/>
    <w:rsid w:val="00C039AB"/>
    <w:rsid w:val="00C03E90"/>
    <w:rsid w:val="00C04372"/>
    <w:rsid w:val="00C043DE"/>
    <w:rsid w:val="00C04414"/>
    <w:rsid w:val="00C04441"/>
    <w:rsid w:val="00C0492F"/>
    <w:rsid w:val="00C04B00"/>
    <w:rsid w:val="00C04E59"/>
    <w:rsid w:val="00C04EC9"/>
    <w:rsid w:val="00C050BF"/>
    <w:rsid w:val="00C0546E"/>
    <w:rsid w:val="00C05CC2"/>
    <w:rsid w:val="00C05DFD"/>
    <w:rsid w:val="00C05F74"/>
    <w:rsid w:val="00C0603B"/>
    <w:rsid w:val="00C060BE"/>
    <w:rsid w:val="00C0636A"/>
    <w:rsid w:val="00C06A71"/>
    <w:rsid w:val="00C07212"/>
    <w:rsid w:val="00C07283"/>
    <w:rsid w:val="00C076D0"/>
    <w:rsid w:val="00C07A88"/>
    <w:rsid w:val="00C07B01"/>
    <w:rsid w:val="00C100B3"/>
    <w:rsid w:val="00C1024D"/>
    <w:rsid w:val="00C1037D"/>
    <w:rsid w:val="00C103E6"/>
    <w:rsid w:val="00C11103"/>
    <w:rsid w:val="00C11285"/>
    <w:rsid w:val="00C11448"/>
    <w:rsid w:val="00C1168B"/>
    <w:rsid w:val="00C11754"/>
    <w:rsid w:val="00C11758"/>
    <w:rsid w:val="00C118CF"/>
    <w:rsid w:val="00C11AD6"/>
    <w:rsid w:val="00C11D3E"/>
    <w:rsid w:val="00C123D6"/>
    <w:rsid w:val="00C12A32"/>
    <w:rsid w:val="00C12BE1"/>
    <w:rsid w:val="00C137EA"/>
    <w:rsid w:val="00C13831"/>
    <w:rsid w:val="00C14020"/>
    <w:rsid w:val="00C1470D"/>
    <w:rsid w:val="00C1498A"/>
    <w:rsid w:val="00C151F0"/>
    <w:rsid w:val="00C157C8"/>
    <w:rsid w:val="00C15A09"/>
    <w:rsid w:val="00C15D23"/>
    <w:rsid w:val="00C166AD"/>
    <w:rsid w:val="00C1700C"/>
    <w:rsid w:val="00C1711C"/>
    <w:rsid w:val="00C1766B"/>
    <w:rsid w:val="00C176DC"/>
    <w:rsid w:val="00C1782C"/>
    <w:rsid w:val="00C17C20"/>
    <w:rsid w:val="00C17D13"/>
    <w:rsid w:val="00C17F19"/>
    <w:rsid w:val="00C203BD"/>
    <w:rsid w:val="00C2057E"/>
    <w:rsid w:val="00C208D5"/>
    <w:rsid w:val="00C20B42"/>
    <w:rsid w:val="00C20E69"/>
    <w:rsid w:val="00C20E90"/>
    <w:rsid w:val="00C21317"/>
    <w:rsid w:val="00C213F3"/>
    <w:rsid w:val="00C21C1B"/>
    <w:rsid w:val="00C21D64"/>
    <w:rsid w:val="00C21FFE"/>
    <w:rsid w:val="00C224A9"/>
    <w:rsid w:val="00C224FB"/>
    <w:rsid w:val="00C229A8"/>
    <w:rsid w:val="00C229ED"/>
    <w:rsid w:val="00C22AB3"/>
    <w:rsid w:val="00C22E9E"/>
    <w:rsid w:val="00C23128"/>
    <w:rsid w:val="00C23265"/>
    <w:rsid w:val="00C23609"/>
    <w:rsid w:val="00C23D1F"/>
    <w:rsid w:val="00C2451A"/>
    <w:rsid w:val="00C24804"/>
    <w:rsid w:val="00C24C9B"/>
    <w:rsid w:val="00C24CBF"/>
    <w:rsid w:val="00C24E4E"/>
    <w:rsid w:val="00C250AE"/>
    <w:rsid w:val="00C254A1"/>
    <w:rsid w:val="00C25A86"/>
    <w:rsid w:val="00C25E2C"/>
    <w:rsid w:val="00C26B5D"/>
    <w:rsid w:val="00C26BE0"/>
    <w:rsid w:val="00C26D46"/>
    <w:rsid w:val="00C26FD8"/>
    <w:rsid w:val="00C271C9"/>
    <w:rsid w:val="00C2799E"/>
    <w:rsid w:val="00C30106"/>
    <w:rsid w:val="00C30167"/>
    <w:rsid w:val="00C305F5"/>
    <w:rsid w:val="00C3090C"/>
    <w:rsid w:val="00C30F76"/>
    <w:rsid w:val="00C3107E"/>
    <w:rsid w:val="00C31436"/>
    <w:rsid w:val="00C31508"/>
    <w:rsid w:val="00C31792"/>
    <w:rsid w:val="00C31CBA"/>
    <w:rsid w:val="00C31E63"/>
    <w:rsid w:val="00C31E65"/>
    <w:rsid w:val="00C32044"/>
    <w:rsid w:val="00C32075"/>
    <w:rsid w:val="00C320F1"/>
    <w:rsid w:val="00C323A8"/>
    <w:rsid w:val="00C32667"/>
    <w:rsid w:val="00C3275E"/>
    <w:rsid w:val="00C32794"/>
    <w:rsid w:val="00C327D8"/>
    <w:rsid w:val="00C332D6"/>
    <w:rsid w:val="00C3352D"/>
    <w:rsid w:val="00C33B62"/>
    <w:rsid w:val="00C33F8F"/>
    <w:rsid w:val="00C340A5"/>
    <w:rsid w:val="00C3418F"/>
    <w:rsid w:val="00C34641"/>
    <w:rsid w:val="00C3478D"/>
    <w:rsid w:val="00C348A2"/>
    <w:rsid w:val="00C34AB0"/>
    <w:rsid w:val="00C34C03"/>
    <w:rsid w:val="00C34C74"/>
    <w:rsid w:val="00C34D0F"/>
    <w:rsid w:val="00C34DF6"/>
    <w:rsid w:val="00C35167"/>
    <w:rsid w:val="00C355F9"/>
    <w:rsid w:val="00C3582F"/>
    <w:rsid w:val="00C35960"/>
    <w:rsid w:val="00C35A9D"/>
    <w:rsid w:val="00C35AAE"/>
    <w:rsid w:val="00C35BB7"/>
    <w:rsid w:val="00C35C45"/>
    <w:rsid w:val="00C35DE8"/>
    <w:rsid w:val="00C36061"/>
    <w:rsid w:val="00C3644B"/>
    <w:rsid w:val="00C3658F"/>
    <w:rsid w:val="00C36E7C"/>
    <w:rsid w:val="00C3721A"/>
    <w:rsid w:val="00C375AC"/>
    <w:rsid w:val="00C37733"/>
    <w:rsid w:val="00C37C6A"/>
    <w:rsid w:val="00C37DA3"/>
    <w:rsid w:val="00C37E4C"/>
    <w:rsid w:val="00C4024E"/>
    <w:rsid w:val="00C403E0"/>
    <w:rsid w:val="00C40456"/>
    <w:rsid w:val="00C4091D"/>
    <w:rsid w:val="00C411B5"/>
    <w:rsid w:val="00C414F9"/>
    <w:rsid w:val="00C415AD"/>
    <w:rsid w:val="00C416AA"/>
    <w:rsid w:val="00C416D6"/>
    <w:rsid w:val="00C416E9"/>
    <w:rsid w:val="00C4194F"/>
    <w:rsid w:val="00C41D00"/>
    <w:rsid w:val="00C41E96"/>
    <w:rsid w:val="00C42326"/>
    <w:rsid w:val="00C42452"/>
    <w:rsid w:val="00C429AE"/>
    <w:rsid w:val="00C42EAF"/>
    <w:rsid w:val="00C43027"/>
    <w:rsid w:val="00C430B0"/>
    <w:rsid w:val="00C4310F"/>
    <w:rsid w:val="00C431ED"/>
    <w:rsid w:val="00C433ED"/>
    <w:rsid w:val="00C43D9F"/>
    <w:rsid w:val="00C43E24"/>
    <w:rsid w:val="00C442A3"/>
    <w:rsid w:val="00C4449D"/>
    <w:rsid w:val="00C44882"/>
    <w:rsid w:val="00C44B63"/>
    <w:rsid w:val="00C44BF6"/>
    <w:rsid w:val="00C45446"/>
    <w:rsid w:val="00C458BF"/>
    <w:rsid w:val="00C458EE"/>
    <w:rsid w:val="00C45932"/>
    <w:rsid w:val="00C46129"/>
    <w:rsid w:val="00C46221"/>
    <w:rsid w:val="00C463FF"/>
    <w:rsid w:val="00C4650F"/>
    <w:rsid w:val="00C4662B"/>
    <w:rsid w:val="00C46680"/>
    <w:rsid w:val="00C4686B"/>
    <w:rsid w:val="00C469B9"/>
    <w:rsid w:val="00C46B32"/>
    <w:rsid w:val="00C46CB0"/>
    <w:rsid w:val="00C46D64"/>
    <w:rsid w:val="00C472B9"/>
    <w:rsid w:val="00C4740D"/>
    <w:rsid w:val="00C475D3"/>
    <w:rsid w:val="00C47BB9"/>
    <w:rsid w:val="00C47C7E"/>
    <w:rsid w:val="00C47DE7"/>
    <w:rsid w:val="00C47FBE"/>
    <w:rsid w:val="00C507C5"/>
    <w:rsid w:val="00C5083D"/>
    <w:rsid w:val="00C50A2A"/>
    <w:rsid w:val="00C50FB3"/>
    <w:rsid w:val="00C51005"/>
    <w:rsid w:val="00C510F2"/>
    <w:rsid w:val="00C514C3"/>
    <w:rsid w:val="00C51625"/>
    <w:rsid w:val="00C5164C"/>
    <w:rsid w:val="00C51985"/>
    <w:rsid w:val="00C51A6B"/>
    <w:rsid w:val="00C51C1C"/>
    <w:rsid w:val="00C51D18"/>
    <w:rsid w:val="00C51FD3"/>
    <w:rsid w:val="00C523DE"/>
    <w:rsid w:val="00C52498"/>
    <w:rsid w:val="00C52564"/>
    <w:rsid w:val="00C525CD"/>
    <w:rsid w:val="00C52E99"/>
    <w:rsid w:val="00C52FE1"/>
    <w:rsid w:val="00C5339C"/>
    <w:rsid w:val="00C534CD"/>
    <w:rsid w:val="00C5365A"/>
    <w:rsid w:val="00C53B43"/>
    <w:rsid w:val="00C53C03"/>
    <w:rsid w:val="00C53D0E"/>
    <w:rsid w:val="00C54072"/>
    <w:rsid w:val="00C546F2"/>
    <w:rsid w:val="00C5471B"/>
    <w:rsid w:val="00C54898"/>
    <w:rsid w:val="00C54A2C"/>
    <w:rsid w:val="00C55807"/>
    <w:rsid w:val="00C55A4F"/>
    <w:rsid w:val="00C55D5C"/>
    <w:rsid w:val="00C560AD"/>
    <w:rsid w:val="00C561B2"/>
    <w:rsid w:val="00C56491"/>
    <w:rsid w:val="00C565FE"/>
    <w:rsid w:val="00C568B4"/>
    <w:rsid w:val="00C56E28"/>
    <w:rsid w:val="00C56EFD"/>
    <w:rsid w:val="00C576A0"/>
    <w:rsid w:val="00C57864"/>
    <w:rsid w:val="00C57FD4"/>
    <w:rsid w:val="00C60195"/>
    <w:rsid w:val="00C60438"/>
    <w:rsid w:val="00C60572"/>
    <w:rsid w:val="00C60654"/>
    <w:rsid w:val="00C60677"/>
    <w:rsid w:val="00C60A0B"/>
    <w:rsid w:val="00C6172A"/>
    <w:rsid w:val="00C61996"/>
    <w:rsid w:val="00C61C3C"/>
    <w:rsid w:val="00C61E6E"/>
    <w:rsid w:val="00C61E92"/>
    <w:rsid w:val="00C62045"/>
    <w:rsid w:val="00C62671"/>
    <w:rsid w:val="00C62A39"/>
    <w:rsid w:val="00C62D67"/>
    <w:rsid w:val="00C62D94"/>
    <w:rsid w:val="00C63877"/>
    <w:rsid w:val="00C6395D"/>
    <w:rsid w:val="00C6417C"/>
    <w:rsid w:val="00C64388"/>
    <w:rsid w:val="00C64391"/>
    <w:rsid w:val="00C64525"/>
    <w:rsid w:val="00C64564"/>
    <w:rsid w:val="00C64741"/>
    <w:rsid w:val="00C64790"/>
    <w:rsid w:val="00C64A3A"/>
    <w:rsid w:val="00C64A82"/>
    <w:rsid w:val="00C652C3"/>
    <w:rsid w:val="00C657E4"/>
    <w:rsid w:val="00C657EB"/>
    <w:rsid w:val="00C65ADA"/>
    <w:rsid w:val="00C65C76"/>
    <w:rsid w:val="00C65C9F"/>
    <w:rsid w:val="00C6601D"/>
    <w:rsid w:val="00C6610E"/>
    <w:rsid w:val="00C666A2"/>
    <w:rsid w:val="00C66BB2"/>
    <w:rsid w:val="00C66C05"/>
    <w:rsid w:val="00C66C7F"/>
    <w:rsid w:val="00C66E14"/>
    <w:rsid w:val="00C674B2"/>
    <w:rsid w:val="00C677F1"/>
    <w:rsid w:val="00C67BA9"/>
    <w:rsid w:val="00C67FED"/>
    <w:rsid w:val="00C70743"/>
    <w:rsid w:val="00C707B3"/>
    <w:rsid w:val="00C70918"/>
    <w:rsid w:val="00C70ABB"/>
    <w:rsid w:val="00C71005"/>
    <w:rsid w:val="00C71416"/>
    <w:rsid w:val="00C71462"/>
    <w:rsid w:val="00C716D7"/>
    <w:rsid w:val="00C71873"/>
    <w:rsid w:val="00C72762"/>
    <w:rsid w:val="00C72A23"/>
    <w:rsid w:val="00C72ACA"/>
    <w:rsid w:val="00C73033"/>
    <w:rsid w:val="00C739A0"/>
    <w:rsid w:val="00C73D67"/>
    <w:rsid w:val="00C74189"/>
    <w:rsid w:val="00C7427F"/>
    <w:rsid w:val="00C74280"/>
    <w:rsid w:val="00C742C0"/>
    <w:rsid w:val="00C7449E"/>
    <w:rsid w:val="00C74514"/>
    <w:rsid w:val="00C745F7"/>
    <w:rsid w:val="00C7476E"/>
    <w:rsid w:val="00C7480E"/>
    <w:rsid w:val="00C748A1"/>
    <w:rsid w:val="00C74B8E"/>
    <w:rsid w:val="00C74CC2"/>
    <w:rsid w:val="00C74D38"/>
    <w:rsid w:val="00C74D4C"/>
    <w:rsid w:val="00C74EDE"/>
    <w:rsid w:val="00C74FB3"/>
    <w:rsid w:val="00C75045"/>
    <w:rsid w:val="00C7506E"/>
    <w:rsid w:val="00C75238"/>
    <w:rsid w:val="00C754F8"/>
    <w:rsid w:val="00C755C7"/>
    <w:rsid w:val="00C75E65"/>
    <w:rsid w:val="00C76069"/>
    <w:rsid w:val="00C76411"/>
    <w:rsid w:val="00C768BE"/>
    <w:rsid w:val="00C76941"/>
    <w:rsid w:val="00C76B10"/>
    <w:rsid w:val="00C76E6A"/>
    <w:rsid w:val="00C77219"/>
    <w:rsid w:val="00C772A9"/>
    <w:rsid w:val="00C775E4"/>
    <w:rsid w:val="00C778E2"/>
    <w:rsid w:val="00C77F1A"/>
    <w:rsid w:val="00C77F31"/>
    <w:rsid w:val="00C800FB"/>
    <w:rsid w:val="00C801FC"/>
    <w:rsid w:val="00C803E6"/>
    <w:rsid w:val="00C805AA"/>
    <w:rsid w:val="00C80881"/>
    <w:rsid w:val="00C80CF0"/>
    <w:rsid w:val="00C810F9"/>
    <w:rsid w:val="00C81291"/>
    <w:rsid w:val="00C812DE"/>
    <w:rsid w:val="00C81301"/>
    <w:rsid w:val="00C81802"/>
    <w:rsid w:val="00C81CDF"/>
    <w:rsid w:val="00C82493"/>
    <w:rsid w:val="00C82540"/>
    <w:rsid w:val="00C827CA"/>
    <w:rsid w:val="00C82CC5"/>
    <w:rsid w:val="00C82EAD"/>
    <w:rsid w:val="00C83446"/>
    <w:rsid w:val="00C83AD4"/>
    <w:rsid w:val="00C83B61"/>
    <w:rsid w:val="00C83F3E"/>
    <w:rsid w:val="00C83FD7"/>
    <w:rsid w:val="00C843FC"/>
    <w:rsid w:val="00C8497E"/>
    <w:rsid w:val="00C84A85"/>
    <w:rsid w:val="00C84B98"/>
    <w:rsid w:val="00C84D61"/>
    <w:rsid w:val="00C84D8B"/>
    <w:rsid w:val="00C85034"/>
    <w:rsid w:val="00C850BA"/>
    <w:rsid w:val="00C8510F"/>
    <w:rsid w:val="00C85180"/>
    <w:rsid w:val="00C85271"/>
    <w:rsid w:val="00C85798"/>
    <w:rsid w:val="00C859AE"/>
    <w:rsid w:val="00C85A67"/>
    <w:rsid w:val="00C85F71"/>
    <w:rsid w:val="00C86457"/>
    <w:rsid w:val="00C866F4"/>
    <w:rsid w:val="00C86BE0"/>
    <w:rsid w:val="00C86C9E"/>
    <w:rsid w:val="00C87580"/>
    <w:rsid w:val="00C877B6"/>
    <w:rsid w:val="00C87852"/>
    <w:rsid w:val="00C87AA8"/>
    <w:rsid w:val="00C87C3F"/>
    <w:rsid w:val="00C90721"/>
    <w:rsid w:val="00C9077B"/>
    <w:rsid w:val="00C90A49"/>
    <w:rsid w:val="00C90B51"/>
    <w:rsid w:val="00C911EA"/>
    <w:rsid w:val="00C9138E"/>
    <w:rsid w:val="00C916F1"/>
    <w:rsid w:val="00C918D0"/>
    <w:rsid w:val="00C918D6"/>
    <w:rsid w:val="00C9190E"/>
    <w:rsid w:val="00C91C86"/>
    <w:rsid w:val="00C91CE0"/>
    <w:rsid w:val="00C91DC8"/>
    <w:rsid w:val="00C9217D"/>
    <w:rsid w:val="00C92275"/>
    <w:rsid w:val="00C9268D"/>
    <w:rsid w:val="00C92ACC"/>
    <w:rsid w:val="00C92E65"/>
    <w:rsid w:val="00C93110"/>
    <w:rsid w:val="00C9395B"/>
    <w:rsid w:val="00C93C3B"/>
    <w:rsid w:val="00C93D2B"/>
    <w:rsid w:val="00C93DF7"/>
    <w:rsid w:val="00C94702"/>
    <w:rsid w:val="00C94EC4"/>
    <w:rsid w:val="00C9526B"/>
    <w:rsid w:val="00C95D05"/>
    <w:rsid w:val="00C960CA"/>
    <w:rsid w:val="00C967B0"/>
    <w:rsid w:val="00C96A92"/>
    <w:rsid w:val="00C96CB9"/>
    <w:rsid w:val="00C9739D"/>
    <w:rsid w:val="00C974F1"/>
    <w:rsid w:val="00C97756"/>
    <w:rsid w:val="00C97A7C"/>
    <w:rsid w:val="00C97AD8"/>
    <w:rsid w:val="00CA00C8"/>
    <w:rsid w:val="00CA0125"/>
    <w:rsid w:val="00CA01DB"/>
    <w:rsid w:val="00CA02F4"/>
    <w:rsid w:val="00CA0405"/>
    <w:rsid w:val="00CA070F"/>
    <w:rsid w:val="00CA0765"/>
    <w:rsid w:val="00CA148B"/>
    <w:rsid w:val="00CA19FB"/>
    <w:rsid w:val="00CA1AFF"/>
    <w:rsid w:val="00CA1B64"/>
    <w:rsid w:val="00CA1D28"/>
    <w:rsid w:val="00CA222E"/>
    <w:rsid w:val="00CA22A9"/>
    <w:rsid w:val="00CA233B"/>
    <w:rsid w:val="00CA2435"/>
    <w:rsid w:val="00CA2686"/>
    <w:rsid w:val="00CA2A1A"/>
    <w:rsid w:val="00CA2CAC"/>
    <w:rsid w:val="00CA3413"/>
    <w:rsid w:val="00CA35A9"/>
    <w:rsid w:val="00CA39FA"/>
    <w:rsid w:val="00CA3A9D"/>
    <w:rsid w:val="00CA3E05"/>
    <w:rsid w:val="00CA3E07"/>
    <w:rsid w:val="00CA41C6"/>
    <w:rsid w:val="00CA4299"/>
    <w:rsid w:val="00CA4BB3"/>
    <w:rsid w:val="00CA531A"/>
    <w:rsid w:val="00CA564A"/>
    <w:rsid w:val="00CA581D"/>
    <w:rsid w:val="00CA58C7"/>
    <w:rsid w:val="00CA5D4A"/>
    <w:rsid w:val="00CA6185"/>
    <w:rsid w:val="00CA62EE"/>
    <w:rsid w:val="00CA67C2"/>
    <w:rsid w:val="00CA6974"/>
    <w:rsid w:val="00CA69C2"/>
    <w:rsid w:val="00CA6B10"/>
    <w:rsid w:val="00CA70E7"/>
    <w:rsid w:val="00CA725B"/>
    <w:rsid w:val="00CA746F"/>
    <w:rsid w:val="00CA79EC"/>
    <w:rsid w:val="00CA7CE7"/>
    <w:rsid w:val="00CA7DCC"/>
    <w:rsid w:val="00CB012C"/>
    <w:rsid w:val="00CB01CE"/>
    <w:rsid w:val="00CB0B9A"/>
    <w:rsid w:val="00CB1009"/>
    <w:rsid w:val="00CB11D1"/>
    <w:rsid w:val="00CB1224"/>
    <w:rsid w:val="00CB15C6"/>
    <w:rsid w:val="00CB19A6"/>
    <w:rsid w:val="00CB1A18"/>
    <w:rsid w:val="00CB1D1A"/>
    <w:rsid w:val="00CB2130"/>
    <w:rsid w:val="00CB2DB6"/>
    <w:rsid w:val="00CB2E8F"/>
    <w:rsid w:val="00CB3693"/>
    <w:rsid w:val="00CB3805"/>
    <w:rsid w:val="00CB3DFB"/>
    <w:rsid w:val="00CB3E64"/>
    <w:rsid w:val="00CB3F0A"/>
    <w:rsid w:val="00CB4106"/>
    <w:rsid w:val="00CB4492"/>
    <w:rsid w:val="00CB4ED2"/>
    <w:rsid w:val="00CB50C7"/>
    <w:rsid w:val="00CB5796"/>
    <w:rsid w:val="00CB5CA4"/>
    <w:rsid w:val="00CB63C0"/>
    <w:rsid w:val="00CB64BB"/>
    <w:rsid w:val="00CB69C1"/>
    <w:rsid w:val="00CB6C29"/>
    <w:rsid w:val="00CB737E"/>
    <w:rsid w:val="00CB76D1"/>
    <w:rsid w:val="00CB7883"/>
    <w:rsid w:val="00CB79B9"/>
    <w:rsid w:val="00CB7B62"/>
    <w:rsid w:val="00CB7C15"/>
    <w:rsid w:val="00CB7CEB"/>
    <w:rsid w:val="00CB7CFA"/>
    <w:rsid w:val="00CC0A77"/>
    <w:rsid w:val="00CC0D06"/>
    <w:rsid w:val="00CC1101"/>
    <w:rsid w:val="00CC119E"/>
    <w:rsid w:val="00CC134A"/>
    <w:rsid w:val="00CC13D1"/>
    <w:rsid w:val="00CC1542"/>
    <w:rsid w:val="00CC1592"/>
    <w:rsid w:val="00CC1CAA"/>
    <w:rsid w:val="00CC1CE4"/>
    <w:rsid w:val="00CC225F"/>
    <w:rsid w:val="00CC260B"/>
    <w:rsid w:val="00CC2F0D"/>
    <w:rsid w:val="00CC3539"/>
    <w:rsid w:val="00CC385E"/>
    <w:rsid w:val="00CC3C49"/>
    <w:rsid w:val="00CC3EFD"/>
    <w:rsid w:val="00CC464C"/>
    <w:rsid w:val="00CC4747"/>
    <w:rsid w:val="00CC47F1"/>
    <w:rsid w:val="00CC48AF"/>
    <w:rsid w:val="00CC4AAE"/>
    <w:rsid w:val="00CC5242"/>
    <w:rsid w:val="00CC5613"/>
    <w:rsid w:val="00CC5643"/>
    <w:rsid w:val="00CC56DD"/>
    <w:rsid w:val="00CC589A"/>
    <w:rsid w:val="00CC58C4"/>
    <w:rsid w:val="00CC6A68"/>
    <w:rsid w:val="00CC7B63"/>
    <w:rsid w:val="00CC7DC7"/>
    <w:rsid w:val="00CD0215"/>
    <w:rsid w:val="00CD0385"/>
    <w:rsid w:val="00CD0455"/>
    <w:rsid w:val="00CD0818"/>
    <w:rsid w:val="00CD0C21"/>
    <w:rsid w:val="00CD0C84"/>
    <w:rsid w:val="00CD0CB5"/>
    <w:rsid w:val="00CD0D3B"/>
    <w:rsid w:val="00CD0EEA"/>
    <w:rsid w:val="00CD1312"/>
    <w:rsid w:val="00CD1682"/>
    <w:rsid w:val="00CD1A95"/>
    <w:rsid w:val="00CD1E60"/>
    <w:rsid w:val="00CD250C"/>
    <w:rsid w:val="00CD2D29"/>
    <w:rsid w:val="00CD2F17"/>
    <w:rsid w:val="00CD31DB"/>
    <w:rsid w:val="00CD40E8"/>
    <w:rsid w:val="00CD419A"/>
    <w:rsid w:val="00CD442D"/>
    <w:rsid w:val="00CD4551"/>
    <w:rsid w:val="00CD482E"/>
    <w:rsid w:val="00CD4A79"/>
    <w:rsid w:val="00CD5543"/>
    <w:rsid w:val="00CD5AA4"/>
    <w:rsid w:val="00CD5B40"/>
    <w:rsid w:val="00CD5BE2"/>
    <w:rsid w:val="00CD5C07"/>
    <w:rsid w:val="00CD5CEB"/>
    <w:rsid w:val="00CD5E12"/>
    <w:rsid w:val="00CD5F7D"/>
    <w:rsid w:val="00CD654E"/>
    <w:rsid w:val="00CD6D74"/>
    <w:rsid w:val="00CD6F0F"/>
    <w:rsid w:val="00CD6F3E"/>
    <w:rsid w:val="00CD7624"/>
    <w:rsid w:val="00CD76C4"/>
    <w:rsid w:val="00CD7A04"/>
    <w:rsid w:val="00CD7AB7"/>
    <w:rsid w:val="00CE03C9"/>
    <w:rsid w:val="00CE079B"/>
    <w:rsid w:val="00CE07A3"/>
    <w:rsid w:val="00CE09A9"/>
    <w:rsid w:val="00CE101B"/>
    <w:rsid w:val="00CE18A4"/>
    <w:rsid w:val="00CE1BD0"/>
    <w:rsid w:val="00CE1C78"/>
    <w:rsid w:val="00CE1EF3"/>
    <w:rsid w:val="00CE1F63"/>
    <w:rsid w:val="00CE2E19"/>
    <w:rsid w:val="00CE2ED2"/>
    <w:rsid w:val="00CE30A7"/>
    <w:rsid w:val="00CE32C9"/>
    <w:rsid w:val="00CE3C78"/>
    <w:rsid w:val="00CE3CB6"/>
    <w:rsid w:val="00CE3CDA"/>
    <w:rsid w:val="00CE3FD0"/>
    <w:rsid w:val="00CE43B8"/>
    <w:rsid w:val="00CE4BA3"/>
    <w:rsid w:val="00CE4E81"/>
    <w:rsid w:val="00CE5028"/>
    <w:rsid w:val="00CE50F1"/>
    <w:rsid w:val="00CE5143"/>
    <w:rsid w:val="00CE5A0B"/>
    <w:rsid w:val="00CE64E1"/>
    <w:rsid w:val="00CE64F0"/>
    <w:rsid w:val="00CE652A"/>
    <w:rsid w:val="00CE7279"/>
    <w:rsid w:val="00CE72ED"/>
    <w:rsid w:val="00CE7647"/>
    <w:rsid w:val="00CE765D"/>
    <w:rsid w:val="00CE76FA"/>
    <w:rsid w:val="00CE7856"/>
    <w:rsid w:val="00CE7AC9"/>
    <w:rsid w:val="00CF0334"/>
    <w:rsid w:val="00CF056D"/>
    <w:rsid w:val="00CF095A"/>
    <w:rsid w:val="00CF0C49"/>
    <w:rsid w:val="00CF1207"/>
    <w:rsid w:val="00CF1332"/>
    <w:rsid w:val="00CF1366"/>
    <w:rsid w:val="00CF13F1"/>
    <w:rsid w:val="00CF1574"/>
    <w:rsid w:val="00CF19C6"/>
    <w:rsid w:val="00CF1B19"/>
    <w:rsid w:val="00CF1E89"/>
    <w:rsid w:val="00CF2578"/>
    <w:rsid w:val="00CF26F3"/>
    <w:rsid w:val="00CF2A87"/>
    <w:rsid w:val="00CF2D6E"/>
    <w:rsid w:val="00CF2D7D"/>
    <w:rsid w:val="00CF2DB9"/>
    <w:rsid w:val="00CF30F0"/>
    <w:rsid w:val="00CF3428"/>
    <w:rsid w:val="00CF3717"/>
    <w:rsid w:val="00CF390C"/>
    <w:rsid w:val="00CF392B"/>
    <w:rsid w:val="00CF3A69"/>
    <w:rsid w:val="00CF3A73"/>
    <w:rsid w:val="00CF3B95"/>
    <w:rsid w:val="00CF3C73"/>
    <w:rsid w:val="00CF3D77"/>
    <w:rsid w:val="00CF45D7"/>
    <w:rsid w:val="00CF4710"/>
    <w:rsid w:val="00CF4C93"/>
    <w:rsid w:val="00CF4CCD"/>
    <w:rsid w:val="00CF509F"/>
    <w:rsid w:val="00CF53EA"/>
    <w:rsid w:val="00CF5C8B"/>
    <w:rsid w:val="00CF5E59"/>
    <w:rsid w:val="00CF62AC"/>
    <w:rsid w:val="00CF65F2"/>
    <w:rsid w:val="00CF713C"/>
    <w:rsid w:val="00CF71D0"/>
    <w:rsid w:val="00CF748F"/>
    <w:rsid w:val="00CF7492"/>
    <w:rsid w:val="00CF7C74"/>
    <w:rsid w:val="00CF7F4B"/>
    <w:rsid w:val="00D0017D"/>
    <w:rsid w:val="00D002B8"/>
    <w:rsid w:val="00D002F6"/>
    <w:rsid w:val="00D00726"/>
    <w:rsid w:val="00D00A87"/>
    <w:rsid w:val="00D00AC2"/>
    <w:rsid w:val="00D00AC4"/>
    <w:rsid w:val="00D00E08"/>
    <w:rsid w:val="00D00F0B"/>
    <w:rsid w:val="00D0105A"/>
    <w:rsid w:val="00D012C8"/>
    <w:rsid w:val="00D012D8"/>
    <w:rsid w:val="00D013D0"/>
    <w:rsid w:val="00D0156B"/>
    <w:rsid w:val="00D01699"/>
    <w:rsid w:val="00D017E2"/>
    <w:rsid w:val="00D01917"/>
    <w:rsid w:val="00D01A5A"/>
    <w:rsid w:val="00D01B0A"/>
    <w:rsid w:val="00D01DE7"/>
    <w:rsid w:val="00D01FA6"/>
    <w:rsid w:val="00D0201D"/>
    <w:rsid w:val="00D020B9"/>
    <w:rsid w:val="00D02200"/>
    <w:rsid w:val="00D0225D"/>
    <w:rsid w:val="00D0228B"/>
    <w:rsid w:val="00D0294C"/>
    <w:rsid w:val="00D02A23"/>
    <w:rsid w:val="00D02C1B"/>
    <w:rsid w:val="00D02F40"/>
    <w:rsid w:val="00D030A9"/>
    <w:rsid w:val="00D03B59"/>
    <w:rsid w:val="00D03C78"/>
    <w:rsid w:val="00D03E70"/>
    <w:rsid w:val="00D03EA5"/>
    <w:rsid w:val="00D0431C"/>
    <w:rsid w:val="00D04762"/>
    <w:rsid w:val="00D04842"/>
    <w:rsid w:val="00D04AE9"/>
    <w:rsid w:val="00D04F5F"/>
    <w:rsid w:val="00D05302"/>
    <w:rsid w:val="00D05572"/>
    <w:rsid w:val="00D05ED5"/>
    <w:rsid w:val="00D05EDE"/>
    <w:rsid w:val="00D06089"/>
    <w:rsid w:val="00D062BC"/>
    <w:rsid w:val="00D06342"/>
    <w:rsid w:val="00D0637F"/>
    <w:rsid w:val="00D06724"/>
    <w:rsid w:val="00D06F9B"/>
    <w:rsid w:val="00D07240"/>
    <w:rsid w:val="00D07272"/>
    <w:rsid w:val="00D07729"/>
    <w:rsid w:val="00D07762"/>
    <w:rsid w:val="00D0788C"/>
    <w:rsid w:val="00D07AF8"/>
    <w:rsid w:val="00D07C48"/>
    <w:rsid w:val="00D07C84"/>
    <w:rsid w:val="00D07FD9"/>
    <w:rsid w:val="00D10095"/>
    <w:rsid w:val="00D1026C"/>
    <w:rsid w:val="00D1051B"/>
    <w:rsid w:val="00D10704"/>
    <w:rsid w:val="00D10AC6"/>
    <w:rsid w:val="00D10B03"/>
    <w:rsid w:val="00D10CF5"/>
    <w:rsid w:val="00D110F4"/>
    <w:rsid w:val="00D112FA"/>
    <w:rsid w:val="00D1160C"/>
    <w:rsid w:val="00D11D8B"/>
    <w:rsid w:val="00D12092"/>
    <w:rsid w:val="00D12709"/>
    <w:rsid w:val="00D1298F"/>
    <w:rsid w:val="00D12C5D"/>
    <w:rsid w:val="00D12C8A"/>
    <w:rsid w:val="00D12DA2"/>
    <w:rsid w:val="00D13059"/>
    <w:rsid w:val="00D130BB"/>
    <w:rsid w:val="00D133F2"/>
    <w:rsid w:val="00D136C5"/>
    <w:rsid w:val="00D14B4A"/>
    <w:rsid w:val="00D14C63"/>
    <w:rsid w:val="00D14F8E"/>
    <w:rsid w:val="00D15010"/>
    <w:rsid w:val="00D15256"/>
    <w:rsid w:val="00D152B5"/>
    <w:rsid w:val="00D15330"/>
    <w:rsid w:val="00D153EF"/>
    <w:rsid w:val="00D15525"/>
    <w:rsid w:val="00D15555"/>
    <w:rsid w:val="00D156E1"/>
    <w:rsid w:val="00D15A83"/>
    <w:rsid w:val="00D1643D"/>
    <w:rsid w:val="00D16752"/>
    <w:rsid w:val="00D16B76"/>
    <w:rsid w:val="00D16BC1"/>
    <w:rsid w:val="00D172B6"/>
    <w:rsid w:val="00D1741A"/>
    <w:rsid w:val="00D17425"/>
    <w:rsid w:val="00D17550"/>
    <w:rsid w:val="00D176FC"/>
    <w:rsid w:val="00D17B53"/>
    <w:rsid w:val="00D17DAC"/>
    <w:rsid w:val="00D17DF3"/>
    <w:rsid w:val="00D17E7B"/>
    <w:rsid w:val="00D201C1"/>
    <w:rsid w:val="00D209D4"/>
    <w:rsid w:val="00D20C9F"/>
    <w:rsid w:val="00D21622"/>
    <w:rsid w:val="00D216D7"/>
    <w:rsid w:val="00D21878"/>
    <w:rsid w:val="00D21885"/>
    <w:rsid w:val="00D218B5"/>
    <w:rsid w:val="00D21EEE"/>
    <w:rsid w:val="00D22027"/>
    <w:rsid w:val="00D220CF"/>
    <w:rsid w:val="00D2211E"/>
    <w:rsid w:val="00D2256F"/>
    <w:rsid w:val="00D2278C"/>
    <w:rsid w:val="00D22809"/>
    <w:rsid w:val="00D2299E"/>
    <w:rsid w:val="00D22F60"/>
    <w:rsid w:val="00D23000"/>
    <w:rsid w:val="00D231C7"/>
    <w:rsid w:val="00D23925"/>
    <w:rsid w:val="00D239AC"/>
    <w:rsid w:val="00D23C3A"/>
    <w:rsid w:val="00D23E73"/>
    <w:rsid w:val="00D24202"/>
    <w:rsid w:val="00D24600"/>
    <w:rsid w:val="00D24832"/>
    <w:rsid w:val="00D248B8"/>
    <w:rsid w:val="00D24973"/>
    <w:rsid w:val="00D25093"/>
    <w:rsid w:val="00D2529E"/>
    <w:rsid w:val="00D2594E"/>
    <w:rsid w:val="00D25A84"/>
    <w:rsid w:val="00D25C05"/>
    <w:rsid w:val="00D25DE7"/>
    <w:rsid w:val="00D260D1"/>
    <w:rsid w:val="00D264EF"/>
    <w:rsid w:val="00D26BDA"/>
    <w:rsid w:val="00D26EED"/>
    <w:rsid w:val="00D27151"/>
    <w:rsid w:val="00D27402"/>
    <w:rsid w:val="00D275E5"/>
    <w:rsid w:val="00D27738"/>
    <w:rsid w:val="00D277A5"/>
    <w:rsid w:val="00D3084F"/>
    <w:rsid w:val="00D30915"/>
    <w:rsid w:val="00D312C6"/>
    <w:rsid w:val="00D31809"/>
    <w:rsid w:val="00D3197A"/>
    <w:rsid w:val="00D31988"/>
    <w:rsid w:val="00D32036"/>
    <w:rsid w:val="00D320B8"/>
    <w:rsid w:val="00D328CE"/>
    <w:rsid w:val="00D32C0E"/>
    <w:rsid w:val="00D32E49"/>
    <w:rsid w:val="00D3315F"/>
    <w:rsid w:val="00D3336E"/>
    <w:rsid w:val="00D3380D"/>
    <w:rsid w:val="00D33B5B"/>
    <w:rsid w:val="00D34298"/>
    <w:rsid w:val="00D34400"/>
    <w:rsid w:val="00D344B2"/>
    <w:rsid w:val="00D344EF"/>
    <w:rsid w:val="00D34556"/>
    <w:rsid w:val="00D346E4"/>
    <w:rsid w:val="00D34B3E"/>
    <w:rsid w:val="00D35108"/>
    <w:rsid w:val="00D351C0"/>
    <w:rsid w:val="00D351EA"/>
    <w:rsid w:val="00D3542D"/>
    <w:rsid w:val="00D35705"/>
    <w:rsid w:val="00D3593E"/>
    <w:rsid w:val="00D35E3A"/>
    <w:rsid w:val="00D36067"/>
    <w:rsid w:val="00D360AA"/>
    <w:rsid w:val="00D36497"/>
    <w:rsid w:val="00D3675A"/>
    <w:rsid w:val="00D368DF"/>
    <w:rsid w:val="00D36C84"/>
    <w:rsid w:val="00D36CCC"/>
    <w:rsid w:val="00D36E4E"/>
    <w:rsid w:val="00D36E7B"/>
    <w:rsid w:val="00D3751D"/>
    <w:rsid w:val="00D377B1"/>
    <w:rsid w:val="00D37998"/>
    <w:rsid w:val="00D37A99"/>
    <w:rsid w:val="00D37C89"/>
    <w:rsid w:val="00D37FCD"/>
    <w:rsid w:val="00D401CC"/>
    <w:rsid w:val="00D4042E"/>
    <w:rsid w:val="00D40487"/>
    <w:rsid w:val="00D40707"/>
    <w:rsid w:val="00D4071A"/>
    <w:rsid w:val="00D40776"/>
    <w:rsid w:val="00D40894"/>
    <w:rsid w:val="00D409B4"/>
    <w:rsid w:val="00D411FA"/>
    <w:rsid w:val="00D41341"/>
    <w:rsid w:val="00D41643"/>
    <w:rsid w:val="00D41997"/>
    <w:rsid w:val="00D422AE"/>
    <w:rsid w:val="00D423B3"/>
    <w:rsid w:val="00D4255D"/>
    <w:rsid w:val="00D42707"/>
    <w:rsid w:val="00D427BB"/>
    <w:rsid w:val="00D427D8"/>
    <w:rsid w:val="00D428C2"/>
    <w:rsid w:val="00D42912"/>
    <w:rsid w:val="00D42CC6"/>
    <w:rsid w:val="00D42D5F"/>
    <w:rsid w:val="00D42EC4"/>
    <w:rsid w:val="00D43070"/>
    <w:rsid w:val="00D43284"/>
    <w:rsid w:val="00D432EB"/>
    <w:rsid w:val="00D43428"/>
    <w:rsid w:val="00D43444"/>
    <w:rsid w:val="00D4347E"/>
    <w:rsid w:val="00D434D4"/>
    <w:rsid w:val="00D43B26"/>
    <w:rsid w:val="00D43C72"/>
    <w:rsid w:val="00D43D09"/>
    <w:rsid w:val="00D43F67"/>
    <w:rsid w:val="00D447F6"/>
    <w:rsid w:val="00D44C9F"/>
    <w:rsid w:val="00D4529B"/>
    <w:rsid w:val="00D45562"/>
    <w:rsid w:val="00D455EE"/>
    <w:rsid w:val="00D45727"/>
    <w:rsid w:val="00D45CC1"/>
    <w:rsid w:val="00D45D82"/>
    <w:rsid w:val="00D45F16"/>
    <w:rsid w:val="00D4622E"/>
    <w:rsid w:val="00D46F7A"/>
    <w:rsid w:val="00D478CF"/>
    <w:rsid w:val="00D47F05"/>
    <w:rsid w:val="00D503C5"/>
    <w:rsid w:val="00D50557"/>
    <w:rsid w:val="00D50608"/>
    <w:rsid w:val="00D50632"/>
    <w:rsid w:val="00D50A60"/>
    <w:rsid w:val="00D50D91"/>
    <w:rsid w:val="00D511D4"/>
    <w:rsid w:val="00D51475"/>
    <w:rsid w:val="00D51A0F"/>
    <w:rsid w:val="00D51A40"/>
    <w:rsid w:val="00D51CE5"/>
    <w:rsid w:val="00D51D71"/>
    <w:rsid w:val="00D51E8C"/>
    <w:rsid w:val="00D51F90"/>
    <w:rsid w:val="00D52097"/>
    <w:rsid w:val="00D520CD"/>
    <w:rsid w:val="00D524AB"/>
    <w:rsid w:val="00D524F7"/>
    <w:rsid w:val="00D535AB"/>
    <w:rsid w:val="00D5378C"/>
    <w:rsid w:val="00D53969"/>
    <w:rsid w:val="00D53A0B"/>
    <w:rsid w:val="00D53BB0"/>
    <w:rsid w:val="00D54452"/>
    <w:rsid w:val="00D544B5"/>
    <w:rsid w:val="00D54EC1"/>
    <w:rsid w:val="00D54F6E"/>
    <w:rsid w:val="00D55373"/>
    <w:rsid w:val="00D5550C"/>
    <w:rsid w:val="00D556E8"/>
    <w:rsid w:val="00D55A28"/>
    <w:rsid w:val="00D55C9B"/>
    <w:rsid w:val="00D55E74"/>
    <w:rsid w:val="00D56452"/>
    <w:rsid w:val="00D564B6"/>
    <w:rsid w:val="00D56729"/>
    <w:rsid w:val="00D56843"/>
    <w:rsid w:val="00D5693D"/>
    <w:rsid w:val="00D56A27"/>
    <w:rsid w:val="00D56AC6"/>
    <w:rsid w:val="00D56C89"/>
    <w:rsid w:val="00D579FB"/>
    <w:rsid w:val="00D57A59"/>
    <w:rsid w:val="00D57B5A"/>
    <w:rsid w:val="00D60039"/>
    <w:rsid w:val="00D60734"/>
    <w:rsid w:val="00D60B86"/>
    <w:rsid w:val="00D60F01"/>
    <w:rsid w:val="00D6110B"/>
    <w:rsid w:val="00D61491"/>
    <w:rsid w:val="00D618D3"/>
    <w:rsid w:val="00D61AF4"/>
    <w:rsid w:val="00D61B1E"/>
    <w:rsid w:val="00D61C10"/>
    <w:rsid w:val="00D6255F"/>
    <w:rsid w:val="00D626B0"/>
    <w:rsid w:val="00D62976"/>
    <w:rsid w:val="00D62E7F"/>
    <w:rsid w:val="00D63175"/>
    <w:rsid w:val="00D63275"/>
    <w:rsid w:val="00D6371A"/>
    <w:rsid w:val="00D63873"/>
    <w:rsid w:val="00D63910"/>
    <w:rsid w:val="00D63B72"/>
    <w:rsid w:val="00D63DF7"/>
    <w:rsid w:val="00D63E17"/>
    <w:rsid w:val="00D63FAA"/>
    <w:rsid w:val="00D6417D"/>
    <w:rsid w:val="00D64304"/>
    <w:rsid w:val="00D6440D"/>
    <w:rsid w:val="00D64517"/>
    <w:rsid w:val="00D64C74"/>
    <w:rsid w:val="00D654DB"/>
    <w:rsid w:val="00D658E3"/>
    <w:rsid w:val="00D65955"/>
    <w:rsid w:val="00D659E1"/>
    <w:rsid w:val="00D65CB3"/>
    <w:rsid w:val="00D6600E"/>
    <w:rsid w:val="00D66AE7"/>
    <w:rsid w:val="00D66FEC"/>
    <w:rsid w:val="00D67035"/>
    <w:rsid w:val="00D67838"/>
    <w:rsid w:val="00D707A6"/>
    <w:rsid w:val="00D707B7"/>
    <w:rsid w:val="00D7081B"/>
    <w:rsid w:val="00D709B2"/>
    <w:rsid w:val="00D70F18"/>
    <w:rsid w:val="00D7125E"/>
    <w:rsid w:val="00D71335"/>
    <w:rsid w:val="00D719A6"/>
    <w:rsid w:val="00D71AF1"/>
    <w:rsid w:val="00D71D0F"/>
    <w:rsid w:val="00D71DC9"/>
    <w:rsid w:val="00D72221"/>
    <w:rsid w:val="00D7248D"/>
    <w:rsid w:val="00D724D3"/>
    <w:rsid w:val="00D725B7"/>
    <w:rsid w:val="00D72741"/>
    <w:rsid w:val="00D72812"/>
    <w:rsid w:val="00D72B8F"/>
    <w:rsid w:val="00D72F45"/>
    <w:rsid w:val="00D731D3"/>
    <w:rsid w:val="00D73431"/>
    <w:rsid w:val="00D735DF"/>
    <w:rsid w:val="00D7364E"/>
    <w:rsid w:val="00D7395C"/>
    <w:rsid w:val="00D741FD"/>
    <w:rsid w:val="00D74382"/>
    <w:rsid w:val="00D743E3"/>
    <w:rsid w:val="00D7452A"/>
    <w:rsid w:val="00D746A3"/>
    <w:rsid w:val="00D747F4"/>
    <w:rsid w:val="00D74E32"/>
    <w:rsid w:val="00D75327"/>
    <w:rsid w:val="00D757A8"/>
    <w:rsid w:val="00D75BC7"/>
    <w:rsid w:val="00D75FC1"/>
    <w:rsid w:val="00D76564"/>
    <w:rsid w:val="00D7680A"/>
    <w:rsid w:val="00D76F0C"/>
    <w:rsid w:val="00D76F22"/>
    <w:rsid w:val="00D76FD4"/>
    <w:rsid w:val="00D7711A"/>
    <w:rsid w:val="00D77862"/>
    <w:rsid w:val="00D77A36"/>
    <w:rsid w:val="00D77C2E"/>
    <w:rsid w:val="00D77E32"/>
    <w:rsid w:val="00D80011"/>
    <w:rsid w:val="00D802C2"/>
    <w:rsid w:val="00D807E6"/>
    <w:rsid w:val="00D80C39"/>
    <w:rsid w:val="00D80D35"/>
    <w:rsid w:val="00D812AA"/>
    <w:rsid w:val="00D815C5"/>
    <w:rsid w:val="00D81E3C"/>
    <w:rsid w:val="00D81E51"/>
    <w:rsid w:val="00D81E6B"/>
    <w:rsid w:val="00D8218E"/>
    <w:rsid w:val="00D82491"/>
    <w:rsid w:val="00D8275A"/>
    <w:rsid w:val="00D82813"/>
    <w:rsid w:val="00D829A8"/>
    <w:rsid w:val="00D82F58"/>
    <w:rsid w:val="00D83169"/>
    <w:rsid w:val="00D831DB"/>
    <w:rsid w:val="00D83C83"/>
    <w:rsid w:val="00D83D4E"/>
    <w:rsid w:val="00D83EEF"/>
    <w:rsid w:val="00D84073"/>
    <w:rsid w:val="00D84088"/>
    <w:rsid w:val="00D84535"/>
    <w:rsid w:val="00D84931"/>
    <w:rsid w:val="00D84C58"/>
    <w:rsid w:val="00D84D9B"/>
    <w:rsid w:val="00D84DCB"/>
    <w:rsid w:val="00D84F32"/>
    <w:rsid w:val="00D85034"/>
    <w:rsid w:val="00D8515E"/>
    <w:rsid w:val="00D85DF6"/>
    <w:rsid w:val="00D85F08"/>
    <w:rsid w:val="00D860D7"/>
    <w:rsid w:val="00D86251"/>
    <w:rsid w:val="00D862EA"/>
    <w:rsid w:val="00D8640D"/>
    <w:rsid w:val="00D86584"/>
    <w:rsid w:val="00D865B5"/>
    <w:rsid w:val="00D86634"/>
    <w:rsid w:val="00D868E3"/>
    <w:rsid w:val="00D86A59"/>
    <w:rsid w:val="00D86D2F"/>
    <w:rsid w:val="00D86F34"/>
    <w:rsid w:val="00D87602"/>
    <w:rsid w:val="00D8790F"/>
    <w:rsid w:val="00D87C11"/>
    <w:rsid w:val="00D87CD6"/>
    <w:rsid w:val="00D87DBB"/>
    <w:rsid w:val="00D90236"/>
    <w:rsid w:val="00D902B1"/>
    <w:rsid w:val="00D902E2"/>
    <w:rsid w:val="00D9040C"/>
    <w:rsid w:val="00D90590"/>
    <w:rsid w:val="00D905C3"/>
    <w:rsid w:val="00D90B2B"/>
    <w:rsid w:val="00D90C61"/>
    <w:rsid w:val="00D9180B"/>
    <w:rsid w:val="00D918A6"/>
    <w:rsid w:val="00D919C0"/>
    <w:rsid w:val="00D91A20"/>
    <w:rsid w:val="00D91A58"/>
    <w:rsid w:val="00D91BEC"/>
    <w:rsid w:val="00D91E3E"/>
    <w:rsid w:val="00D91F8D"/>
    <w:rsid w:val="00D91FD0"/>
    <w:rsid w:val="00D920BB"/>
    <w:rsid w:val="00D92112"/>
    <w:rsid w:val="00D928AD"/>
    <w:rsid w:val="00D92C73"/>
    <w:rsid w:val="00D92C91"/>
    <w:rsid w:val="00D93758"/>
    <w:rsid w:val="00D937B5"/>
    <w:rsid w:val="00D939FB"/>
    <w:rsid w:val="00D93B37"/>
    <w:rsid w:val="00D93BDF"/>
    <w:rsid w:val="00D93CF5"/>
    <w:rsid w:val="00D93D74"/>
    <w:rsid w:val="00D94563"/>
    <w:rsid w:val="00D94A71"/>
    <w:rsid w:val="00D952B3"/>
    <w:rsid w:val="00D95334"/>
    <w:rsid w:val="00D95762"/>
    <w:rsid w:val="00D95834"/>
    <w:rsid w:val="00D958B5"/>
    <w:rsid w:val="00D95967"/>
    <w:rsid w:val="00D95FE5"/>
    <w:rsid w:val="00D96096"/>
    <w:rsid w:val="00D96C6E"/>
    <w:rsid w:val="00D96E0E"/>
    <w:rsid w:val="00D97108"/>
    <w:rsid w:val="00D97133"/>
    <w:rsid w:val="00D973F6"/>
    <w:rsid w:val="00D9781D"/>
    <w:rsid w:val="00D97C04"/>
    <w:rsid w:val="00D97C32"/>
    <w:rsid w:val="00DA0309"/>
    <w:rsid w:val="00DA05E2"/>
    <w:rsid w:val="00DA06AA"/>
    <w:rsid w:val="00DA085C"/>
    <w:rsid w:val="00DA0AC4"/>
    <w:rsid w:val="00DA0BEC"/>
    <w:rsid w:val="00DA0C5A"/>
    <w:rsid w:val="00DA0DEA"/>
    <w:rsid w:val="00DA1016"/>
    <w:rsid w:val="00DA11ED"/>
    <w:rsid w:val="00DA13D2"/>
    <w:rsid w:val="00DA16DE"/>
    <w:rsid w:val="00DA1923"/>
    <w:rsid w:val="00DA1AE3"/>
    <w:rsid w:val="00DA1F5B"/>
    <w:rsid w:val="00DA2575"/>
    <w:rsid w:val="00DA2861"/>
    <w:rsid w:val="00DA2912"/>
    <w:rsid w:val="00DA2C36"/>
    <w:rsid w:val="00DA2CCA"/>
    <w:rsid w:val="00DA3058"/>
    <w:rsid w:val="00DA30E4"/>
    <w:rsid w:val="00DA31F9"/>
    <w:rsid w:val="00DA3301"/>
    <w:rsid w:val="00DA333D"/>
    <w:rsid w:val="00DA3535"/>
    <w:rsid w:val="00DA37FC"/>
    <w:rsid w:val="00DA3D8E"/>
    <w:rsid w:val="00DA4117"/>
    <w:rsid w:val="00DA429C"/>
    <w:rsid w:val="00DA5014"/>
    <w:rsid w:val="00DA5477"/>
    <w:rsid w:val="00DA58B4"/>
    <w:rsid w:val="00DA5B98"/>
    <w:rsid w:val="00DA5FAF"/>
    <w:rsid w:val="00DA628C"/>
    <w:rsid w:val="00DA6810"/>
    <w:rsid w:val="00DA6B65"/>
    <w:rsid w:val="00DA715A"/>
    <w:rsid w:val="00DA72B6"/>
    <w:rsid w:val="00DA73C4"/>
    <w:rsid w:val="00DA75B8"/>
    <w:rsid w:val="00DA7643"/>
    <w:rsid w:val="00DA794C"/>
    <w:rsid w:val="00DA797E"/>
    <w:rsid w:val="00DA7AD0"/>
    <w:rsid w:val="00DA7B41"/>
    <w:rsid w:val="00DA7CD1"/>
    <w:rsid w:val="00DA7E8B"/>
    <w:rsid w:val="00DB05F7"/>
    <w:rsid w:val="00DB07BD"/>
    <w:rsid w:val="00DB07D0"/>
    <w:rsid w:val="00DB081F"/>
    <w:rsid w:val="00DB0AC1"/>
    <w:rsid w:val="00DB0CDC"/>
    <w:rsid w:val="00DB11C7"/>
    <w:rsid w:val="00DB1846"/>
    <w:rsid w:val="00DB1B65"/>
    <w:rsid w:val="00DB1DF5"/>
    <w:rsid w:val="00DB20E0"/>
    <w:rsid w:val="00DB254E"/>
    <w:rsid w:val="00DB2A43"/>
    <w:rsid w:val="00DB345C"/>
    <w:rsid w:val="00DB361B"/>
    <w:rsid w:val="00DB379E"/>
    <w:rsid w:val="00DB37E5"/>
    <w:rsid w:val="00DB37F3"/>
    <w:rsid w:val="00DB3C9B"/>
    <w:rsid w:val="00DB3EA5"/>
    <w:rsid w:val="00DB3EC4"/>
    <w:rsid w:val="00DB5534"/>
    <w:rsid w:val="00DB5D29"/>
    <w:rsid w:val="00DB5F02"/>
    <w:rsid w:val="00DB6441"/>
    <w:rsid w:val="00DB646E"/>
    <w:rsid w:val="00DB653A"/>
    <w:rsid w:val="00DB65B4"/>
    <w:rsid w:val="00DB6A93"/>
    <w:rsid w:val="00DB6D68"/>
    <w:rsid w:val="00DB6F8F"/>
    <w:rsid w:val="00DB73AE"/>
    <w:rsid w:val="00DB74DB"/>
    <w:rsid w:val="00DB767D"/>
    <w:rsid w:val="00DC0111"/>
    <w:rsid w:val="00DC0131"/>
    <w:rsid w:val="00DC03A0"/>
    <w:rsid w:val="00DC0413"/>
    <w:rsid w:val="00DC06FC"/>
    <w:rsid w:val="00DC0E82"/>
    <w:rsid w:val="00DC0EB3"/>
    <w:rsid w:val="00DC0F55"/>
    <w:rsid w:val="00DC10D0"/>
    <w:rsid w:val="00DC1810"/>
    <w:rsid w:val="00DC1884"/>
    <w:rsid w:val="00DC18C3"/>
    <w:rsid w:val="00DC193E"/>
    <w:rsid w:val="00DC1B82"/>
    <w:rsid w:val="00DC1CEE"/>
    <w:rsid w:val="00DC1ECD"/>
    <w:rsid w:val="00DC1F40"/>
    <w:rsid w:val="00DC222C"/>
    <w:rsid w:val="00DC226A"/>
    <w:rsid w:val="00DC2495"/>
    <w:rsid w:val="00DC2549"/>
    <w:rsid w:val="00DC263D"/>
    <w:rsid w:val="00DC2AF0"/>
    <w:rsid w:val="00DC337B"/>
    <w:rsid w:val="00DC34A8"/>
    <w:rsid w:val="00DC372E"/>
    <w:rsid w:val="00DC3B03"/>
    <w:rsid w:val="00DC3D4B"/>
    <w:rsid w:val="00DC3D9F"/>
    <w:rsid w:val="00DC40F5"/>
    <w:rsid w:val="00DC4215"/>
    <w:rsid w:val="00DC42D3"/>
    <w:rsid w:val="00DC44D0"/>
    <w:rsid w:val="00DC4873"/>
    <w:rsid w:val="00DC50C6"/>
    <w:rsid w:val="00DC593C"/>
    <w:rsid w:val="00DC5C5B"/>
    <w:rsid w:val="00DC5D43"/>
    <w:rsid w:val="00DC5D82"/>
    <w:rsid w:val="00DC5DD2"/>
    <w:rsid w:val="00DC5FD9"/>
    <w:rsid w:val="00DC621D"/>
    <w:rsid w:val="00DC64C0"/>
    <w:rsid w:val="00DC6851"/>
    <w:rsid w:val="00DC68E9"/>
    <w:rsid w:val="00DC6951"/>
    <w:rsid w:val="00DC6A06"/>
    <w:rsid w:val="00DC6B28"/>
    <w:rsid w:val="00DC6F34"/>
    <w:rsid w:val="00DC7086"/>
    <w:rsid w:val="00DC7151"/>
    <w:rsid w:val="00DC71AE"/>
    <w:rsid w:val="00DC765F"/>
    <w:rsid w:val="00DC7689"/>
    <w:rsid w:val="00DC791E"/>
    <w:rsid w:val="00DC7D09"/>
    <w:rsid w:val="00DC7F2B"/>
    <w:rsid w:val="00DD0241"/>
    <w:rsid w:val="00DD02EA"/>
    <w:rsid w:val="00DD03DF"/>
    <w:rsid w:val="00DD04CD"/>
    <w:rsid w:val="00DD0600"/>
    <w:rsid w:val="00DD10B4"/>
    <w:rsid w:val="00DD10F2"/>
    <w:rsid w:val="00DD1220"/>
    <w:rsid w:val="00DD16B0"/>
    <w:rsid w:val="00DD1762"/>
    <w:rsid w:val="00DD18AF"/>
    <w:rsid w:val="00DD1DE1"/>
    <w:rsid w:val="00DD1E3C"/>
    <w:rsid w:val="00DD1E45"/>
    <w:rsid w:val="00DD265A"/>
    <w:rsid w:val="00DD2A1B"/>
    <w:rsid w:val="00DD2C98"/>
    <w:rsid w:val="00DD3076"/>
    <w:rsid w:val="00DD34BC"/>
    <w:rsid w:val="00DD353D"/>
    <w:rsid w:val="00DD3A8B"/>
    <w:rsid w:val="00DD3D47"/>
    <w:rsid w:val="00DD4157"/>
    <w:rsid w:val="00DD448D"/>
    <w:rsid w:val="00DD4883"/>
    <w:rsid w:val="00DD48A0"/>
    <w:rsid w:val="00DD4A37"/>
    <w:rsid w:val="00DD4E03"/>
    <w:rsid w:val="00DD4E78"/>
    <w:rsid w:val="00DD5427"/>
    <w:rsid w:val="00DD5464"/>
    <w:rsid w:val="00DD56BA"/>
    <w:rsid w:val="00DD6029"/>
    <w:rsid w:val="00DD604D"/>
    <w:rsid w:val="00DD60F5"/>
    <w:rsid w:val="00DD61E2"/>
    <w:rsid w:val="00DD642D"/>
    <w:rsid w:val="00DD6464"/>
    <w:rsid w:val="00DD64F6"/>
    <w:rsid w:val="00DD6920"/>
    <w:rsid w:val="00DD6ECE"/>
    <w:rsid w:val="00DD72F4"/>
    <w:rsid w:val="00DD7733"/>
    <w:rsid w:val="00DD7C8A"/>
    <w:rsid w:val="00DE0319"/>
    <w:rsid w:val="00DE0592"/>
    <w:rsid w:val="00DE087F"/>
    <w:rsid w:val="00DE0AFF"/>
    <w:rsid w:val="00DE0B14"/>
    <w:rsid w:val="00DE0EA7"/>
    <w:rsid w:val="00DE0ED6"/>
    <w:rsid w:val="00DE0FC7"/>
    <w:rsid w:val="00DE1107"/>
    <w:rsid w:val="00DE11FC"/>
    <w:rsid w:val="00DE1241"/>
    <w:rsid w:val="00DE1AF4"/>
    <w:rsid w:val="00DE1B08"/>
    <w:rsid w:val="00DE1BB1"/>
    <w:rsid w:val="00DE1C8C"/>
    <w:rsid w:val="00DE1D69"/>
    <w:rsid w:val="00DE1E83"/>
    <w:rsid w:val="00DE23D2"/>
    <w:rsid w:val="00DE259D"/>
    <w:rsid w:val="00DE2822"/>
    <w:rsid w:val="00DE2BC1"/>
    <w:rsid w:val="00DE2CEB"/>
    <w:rsid w:val="00DE2D9C"/>
    <w:rsid w:val="00DE3359"/>
    <w:rsid w:val="00DE3376"/>
    <w:rsid w:val="00DE338D"/>
    <w:rsid w:val="00DE343D"/>
    <w:rsid w:val="00DE34BC"/>
    <w:rsid w:val="00DE3C20"/>
    <w:rsid w:val="00DE3D8A"/>
    <w:rsid w:val="00DE46C1"/>
    <w:rsid w:val="00DE476D"/>
    <w:rsid w:val="00DE48A8"/>
    <w:rsid w:val="00DE4CA6"/>
    <w:rsid w:val="00DE54AC"/>
    <w:rsid w:val="00DE562E"/>
    <w:rsid w:val="00DE59FB"/>
    <w:rsid w:val="00DE5C00"/>
    <w:rsid w:val="00DE5C8D"/>
    <w:rsid w:val="00DE6005"/>
    <w:rsid w:val="00DE60A1"/>
    <w:rsid w:val="00DE6103"/>
    <w:rsid w:val="00DE63F6"/>
    <w:rsid w:val="00DE670C"/>
    <w:rsid w:val="00DE6D46"/>
    <w:rsid w:val="00DE6E03"/>
    <w:rsid w:val="00DE72D0"/>
    <w:rsid w:val="00DE76D1"/>
    <w:rsid w:val="00DE796F"/>
    <w:rsid w:val="00DE7A49"/>
    <w:rsid w:val="00DE7AB2"/>
    <w:rsid w:val="00DE7B18"/>
    <w:rsid w:val="00DE7C75"/>
    <w:rsid w:val="00DE7DF9"/>
    <w:rsid w:val="00DF01DD"/>
    <w:rsid w:val="00DF027F"/>
    <w:rsid w:val="00DF05CB"/>
    <w:rsid w:val="00DF06DA"/>
    <w:rsid w:val="00DF08FE"/>
    <w:rsid w:val="00DF09E1"/>
    <w:rsid w:val="00DF0F23"/>
    <w:rsid w:val="00DF0F41"/>
    <w:rsid w:val="00DF105C"/>
    <w:rsid w:val="00DF15C4"/>
    <w:rsid w:val="00DF172A"/>
    <w:rsid w:val="00DF1749"/>
    <w:rsid w:val="00DF1914"/>
    <w:rsid w:val="00DF1BCF"/>
    <w:rsid w:val="00DF1D94"/>
    <w:rsid w:val="00DF1FED"/>
    <w:rsid w:val="00DF2178"/>
    <w:rsid w:val="00DF226C"/>
    <w:rsid w:val="00DF2442"/>
    <w:rsid w:val="00DF2ACB"/>
    <w:rsid w:val="00DF2EFB"/>
    <w:rsid w:val="00DF2F82"/>
    <w:rsid w:val="00DF336E"/>
    <w:rsid w:val="00DF37E2"/>
    <w:rsid w:val="00DF3E15"/>
    <w:rsid w:val="00DF3FEC"/>
    <w:rsid w:val="00DF4036"/>
    <w:rsid w:val="00DF452C"/>
    <w:rsid w:val="00DF4596"/>
    <w:rsid w:val="00DF497A"/>
    <w:rsid w:val="00DF49BF"/>
    <w:rsid w:val="00DF4A8C"/>
    <w:rsid w:val="00DF4CE4"/>
    <w:rsid w:val="00DF4EBE"/>
    <w:rsid w:val="00DF573C"/>
    <w:rsid w:val="00DF5F23"/>
    <w:rsid w:val="00DF62AE"/>
    <w:rsid w:val="00DF6390"/>
    <w:rsid w:val="00DF64D8"/>
    <w:rsid w:val="00DF6902"/>
    <w:rsid w:val="00DF699B"/>
    <w:rsid w:val="00DF6A47"/>
    <w:rsid w:val="00DF6B56"/>
    <w:rsid w:val="00DF6E1C"/>
    <w:rsid w:val="00DF6E4E"/>
    <w:rsid w:val="00DF6F17"/>
    <w:rsid w:val="00DF7070"/>
    <w:rsid w:val="00DF7114"/>
    <w:rsid w:val="00DF717D"/>
    <w:rsid w:val="00DF724C"/>
    <w:rsid w:val="00DF73F5"/>
    <w:rsid w:val="00DF7420"/>
    <w:rsid w:val="00DF78B9"/>
    <w:rsid w:val="00DF7D51"/>
    <w:rsid w:val="00E00269"/>
    <w:rsid w:val="00E00411"/>
    <w:rsid w:val="00E00FE0"/>
    <w:rsid w:val="00E010BD"/>
    <w:rsid w:val="00E01955"/>
    <w:rsid w:val="00E022DD"/>
    <w:rsid w:val="00E02F21"/>
    <w:rsid w:val="00E034A4"/>
    <w:rsid w:val="00E036A3"/>
    <w:rsid w:val="00E03FA2"/>
    <w:rsid w:val="00E0415A"/>
    <w:rsid w:val="00E04345"/>
    <w:rsid w:val="00E0439D"/>
    <w:rsid w:val="00E04726"/>
    <w:rsid w:val="00E04AFA"/>
    <w:rsid w:val="00E04E37"/>
    <w:rsid w:val="00E04FDF"/>
    <w:rsid w:val="00E056F5"/>
    <w:rsid w:val="00E057BF"/>
    <w:rsid w:val="00E05911"/>
    <w:rsid w:val="00E05B44"/>
    <w:rsid w:val="00E05E48"/>
    <w:rsid w:val="00E06255"/>
    <w:rsid w:val="00E0625A"/>
    <w:rsid w:val="00E06292"/>
    <w:rsid w:val="00E065AF"/>
    <w:rsid w:val="00E06650"/>
    <w:rsid w:val="00E0694E"/>
    <w:rsid w:val="00E06A5F"/>
    <w:rsid w:val="00E06D8F"/>
    <w:rsid w:val="00E06FB4"/>
    <w:rsid w:val="00E07563"/>
    <w:rsid w:val="00E07581"/>
    <w:rsid w:val="00E077B1"/>
    <w:rsid w:val="00E07910"/>
    <w:rsid w:val="00E07B15"/>
    <w:rsid w:val="00E07F3A"/>
    <w:rsid w:val="00E10071"/>
    <w:rsid w:val="00E103C4"/>
    <w:rsid w:val="00E10B3B"/>
    <w:rsid w:val="00E10EA6"/>
    <w:rsid w:val="00E10EE8"/>
    <w:rsid w:val="00E10FB9"/>
    <w:rsid w:val="00E117F4"/>
    <w:rsid w:val="00E11E57"/>
    <w:rsid w:val="00E11F7A"/>
    <w:rsid w:val="00E1245E"/>
    <w:rsid w:val="00E124DC"/>
    <w:rsid w:val="00E12600"/>
    <w:rsid w:val="00E12B51"/>
    <w:rsid w:val="00E12C4F"/>
    <w:rsid w:val="00E131A3"/>
    <w:rsid w:val="00E13555"/>
    <w:rsid w:val="00E13567"/>
    <w:rsid w:val="00E13B01"/>
    <w:rsid w:val="00E13BB4"/>
    <w:rsid w:val="00E13C7F"/>
    <w:rsid w:val="00E13DFE"/>
    <w:rsid w:val="00E14204"/>
    <w:rsid w:val="00E14B15"/>
    <w:rsid w:val="00E14C69"/>
    <w:rsid w:val="00E14E39"/>
    <w:rsid w:val="00E15508"/>
    <w:rsid w:val="00E15705"/>
    <w:rsid w:val="00E15B16"/>
    <w:rsid w:val="00E15DE5"/>
    <w:rsid w:val="00E165D4"/>
    <w:rsid w:val="00E1666C"/>
    <w:rsid w:val="00E16798"/>
    <w:rsid w:val="00E168C3"/>
    <w:rsid w:val="00E168EA"/>
    <w:rsid w:val="00E171B0"/>
    <w:rsid w:val="00E173A1"/>
    <w:rsid w:val="00E17529"/>
    <w:rsid w:val="00E1764E"/>
    <w:rsid w:val="00E177C0"/>
    <w:rsid w:val="00E178FE"/>
    <w:rsid w:val="00E17909"/>
    <w:rsid w:val="00E17D2C"/>
    <w:rsid w:val="00E202DE"/>
    <w:rsid w:val="00E206BE"/>
    <w:rsid w:val="00E209EE"/>
    <w:rsid w:val="00E20A1F"/>
    <w:rsid w:val="00E2105C"/>
    <w:rsid w:val="00E2135A"/>
    <w:rsid w:val="00E21681"/>
    <w:rsid w:val="00E21706"/>
    <w:rsid w:val="00E21D3A"/>
    <w:rsid w:val="00E21D99"/>
    <w:rsid w:val="00E22239"/>
    <w:rsid w:val="00E22262"/>
    <w:rsid w:val="00E225D9"/>
    <w:rsid w:val="00E22731"/>
    <w:rsid w:val="00E2326F"/>
    <w:rsid w:val="00E23B73"/>
    <w:rsid w:val="00E23C23"/>
    <w:rsid w:val="00E23EB0"/>
    <w:rsid w:val="00E23FF2"/>
    <w:rsid w:val="00E2479C"/>
    <w:rsid w:val="00E247AF"/>
    <w:rsid w:val="00E249E7"/>
    <w:rsid w:val="00E24B89"/>
    <w:rsid w:val="00E24EA1"/>
    <w:rsid w:val="00E2503D"/>
    <w:rsid w:val="00E2505B"/>
    <w:rsid w:val="00E25187"/>
    <w:rsid w:val="00E25197"/>
    <w:rsid w:val="00E251E4"/>
    <w:rsid w:val="00E2563B"/>
    <w:rsid w:val="00E258FF"/>
    <w:rsid w:val="00E25DC0"/>
    <w:rsid w:val="00E261B8"/>
    <w:rsid w:val="00E2632A"/>
    <w:rsid w:val="00E26A71"/>
    <w:rsid w:val="00E26CD9"/>
    <w:rsid w:val="00E26F37"/>
    <w:rsid w:val="00E271EF"/>
    <w:rsid w:val="00E27266"/>
    <w:rsid w:val="00E27455"/>
    <w:rsid w:val="00E2749D"/>
    <w:rsid w:val="00E275CE"/>
    <w:rsid w:val="00E27640"/>
    <w:rsid w:val="00E27FAC"/>
    <w:rsid w:val="00E3017A"/>
    <w:rsid w:val="00E30928"/>
    <w:rsid w:val="00E30C33"/>
    <w:rsid w:val="00E30F53"/>
    <w:rsid w:val="00E312CE"/>
    <w:rsid w:val="00E319A4"/>
    <w:rsid w:val="00E31ED0"/>
    <w:rsid w:val="00E32D15"/>
    <w:rsid w:val="00E32D45"/>
    <w:rsid w:val="00E33224"/>
    <w:rsid w:val="00E33623"/>
    <w:rsid w:val="00E33A97"/>
    <w:rsid w:val="00E33BBD"/>
    <w:rsid w:val="00E3439A"/>
    <w:rsid w:val="00E34949"/>
    <w:rsid w:val="00E34E89"/>
    <w:rsid w:val="00E34F14"/>
    <w:rsid w:val="00E35461"/>
    <w:rsid w:val="00E35836"/>
    <w:rsid w:val="00E35F4E"/>
    <w:rsid w:val="00E361A3"/>
    <w:rsid w:val="00E36510"/>
    <w:rsid w:val="00E36685"/>
    <w:rsid w:val="00E36CDB"/>
    <w:rsid w:val="00E36D8B"/>
    <w:rsid w:val="00E3712D"/>
    <w:rsid w:val="00E37175"/>
    <w:rsid w:val="00E3763B"/>
    <w:rsid w:val="00E37695"/>
    <w:rsid w:val="00E377DD"/>
    <w:rsid w:val="00E37C08"/>
    <w:rsid w:val="00E37C9E"/>
    <w:rsid w:val="00E37F56"/>
    <w:rsid w:val="00E401A7"/>
    <w:rsid w:val="00E403D9"/>
    <w:rsid w:val="00E405D2"/>
    <w:rsid w:val="00E4062F"/>
    <w:rsid w:val="00E40A20"/>
    <w:rsid w:val="00E40C50"/>
    <w:rsid w:val="00E40F3E"/>
    <w:rsid w:val="00E4106F"/>
    <w:rsid w:val="00E411D2"/>
    <w:rsid w:val="00E416A2"/>
    <w:rsid w:val="00E418EB"/>
    <w:rsid w:val="00E41AD2"/>
    <w:rsid w:val="00E421F8"/>
    <w:rsid w:val="00E422B3"/>
    <w:rsid w:val="00E4290C"/>
    <w:rsid w:val="00E42957"/>
    <w:rsid w:val="00E42ACA"/>
    <w:rsid w:val="00E4307F"/>
    <w:rsid w:val="00E431B5"/>
    <w:rsid w:val="00E43208"/>
    <w:rsid w:val="00E4322B"/>
    <w:rsid w:val="00E433FC"/>
    <w:rsid w:val="00E4363E"/>
    <w:rsid w:val="00E436F4"/>
    <w:rsid w:val="00E43A00"/>
    <w:rsid w:val="00E43DA6"/>
    <w:rsid w:val="00E43E01"/>
    <w:rsid w:val="00E43F45"/>
    <w:rsid w:val="00E43FA6"/>
    <w:rsid w:val="00E44048"/>
    <w:rsid w:val="00E445F0"/>
    <w:rsid w:val="00E44658"/>
    <w:rsid w:val="00E44793"/>
    <w:rsid w:val="00E4489C"/>
    <w:rsid w:val="00E44CAD"/>
    <w:rsid w:val="00E45235"/>
    <w:rsid w:val="00E45460"/>
    <w:rsid w:val="00E45799"/>
    <w:rsid w:val="00E45CD1"/>
    <w:rsid w:val="00E45DA3"/>
    <w:rsid w:val="00E461AE"/>
    <w:rsid w:val="00E461F1"/>
    <w:rsid w:val="00E4624A"/>
    <w:rsid w:val="00E4674B"/>
    <w:rsid w:val="00E46BCC"/>
    <w:rsid w:val="00E4711A"/>
    <w:rsid w:val="00E472B3"/>
    <w:rsid w:val="00E47395"/>
    <w:rsid w:val="00E474C5"/>
    <w:rsid w:val="00E4789F"/>
    <w:rsid w:val="00E47A10"/>
    <w:rsid w:val="00E47BB4"/>
    <w:rsid w:val="00E47D7C"/>
    <w:rsid w:val="00E47FEA"/>
    <w:rsid w:val="00E505C9"/>
    <w:rsid w:val="00E508B5"/>
    <w:rsid w:val="00E509FC"/>
    <w:rsid w:val="00E510B0"/>
    <w:rsid w:val="00E510F6"/>
    <w:rsid w:val="00E51727"/>
    <w:rsid w:val="00E51E40"/>
    <w:rsid w:val="00E52906"/>
    <w:rsid w:val="00E529D1"/>
    <w:rsid w:val="00E52CE0"/>
    <w:rsid w:val="00E532D9"/>
    <w:rsid w:val="00E533B7"/>
    <w:rsid w:val="00E533CE"/>
    <w:rsid w:val="00E537CF"/>
    <w:rsid w:val="00E53847"/>
    <w:rsid w:val="00E539DF"/>
    <w:rsid w:val="00E53AC0"/>
    <w:rsid w:val="00E53CFB"/>
    <w:rsid w:val="00E53D67"/>
    <w:rsid w:val="00E53FEF"/>
    <w:rsid w:val="00E540C7"/>
    <w:rsid w:val="00E54400"/>
    <w:rsid w:val="00E54F20"/>
    <w:rsid w:val="00E559FD"/>
    <w:rsid w:val="00E55AEC"/>
    <w:rsid w:val="00E560F2"/>
    <w:rsid w:val="00E561E7"/>
    <w:rsid w:val="00E56563"/>
    <w:rsid w:val="00E56565"/>
    <w:rsid w:val="00E566B4"/>
    <w:rsid w:val="00E568B5"/>
    <w:rsid w:val="00E570A6"/>
    <w:rsid w:val="00E572B2"/>
    <w:rsid w:val="00E57D0E"/>
    <w:rsid w:val="00E57F32"/>
    <w:rsid w:val="00E606DC"/>
    <w:rsid w:val="00E607D3"/>
    <w:rsid w:val="00E60ABD"/>
    <w:rsid w:val="00E60C56"/>
    <w:rsid w:val="00E60E60"/>
    <w:rsid w:val="00E61122"/>
    <w:rsid w:val="00E614C8"/>
    <w:rsid w:val="00E617FF"/>
    <w:rsid w:val="00E6192A"/>
    <w:rsid w:val="00E61A31"/>
    <w:rsid w:val="00E62042"/>
    <w:rsid w:val="00E62147"/>
    <w:rsid w:val="00E62294"/>
    <w:rsid w:val="00E62498"/>
    <w:rsid w:val="00E624AC"/>
    <w:rsid w:val="00E62503"/>
    <w:rsid w:val="00E6256C"/>
    <w:rsid w:val="00E625E8"/>
    <w:rsid w:val="00E62C12"/>
    <w:rsid w:val="00E62E4A"/>
    <w:rsid w:val="00E63353"/>
    <w:rsid w:val="00E63409"/>
    <w:rsid w:val="00E6347B"/>
    <w:rsid w:val="00E6347F"/>
    <w:rsid w:val="00E63659"/>
    <w:rsid w:val="00E636E9"/>
    <w:rsid w:val="00E64066"/>
    <w:rsid w:val="00E64C5A"/>
    <w:rsid w:val="00E651CA"/>
    <w:rsid w:val="00E65485"/>
    <w:rsid w:val="00E65503"/>
    <w:rsid w:val="00E65541"/>
    <w:rsid w:val="00E65CB9"/>
    <w:rsid w:val="00E65CD5"/>
    <w:rsid w:val="00E65DBC"/>
    <w:rsid w:val="00E65DF8"/>
    <w:rsid w:val="00E65E3F"/>
    <w:rsid w:val="00E65E49"/>
    <w:rsid w:val="00E65FCC"/>
    <w:rsid w:val="00E66195"/>
    <w:rsid w:val="00E662E9"/>
    <w:rsid w:val="00E663FF"/>
    <w:rsid w:val="00E66835"/>
    <w:rsid w:val="00E66BBC"/>
    <w:rsid w:val="00E6779A"/>
    <w:rsid w:val="00E678EB"/>
    <w:rsid w:val="00E67B3C"/>
    <w:rsid w:val="00E67FBE"/>
    <w:rsid w:val="00E67FF4"/>
    <w:rsid w:val="00E702C7"/>
    <w:rsid w:val="00E705F2"/>
    <w:rsid w:val="00E7066F"/>
    <w:rsid w:val="00E707DF"/>
    <w:rsid w:val="00E70985"/>
    <w:rsid w:val="00E70AAC"/>
    <w:rsid w:val="00E70B15"/>
    <w:rsid w:val="00E70C90"/>
    <w:rsid w:val="00E70E6D"/>
    <w:rsid w:val="00E71042"/>
    <w:rsid w:val="00E71060"/>
    <w:rsid w:val="00E71428"/>
    <w:rsid w:val="00E71561"/>
    <w:rsid w:val="00E7162D"/>
    <w:rsid w:val="00E7174F"/>
    <w:rsid w:val="00E71F43"/>
    <w:rsid w:val="00E71F90"/>
    <w:rsid w:val="00E72237"/>
    <w:rsid w:val="00E7229E"/>
    <w:rsid w:val="00E72620"/>
    <w:rsid w:val="00E726E5"/>
    <w:rsid w:val="00E7292E"/>
    <w:rsid w:val="00E72AAB"/>
    <w:rsid w:val="00E72BD2"/>
    <w:rsid w:val="00E73198"/>
    <w:rsid w:val="00E73633"/>
    <w:rsid w:val="00E73678"/>
    <w:rsid w:val="00E738F5"/>
    <w:rsid w:val="00E739B8"/>
    <w:rsid w:val="00E74325"/>
    <w:rsid w:val="00E743F5"/>
    <w:rsid w:val="00E74686"/>
    <w:rsid w:val="00E74891"/>
    <w:rsid w:val="00E74963"/>
    <w:rsid w:val="00E74B82"/>
    <w:rsid w:val="00E74BAD"/>
    <w:rsid w:val="00E74BE2"/>
    <w:rsid w:val="00E74DDF"/>
    <w:rsid w:val="00E75116"/>
    <w:rsid w:val="00E75785"/>
    <w:rsid w:val="00E757D7"/>
    <w:rsid w:val="00E75C9C"/>
    <w:rsid w:val="00E7602D"/>
    <w:rsid w:val="00E765E8"/>
    <w:rsid w:val="00E769E3"/>
    <w:rsid w:val="00E769ED"/>
    <w:rsid w:val="00E76C8E"/>
    <w:rsid w:val="00E76E08"/>
    <w:rsid w:val="00E76FF7"/>
    <w:rsid w:val="00E77680"/>
    <w:rsid w:val="00E7788F"/>
    <w:rsid w:val="00E77F8D"/>
    <w:rsid w:val="00E80340"/>
    <w:rsid w:val="00E807A3"/>
    <w:rsid w:val="00E809D5"/>
    <w:rsid w:val="00E80BA4"/>
    <w:rsid w:val="00E80CCE"/>
    <w:rsid w:val="00E80DA4"/>
    <w:rsid w:val="00E80DAC"/>
    <w:rsid w:val="00E80E57"/>
    <w:rsid w:val="00E81129"/>
    <w:rsid w:val="00E816F6"/>
    <w:rsid w:val="00E81789"/>
    <w:rsid w:val="00E81B90"/>
    <w:rsid w:val="00E81D54"/>
    <w:rsid w:val="00E827F2"/>
    <w:rsid w:val="00E82DF0"/>
    <w:rsid w:val="00E833C0"/>
    <w:rsid w:val="00E83611"/>
    <w:rsid w:val="00E83B2D"/>
    <w:rsid w:val="00E83E2A"/>
    <w:rsid w:val="00E83E71"/>
    <w:rsid w:val="00E8414B"/>
    <w:rsid w:val="00E84253"/>
    <w:rsid w:val="00E84488"/>
    <w:rsid w:val="00E849AD"/>
    <w:rsid w:val="00E84BA1"/>
    <w:rsid w:val="00E84CFC"/>
    <w:rsid w:val="00E84DC7"/>
    <w:rsid w:val="00E854E4"/>
    <w:rsid w:val="00E85612"/>
    <w:rsid w:val="00E85C00"/>
    <w:rsid w:val="00E85E18"/>
    <w:rsid w:val="00E85E78"/>
    <w:rsid w:val="00E86A1B"/>
    <w:rsid w:val="00E86C1A"/>
    <w:rsid w:val="00E87082"/>
    <w:rsid w:val="00E871BE"/>
    <w:rsid w:val="00E873DB"/>
    <w:rsid w:val="00E873DC"/>
    <w:rsid w:val="00E874B7"/>
    <w:rsid w:val="00E87B27"/>
    <w:rsid w:val="00E87D51"/>
    <w:rsid w:val="00E87DDB"/>
    <w:rsid w:val="00E9004A"/>
    <w:rsid w:val="00E90151"/>
    <w:rsid w:val="00E907E3"/>
    <w:rsid w:val="00E90BC3"/>
    <w:rsid w:val="00E90CF0"/>
    <w:rsid w:val="00E91A18"/>
    <w:rsid w:val="00E91B22"/>
    <w:rsid w:val="00E92030"/>
    <w:rsid w:val="00E92286"/>
    <w:rsid w:val="00E92717"/>
    <w:rsid w:val="00E928C8"/>
    <w:rsid w:val="00E9297E"/>
    <w:rsid w:val="00E92E51"/>
    <w:rsid w:val="00E9307B"/>
    <w:rsid w:val="00E93B3E"/>
    <w:rsid w:val="00E94400"/>
    <w:rsid w:val="00E944DF"/>
    <w:rsid w:val="00E94AEE"/>
    <w:rsid w:val="00E94E86"/>
    <w:rsid w:val="00E950C1"/>
    <w:rsid w:val="00E95132"/>
    <w:rsid w:val="00E95517"/>
    <w:rsid w:val="00E95650"/>
    <w:rsid w:val="00E956FA"/>
    <w:rsid w:val="00E95B6E"/>
    <w:rsid w:val="00E95E55"/>
    <w:rsid w:val="00E96171"/>
    <w:rsid w:val="00E96FF8"/>
    <w:rsid w:val="00E970D6"/>
    <w:rsid w:val="00E9786A"/>
    <w:rsid w:val="00E9798F"/>
    <w:rsid w:val="00E97AB1"/>
    <w:rsid w:val="00E97AC9"/>
    <w:rsid w:val="00E97BF6"/>
    <w:rsid w:val="00E97FC5"/>
    <w:rsid w:val="00EA0213"/>
    <w:rsid w:val="00EA02C7"/>
    <w:rsid w:val="00EA02FD"/>
    <w:rsid w:val="00EA03FA"/>
    <w:rsid w:val="00EA042C"/>
    <w:rsid w:val="00EA0537"/>
    <w:rsid w:val="00EA055B"/>
    <w:rsid w:val="00EA1480"/>
    <w:rsid w:val="00EA1D51"/>
    <w:rsid w:val="00EA21AA"/>
    <w:rsid w:val="00EA2709"/>
    <w:rsid w:val="00EA27CB"/>
    <w:rsid w:val="00EA2887"/>
    <w:rsid w:val="00EA30A5"/>
    <w:rsid w:val="00EA30DA"/>
    <w:rsid w:val="00EA34E7"/>
    <w:rsid w:val="00EA3B35"/>
    <w:rsid w:val="00EA3CD0"/>
    <w:rsid w:val="00EA3E87"/>
    <w:rsid w:val="00EA40E7"/>
    <w:rsid w:val="00EA40FD"/>
    <w:rsid w:val="00EA45E3"/>
    <w:rsid w:val="00EA4A7D"/>
    <w:rsid w:val="00EA4D97"/>
    <w:rsid w:val="00EA4FD6"/>
    <w:rsid w:val="00EA4FFF"/>
    <w:rsid w:val="00EA5125"/>
    <w:rsid w:val="00EA53D4"/>
    <w:rsid w:val="00EA54C3"/>
    <w:rsid w:val="00EA5714"/>
    <w:rsid w:val="00EA572E"/>
    <w:rsid w:val="00EA5802"/>
    <w:rsid w:val="00EA5AB6"/>
    <w:rsid w:val="00EA5ABD"/>
    <w:rsid w:val="00EA5AE6"/>
    <w:rsid w:val="00EA5E3E"/>
    <w:rsid w:val="00EA5E45"/>
    <w:rsid w:val="00EA60C3"/>
    <w:rsid w:val="00EA6344"/>
    <w:rsid w:val="00EA63FD"/>
    <w:rsid w:val="00EA649A"/>
    <w:rsid w:val="00EA6593"/>
    <w:rsid w:val="00EA66C4"/>
    <w:rsid w:val="00EA680A"/>
    <w:rsid w:val="00EA699D"/>
    <w:rsid w:val="00EA70CA"/>
    <w:rsid w:val="00EA7180"/>
    <w:rsid w:val="00EA7C64"/>
    <w:rsid w:val="00EA7E62"/>
    <w:rsid w:val="00EA7ED2"/>
    <w:rsid w:val="00EB0423"/>
    <w:rsid w:val="00EB056D"/>
    <w:rsid w:val="00EB0BB5"/>
    <w:rsid w:val="00EB0D3A"/>
    <w:rsid w:val="00EB0F8F"/>
    <w:rsid w:val="00EB1151"/>
    <w:rsid w:val="00EB15AC"/>
    <w:rsid w:val="00EB1664"/>
    <w:rsid w:val="00EB16BA"/>
    <w:rsid w:val="00EB1C9F"/>
    <w:rsid w:val="00EB1FF1"/>
    <w:rsid w:val="00EB2293"/>
    <w:rsid w:val="00EB2616"/>
    <w:rsid w:val="00EB261C"/>
    <w:rsid w:val="00EB2A8B"/>
    <w:rsid w:val="00EB2A8F"/>
    <w:rsid w:val="00EB2CCA"/>
    <w:rsid w:val="00EB317D"/>
    <w:rsid w:val="00EB3261"/>
    <w:rsid w:val="00EB373F"/>
    <w:rsid w:val="00EB3762"/>
    <w:rsid w:val="00EB37A4"/>
    <w:rsid w:val="00EB394B"/>
    <w:rsid w:val="00EB39EB"/>
    <w:rsid w:val="00EB3B9E"/>
    <w:rsid w:val="00EB3C2C"/>
    <w:rsid w:val="00EB3F25"/>
    <w:rsid w:val="00EB3F83"/>
    <w:rsid w:val="00EB42A5"/>
    <w:rsid w:val="00EB43DF"/>
    <w:rsid w:val="00EB471D"/>
    <w:rsid w:val="00EB4915"/>
    <w:rsid w:val="00EB4A54"/>
    <w:rsid w:val="00EB4AF8"/>
    <w:rsid w:val="00EB51E2"/>
    <w:rsid w:val="00EB5C5A"/>
    <w:rsid w:val="00EB5D14"/>
    <w:rsid w:val="00EB5E55"/>
    <w:rsid w:val="00EB5FE2"/>
    <w:rsid w:val="00EB65D5"/>
    <w:rsid w:val="00EB6B61"/>
    <w:rsid w:val="00EB6CDB"/>
    <w:rsid w:val="00EB6E15"/>
    <w:rsid w:val="00EB76D1"/>
    <w:rsid w:val="00EB7946"/>
    <w:rsid w:val="00EB7BA6"/>
    <w:rsid w:val="00EB7E62"/>
    <w:rsid w:val="00EC0144"/>
    <w:rsid w:val="00EC023E"/>
    <w:rsid w:val="00EC04D6"/>
    <w:rsid w:val="00EC050F"/>
    <w:rsid w:val="00EC0A12"/>
    <w:rsid w:val="00EC0BA6"/>
    <w:rsid w:val="00EC0C56"/>
    <w:rsid w:val="00EC1681"/>
    <w:rsid w:val="00EC17DC"/>
    <w:rsid w:val="00EC217D"/>
    <w:rsid w:val="00EC233E"/>
    <w:rsid w:val="00EC2565"/>
    <w:rsid w:val="00EC294F"/>
    <w:rsid w:val="00EC2A12"/>
    <w:rsid w:val="00EC2CB0"/>
    <w:rsid w:val="00EC3221"/>
    <w:rsid w:val="00EC3245"/>
    <w:rsid w:val="00EC32E9"/>
    <w:rsid w:val="00EC394B"/>
    <w:rsid w:val="00EC3A41"/>
    <w:rsid w:val="00EC416B"/>
    <w:rsid w:val="00EC417A"/>
    <w:rsid w:val="00EC4257"/>
    <w:rsid w:val="00EC43DA"/>
    <w:rsid w:val="00EC47E5"/>
    <w:rsid w:val="00EC487F"/>
    <w:rsid w:val="00EC4938"/>
    <w:rsid w:val="00EC4B11"/>
    <w:rsid w:val="00EC4D23"/>
    <w:rsid w:val="00EC4F82"/>
    <w:rsid w:val="00EC4FCC"/>
    <w:rsid w:val="00EC503B"/>
    <w:rsid w:val="00EC5180"/>
    <w:rsid w:val="00EC541B"/>
    <w:rsid w:val="00EC5614"/>
    <w:rsid w:val="00EC5737"/>
    <w:rsid w:val="00EC5A09"/>
    <w:rsid w:val="00EC6779"/>
    <w:rsid w:val="00EC6865"/>
    <w:rsid w:val="00EC6AFD"/>
    <w:rsid w:val="00EC6BA5"/>
    <w:rsid w:val="00EC6EF6"/>
    <w:rsid w:val="00EC6F3B"/>
    <w:rsid w:val="00EC7067"/>
    <w:rsid w:val="00EC708E"/>
    <w:rsid w:val="00EC73B3"/>
    <w:rsid w:val="00EC7668"/>
    <w:rsid w:val="00EC782B"/>
    <w:rsid w:val="00EC78E8"/>
    <w:rsid w:val="00EC7B8F"/>
    <w:rsid w:val="00ED02FE"/>
    <w:rsid w:val="00ED0D92"/>
    <w:rsid w:val="00ED120D"/>
    <w:rsid w:val="00ED1361"/>
    <w:rsid w:val="00ED19C9"/>
    <w:rsid w:val="00ED1A46"/>
    <w:rsid w:val="00ED1C8E"/>
    <w:rsid w:val="00ED1D0D"/>
    <w:rsid w:val="00ED1ED0"/>
    <w:rsid w:val="00ED1F89"/>
    <w:rsid w:val="00ED213A"/>
    <w:rsid w:val="00ED2670"/>
    <w:rsid w:val="00ED2D27"/>
    <w:rsid w:val="00ED2D39"/>
    <w:rsid w:val="00ED3187"/>
    <w:rsid w:val="00ED3309"/>
    <w:rsid w:val="00ED33AB"/>
    <w:rsid w:val="00ED3831"/>
    <w:rsid w:val="00ED3911"/>
    <w:rsid w:val="00ED3A88"/>
    <w:rsid w:val="00ED3AAF"/>
    <w:rsid w:val="00ED3E64"/>
    <w:rsid w:val="00ED3EE4"/>
    <w:rsid w:val="00ED3F5B"/>
    <w:rsid w:val="00ED40AE"/>
    <w:rsid w:val="00ED4279"/>
    <w:rsid w:val="00ED45B6"/>
    <w:rsid w:val="00ED483D"/>
    <w:rsid w:val="00ED4A34"/>
    <w:rsid w:val="00ED4B8C"/>
    <w:rsid w:val="00ED4EA8"/>
    <w:rsid w:val="00ED4F21"/>
    <w:rsid w:val="00ED511E"/>
    <w:rsid w:val="00ED51CA"/>
    <w:rsid w:val="00ED5538"/>
    <w:rsid w:val="00ED580A"/>
    <w:rsid w:val="00ED59CC"/>
    <w:rsid w:val="00ED6917"/>
    <w:rsid w:val="00ED6C94"/>
    <w:rsid w:val="00ED7948"/>
    <w:rsid w:val="00ED7A52"/>
    <w:rsid w:val="00ED7AE2"/>
    <w:rsid w:val="00ED7C20"/>
    <w:rsid w:val="00ED7C3B"/>
    <w:rsid w:val="00ED7E09"/>
    <w:rsid w:val="00EE072F"/>
    <w:rsid w:val="00EE0794"/>
    <w:rsid w:val="00EE0D37"/>
    <w:rsid w:val="00EE0D3D"/>
    <w:rsid w:val="00EE1174"/>
    <w:rsid w:val="00EE11AB"/>
    <w:rsid w:val="00EE11D6"/>
    <w:rsid w:val="00EE123B"/>
    <w:rsid w:val="00EE16B4"/>
    <w:rsid w:val="00EE18BE"/>
    <w:rsid w:val="00EE1C74"/>
    <w:rsid w:val="00EE1EAD"/>
    <w:rsid w:val="00EE1F6C"/>
    <w:rsid w:val="00EE2077"/>
    <w:rsid w:val="00EE2907"/>
    <w:rsid w:val="00EE2933"/>
    <w:rsid w:val="00EE2CE0"/>
    <w:rsid w:val="00EE2F20"/>
    <w:rsid w:val="00EE371C"/>
    <w:rsid w:val="00EE3846"/>
    <w:rsid w:val="00EE38A3"/>
    <w:rsid w:val="00EE3961"/>
    <w:rsid w:val="00EE3AB9"/>
    <w:rsid w:val="00EE3B96"/>
    <w:rsid w:val="00EE3F73"/>
    <w:rsid w:val="00EE4022"/>
    <w:rsid w:val="00EE4036"/>
    <w:rsid w:val="00EE414D"/>
    <w:rsid w:val="00EE42E5"/>
    <w:rsid w:val="00EE44B0"/>
    <w:rsid w:val="00EE468A"/>
    <w:rsid w:val="00EE4912"/>
    <w:rsid w:val="00EE51D6"/>
    <w:rsid w:val="00EE52EA"/>
    <w:rsid w:val="00EE53DE"/>
    <w:rsid w:val="00EE53EA"/>
    <w:rsid w:val="00EE5AA5"/>
    <w:rsid w:val="00EE5D63"/>
    <w:rsid w:val="00EE5D79"/>
    <w:rsid w:val="00EE5DA2"/>
    <w:rsid w:val="00EE6292"/>
    <w:rsid w:val="00EE69AA"/>
    <w:rsid w:val="00EE69BB"/>
    <w:rsid w:val="00EE6C7E"/>
    <w:rsid w:val="00EE6D3D"/>
    <w:rsid w:val="00EE6D69"/>
    <w:rsid w:val="00EE6FAB"/>
    <w:rsid w:val="00EE7181"/>
    <w:rsid w:val="00EE72E8"/>
    <w:rsid w:val="00EE76B9"/>
    <w:rsid w:val="00EE76BA"/>
    <w:rsid w:val="00EE7A35"/>
    <w:rsid w:val="00EE7B56"/>
    <w:rsid w:val="00EE7B92"/>
    <w:rsid w:val="00EE7DBC"/>
    <w:rsid w:val="00EF0122"/>
    <w:rsid w:val="00EF061A"/>
    <w:rsid w:val="00EF0712"/>
    <w:rsid w:val="00EF1E09"/>
    <w:rsid w:val="00EF210C"/>
    <w:rsid w:val="00EF23B2"/>
    <w:rsid w:val="00EF2485"/>
    <w:rsid w:val="00EF248C"/>
    <w:rsid w:val="00EF249F"/>
    <w:rsid w:val="00EF272A"/>
    <w:rsid w:val="00EF2888"/>
    <w:rsid w:val="00EF2A73"/>
    <w:rsid w:val="00EF2E2C"/>
    <w:rsid w:val="00EF3349"/>
    <w:rsid w:val="00EF33B4"/>
    <w:rsid w:val="00EF40C1"/>
    <w:rsid w:val="00EF42D3"/>
    <w:rsid w:val="00EF4416"/>
    <w:rsid w:val="00EF44B7"/>
    <w:rsid w:val="00EF44CB"/>
    <w:rsid w:val="00EF4BE2"/>
    <w:rsid w:val="00EF4CA0"/>
    <w:rsid w:val="00EF4D12"/>
    <w:rsid w:val="00EF4E71"/>
    <w:rsid w:val="00EF5299"/>
    <w:rsid w:val="00EF5468"/>
    <w:rsid w:val="00EF5B7F"/>
    <w:rsid w:val="00EF5C1F"/>
    <w:rsid w:val="00EF5C66"/>
    <w:rsid w:val="00EF5E68"/>
    <w:rsid w:val="00EF6030"/>
    <w:rsid w:val="00EF611B"/>
    <w:rsid w:val="00EF6270"/>
    <w:rsid w:val="00EF64D7"/>
    <w:rsid w:val="00EF6599"/>
    <w:rsid w:val="00EF65D0"/>
    <w:rsid w:val="00EF69AE"/>
    <w:rsid w:val="00EF753F"/>
    <w:rsid w:val="00EF7637"/>
    <w:rsid w:val="00EF7E05"/>
    <w:rsid w:val="00EF7EB9"/>
    <w:rsid w:val="00F00607"/>
    <w:rsid w:val="00F00E5B"/>
    <w:rsid w:val="00F00FBF"/>
    <w:rsid w:val="00F01288"/>
    <w:rsid w:val="00F01430"/>
    <w:rsid w:val="00F015BB"/>
    <w:rsid w:val="00F018FC"/>
    <w:rsid w:val="00F01999"/>
    <w:rsid w:val="00F01AE0"/>
    <w:rsid w:val="00F01E1B"/>
    <w:rsid w:val="00F0215E"/>
    <w:rsid w:val="00F0219C"/>
    <w:rsid w:val="00F024DD"/>
    <w:rsid w:val="00F02C39"/>
    <w:rsid w:val="00F034BA"/>
    <w:rsid w:val="00F0358A"/>
    <w:rsid w:val="00F03978"/>
    <w:rsid w:val="00F03A05"/>
    <w:rsid w:val="00F03CA3"/>
    <w:rsid w:val="00F04214"/>
    <w:rsid w:val="00F0435A"/>
    <w:rsid w:val="00F049B5"/>
    <w:rsid w:val="00F04CC5"/>
    <w:rsid w:val="00F04E23"/>
    <w:rsid w:val="00F053CC"/>
    <w:rsid w:val="00F05511"/>
    <w:rsid w:val="00F059A1"/>
    <w:rsid w:val="00F05E3A"/>
    <w:rsid w:val="00F061DC"/>
    <w:rsid w:val="00F06227"/>
    <w:rsid w:val="00F062D0"/>
    <w:rsid w:val="00F0641B"/>
    <w:rsid w:val="00F06821"/>
    <w:rsid w:val="00F068F4"/>
    <w:rsid w:val="00F06907"/>
    <w:rsid w:val="00F06BA6"/>
    <w:rsid w:val="00F06C0D"/>
    <w:rsid w:val="00F07201"/>
    <w:rsid w:val="00F0721A"/>
    <w:rsid w:val="00F07A86"/>
    <w:rsid w:val="00F07C22"/>
    <w:rsid w:val="00F07D03"/>
    <w:rsid w:val="00F1030D"/>
    <w:rsid w:val="00F1051B"/>
    <w:rsid w:val="00F10528"/>
    <w:rsid w:val="00F106CF"/>
    <w:rsid w:val="00F107E2"/>
    <w:rsid w:val="00F10C2C"/>
    <w:rsid w:val="00F10CEF"/>
    <w:rsid w:val="00F10DD9"/>
    <w:rsid w:val="00F10E45"/>
    <w:rsid w:val="00F1152E"/>
    <w:rsid w:val="00F115B0"/>
    <w:rsid w:val="00F118DE"/>
    <w:rsid w:val="00F11984"/>
    <w:rsid w:val="00F119BE"/>
    <w:rsid w:val="00F11C30"/>
    <w:rsid w:val="00F12061"/>
    <w:rsid w:val="00F12157"/>
    <w:rsid w:val="00F1279A"/>
    <w:rsid w:val="00F127C9"/>
    <w:rsid w:val="00F12B74"/>
    <w:rsid w:val="00F12B9F"/>
    <w:rsid w:val="00F132CE"/>
    <w:rsid w:val="00F139CB"/>
    <w:rsid w:val="00F13DD1"/>
    <w:rsid w:val="00F14C97"/>
    <w:rsid w:val="00F15296"/>
    <w:rsid w:val="00F153C9"/>
    <w:rsid w:val="00F15887"/>
    <w:rsid w:val="00F15E1C"/>
    <w:rsid w:val="00F16094"/>
    <w:rsid w:val="00F16124"/>
    <w:rsid w:val="00F161A0"/>
    <w:rsid w:val="00F16923"/>
    <w:rsid w:val="00F170CC"/>
    <w:rsid w:val="00F179B7"/>
    <w:rsid w:val="00F17C11"/>
    <w:rsid w:val="00F17FF9"/>
    <w:rsid w:val="00F204E6"/>
    <w:rsid w:val="00F20D84"/>
    <w:rsid w:val="00F20DE7"/>
    <w:rsid w:val="00F20EAB"/>
    <w:rsid w:val="00F20F7C"/>
    <w:rsid w:val="00F21178"/>
    <w:rsid w:val="00F21593"/>
    <w:rsid w:val="00F215BC"/>
    <w:rsid w:val="00F2180B"/>
    <w:rsid w:val="00F22083"/>
    <w:rsid w:val="00F220D2"/>
    <w:rsid w:val="00F22C7E"/>
    <w:rsid w:val="00F22ECA"/>
    <w:rsid w:val="00F23101"/>
    <w:rsid w:val="00F231A0"/>
    <w:rsid w:val="00F232AC"/>
    <w:rsid w:val="00F232FD"/>
    <w:rsid w:val="00F23384"/>
    <w:rsid w:val="00F233CF"/>
    <w:rsid w:val="00F2362C"/>
    <w:rsid w:val="00F238B9"/>
    <w:rsid w:val="00F23A77"/>
    <w:rsid w:val="00F23FAC"/>
    <w:rsid w:val="00F24300"/>
    <w:rsid w:val="00F2488E"/>
    <w:rsid w:val="00F24E2E"/>
    <w:rsid w:val="00F24F98"/>
    <w:rsid w:val="00F2533A"/>
    <w:rsid w:val="00F25579"/>
    <w:rsid w:val="00F25A9D"/>
    <w:rsid w:val="00F25B27"/>
    <w:rsid w:val="00F25B80"/>
    <w:rsid w:val="00F25CD9"/>
    <w:rsid w:val="00F25E80"/>
    <w:rsid w:val="00F25FA6"/>
    <w:rsid w:val="00F260D7"/>
    <w:rsid w:val="00F2650B"/>
    <w:rsid w:val="00F26637"/>
    <w:rsid w:val="00F267E3"/>
    <w:rsid w:val="00F26BFF"/>
    <w:rsid w:val="00F270DD"/>
    <w:rsid w:val="00F27144"/>
    <w:rsid w:val="00F274F5"/>
    <w:rsid w:val="00F27704"/>
    <w:rsid w:val="00F27854"/>
    <w:rsid w:val="00F278DC"/>
    <w:rsid w:val="00F30062"/>
    <w:rsid w:val="00F3022D"/>
    <w:rsid w:val="00F30275"/>
    <w:rsid w:val="00F3092A"/>
    <w:rsid w:val="00F30CDD"/>
    <w:rsid w:val="00F30DF9"/>
    <w:rsid w:val="00F3103F"/>
    <w:rsid w:val="00F3139E"/>
    <w:rsid w:val="00F31679"/>
    <w:rsid w:val="00F316C8"/>
    <w:rsid w:val="00F31AB8"/>
    <w:rsid w:val="00F31AC4"/>
    <w:rsid w:val="00F31F67"/>
    <w:rsid w:val="00F31FB8"/>
    <w:rsid w:val="00F32361"/>
    <w:rsid w:val="00F32E04"/>
    <w:rsid w:val="00F32E11"/>
    <w:rsid w:val="00F32F64"/>
    <w:rsid w:val="00F3300A"/>
    <w:rsid w:val="00F33088"/>
    <w:rsid w:val="00F335FB"/>
    <w:rsid w:val="00F3360B"/>
    <w:rsid w:val="00F33777"/>
    <w:rsid w:val="00F337D2"/>
    <w:rsid w:val="00F33820"/>
    <w:rsid w:val="00F338F3"/>
    <w:rsid w:val="00F3392B"/>
    <w:rsid w:val="00F33F34"/>
    <w:rsid w:val="00F33FC8"/>
    <w:rsid w:val="00F3413E"/>
    <w:rsid w:val="00F34178"/>
    <w:rsid w:val="00F34194"/>
    <w:rsid w:val="00F341CE"/>
    <w:rsid w:val="00F34693"/>
    <w:rsid w:val="00F35137"/>
    <w:rsid w:val="00F3541C"/>
    <w:rsid w:val="00F35754"/>
    <w:rsid w:val="00F357C7"/>
    <w:rsid w:val="00F3590C"/>
    <w:rsid w:val="00F359FA"/>
    <w:rsid w:val="00F35B82"/>
    <w:rsid w:val="00F36035"/>
    <w:rsid w:val="00F3676D"/>
    <w:rsid w:val="00F36B78"/>
    <w:rsid w:val="00F36D6D"/>
    <w:rsid w:val="00F36EC9"/>
    <w:rsid w:val="00F373F4"/>
    <w:rsid w:val="00F37406"/>
    <w:rsid w:val="00F3761F"/>
    <w:rsid w:val="00F37A7B"/>
    <w:rsid w:val="00F37F0F"/>
    <w:rsid w:val="00F37FAB"/>
    <w:rsid w:val="00F40014"/>
    <w:rsid w:val="00F4092D"/>
    <w:rsid w:val="00F409F5"/>
    <w:rsid w:val="00F40BBD"/>
    <w:rsid w:val="00F40C7D"/>
    <w:rsid w:val="00F41042"/>
    <w:rsid w:val="00F41175"/>
    <w:rsid w:val="00F413E0"/>
    <w:rsid w:val="00F41899"/>
    <w:rsid w:val="00F419F2"/>
    <w:rsid w:val="00F41AC9"/>
    <w:rsid w:val="00F41E20"/>
    <w:rsid w:val="00F425E5"/>
    <w:rsid w:val="00F4261D"/>
    <w:rsid w:val="00F42C07"/>
    <w:rsid w:val="00F42C75"/>
    <w:rsid w:val="00F42F76"/>
    <w:rsid w:val="00F43640"/>
    <w:rsid w:val="00F4380A"/>
    <w:rsid w:val="00F43C3F"/>
    <w:rsid w:val="00F43CA5"/>
    <w:rsid w:val="00F43ED5"/>
    <w:rsid w:val="00F441B0"/>
    <w:rsid w:val="00F44563"/>
    <w:rsid w:val="00F44766"/>
    <w:rsid w:val="00F44E37"/>
    <w:rsid w:val="00F451C9"/>
    <w:rsid w:val="00F455A0"/>
    <w:rsid w:val="00F456EF"/>
    <w:rsid w:val="00F45759"/>
    <w:rsid w:val="00F45A2F"/>
    <w:rsid w:val="00F45A35"/>
    <w:rsid w:val="00F45BEA"/>
    <w:rsid w:val="00F45E3E"/>
    <w:rsid w:val="00F45F06"/>
    <w:rsid w:val="00F45F36"/>
    <w:rsid w:val="00F46186"/>
    <w:rsid w:val="00F463E2"/>
    <w:rsid w:val="00F46B3E"/>
    <w:rsid w:val="00F46BCF"/>
    <w:rsid w:val="00F47118"/>
    <w:rsid w:val="00F47885"/>
    <w:rsid w:val="00F478BB"/>
    <w:rsid w:val="00F4796B"/>
    <w:rsid w:val="00F4E4D7"/>
    <w:rsid w:val="00F50169"/>
    <w:rsid w:val="00F509C6"/>
    <w:rsid w:val="00F50DC4"/>
    <w:rsid w:val="00F512BE"/>
    <w:rsid w:val="00F51772"/>
    <w:rsid w:val="00F519E0"/>
    <w:rsid w:val="00F51DEF"/>
    <w:rsid w:val="00F52054"/>
    <w:rsid w:val="00F52165"/>
    <w:rsid w:val="00F52199"/>
    <w:rsid w:val="00F523F2"/>
    <w:rsid w:val="00F527B6"/>
    <w:rsid w:val="00F52954"/>
    <w:rsid w:val="00F52999"/>
    <w:rsid w:val="00F52B8B"/>
    <w:rsid w:val="00F52D23"/>
    <w:rsid w:val="00F5341A"/>
    <w:rsid w:val="00F537AB"/>
    <w:rsid w:val="00F53934"/>
    <w:rsid w:val="00F53B5C"/>
    <w:rsid w:val="00F53BC0"/>
    <w:rsid w:val="00F53C35"/>
    <w:rsid w:val="00F54006"/>
    <w:rsid w:val="00F543AC"/>
    <w:rsid w:val="00F54579"/>
    <w:rsid w:val="00F5492F"/>
    <w:rsid w:val="00F54AF3"/>
    <w:rsid w:val="00F54D29"/>
    <w:rsid w:val="00F54E4C"/>
    <w:rsid w:val="00F5570B"/>
    <w:rsid w:val="00F56180"/>
    <w:rsid w:val="00F56238"/>
    <w:rsid w:val="00F562EA"/>
    <w:rsid w:val="00F567CC"/>
    <w:rsid w:val="00F56ED7"/>
    <w:rsid w:val="00F576A5"/>
    <w:rsid w:val="00F57CDA"/>
    <w:rsid w:val="00F57D7E"/>
    <w:rsid w:val="00F6000A"/>
    <w:rsid w:val="00F60079"/>
    <w:rsid w:val="00F60151"/>
    <w:rsid w:val="00F6067B"/>
    <w:rsid w:val="00F606BD"/>
    <w:rsid w:val="00F60A1D"/>
    <w:rsid w:val="00F60BA1"/>
    <w:rsid w:val="00F60BC1"/>
    <w:rsid w:val="00F60DE1"/>
    <w:rsid w:val="00F60E5E"/>
    <w:rsid w:val="00F613DB"/>
    <w:rsid w:val="00F61509"/>
    <w:rsid w:val="00F615C2"/>
    <w:rsid w:val="00F62470"/>
    <w:rsid w:val="00F62473"/>
    <w:rsid w:val="00F62520"/>
    <w:rsid w:val="00F62547"/>
    <w:rsid w:val="00F62695"/>
    <w:rsid w:val="00F62B3A"/>
    <w:rsid w:val="00F62B40"/>
    <w:rsid w:val="00F62B79"/>
    <w:rsid w:val="00F62F41"/>
    <w:rsid w:val="00F630F7"/>
    <w:rsid w:val="00F63276"/>
    <w:rsid w:val="00F63786"/>
    <w:rsid w:val="00F63A68"/>
    <w:rsid w:val="00F63B90"/>
    <w:rsid w:val="00F63C61"/>
    <w:rsid w:val="00F642A8"/>
    <w:rsid w:val="00F645E1"/>
    <w:rsid w:val="00F6472B"/>
    <w:rsid w:val="00F6496F"/>
    <w:rsid w:val="00F64987"/>
    <w:rsid w:val="00F64A6B"/>
    <w:rsid w:val="00F64AB0"/>
    <w:rsid w:val="00F65177"/>
    <w:rsid w:val="00F65A23"/>
    <w:rsid w:val="00F65F61"/>
    <w:rsid w:val="00F6606D"/>
    <w:rsid w:val="00F66299"/>
    <w:rsid w:val="00F667F5"/>
    <w:rsid w:val="00F66C26"/>
    <w:rsid w:val="00F66F09"/>
    <w:rsid w:val="00F67188"/>
    <w:rsid w:val="00F675C5"/>
    <w:rsid w:val="00F67A5A"/>
    <w:rsid w:val="00F67AA4"/>
    <w:rsid w:val="00F67AB2"/>
    <w:rsid w:val="00F67AC6"/>
    <w:rsid w:val="00F67F84"/>
    <w:rsid w:val="00F705DA"/>
    <w:rsid w:val="00F70642"/>
    <w:rsid w:val="00F70653"/>
    <w:rsid w:val="00F70868"/>
    <w:rsid w:val="00F7092E"/>
    <w:rsid w:val="00F709B9"/>
    <w:rsid w:val="00F709BB"/>
    <w:rsid w:val="00F709CD"/>
    <w:rsid w:val="00F70BD2"/>
    <w:rsid w:val="00F70E4A"/>
    <w:rsid w:val="00F713C9"/>
    <w:rsid w:val="00F7145B"/>
    <w:rsid w:val="00F71875"/>
    <w:rsid w:val="00F71B9E"/>
    <w:rsid w:val="00F71CB0"/>
    <w:rsid w:val="00F72269"/>
    <w:rsid w:val="00F7266D"/>
    <w:rsid w:val="00F7277F"/>
    <w:rsid w:val="00F72AB9"/>
    <w:rsid w:val="00F7301B"/>
    <w:rsid w:val="00F7332B"/>
    <w:rsid w:val="00F733FF"/>
    <w:rsid w:val="00F73617"/>
    <w:rsid w:val="00F73864"/>
    <w:rsid w:val="00F73BD5"/>
    <w:rsid w:val="00F7459E"/>
    <w:rsid w:val="00F74896"/>
    <w:rsid w:val="00F74A4D"/>
    <w:rsid w:val="00F74C07"/>
    <w:rsid w:val="00F74C9A"/>
    <w:rsid w:val="00F74F14"/>
    <w:rsid w:val="00F75030"/>
    <w:rsid w:val="00F75082"/>
    <w:rsid w:val="00F7518C"/>
    <w:rsid w:val="00F751E2"/>
    <w:rsid w:val="00F75418"/>
    <w:rsid w:val="00F75524"/>
    <w:rsid w:val="00F7552E"/>
    <w:rsid w:val="00F757F3"/>
    <w:rsid w:val="00F75966"/>
    <w:rsid w:val="00F75D37"/>
    <w:rsid w:val="00F76339"/>
    <w:rsid w:val="00F765A8"/>
    <w:rsid w:val="00F765BD"/>
    <w:rsid w:val="00F76635"/>
    <w:rsid w:val="00F76EE2"/>
    <w:rsid w:val="00F76FA9"/>
    <w:rsid w:val="00F77033"/>
    <w:rsid w:val="00F770DE"/>
    <w:rsid w:val="00F77129"/>
    <w:rsid w:val="00F773F9"/>
    <w:rsid w:val="00F77EC7"/>
    <w:rsid w:val="00F80668"/>
    <w:rsid w:val="00F8096B"/>
    <w:rsid w:val="00F80AEE"/>
    <w:rsid w:val="00F80DF8"/>
    <w:rsid w:val="00F8103A"/>
    <w:rsid w:val="00F81297"/>
    <w:rsid w:val="00F8181E"/>
    <w:rsid w:val="00F818AD"/>
    <w:rsid w:val="00F81B1B"/>
    <w:rsid w:val="00F82CF7"/>
    <w:rsid w:val="00F83650"/>
    <w:rsid w:val="00F8369A"/>
    <w:rsid w:val="00F83963"/>
    <w:rsid w:val="00F839BB"/>
    <w:rsid w:val="00F841F7"/>
    <w:rsid w:val="00F84BE5"/>
    <w:rsid w:val="00F84BF1"/>
    <w:rsid w:val="00F84F88"/>
    <w:rsid w:val="00F8552C"/>
    <w:rsid w:val="00F85685"/>
    <w:rsid w:val="00F859E3"/>
    <w:rsid w:val="00F85C7A"/>
    <w:rsid w:val="00F86014"/>
    <w:rsid w:val="00F8601F"/>
    <w:rsid w:val="00F860B5"/>
    <w:rsid w:val="00F863CD"/>
    <w:rsid w:val="00F8641D"/>
    <w:rsid w:val="00F8685B"/>
    <w:rsid w:val="00F86B61"/>
    <w:rsid w:val="00F86BBE"/>
    <w:rsid w:val="00F86FE0"/>
    <w:rsid w:val="00F87253"/>
    <w:rsid w:val="00F8736C"/>
    <w:rsid w:val="00F873EA"/>
    <w:rsid w:val="00F8752B"/>
    <w:rsid w:val="00F87680"/>
    <w:rsid w:val="00F87717"/>
    <w:rsid w:val="00F878C9"/>
    <w:rsid w:val="00F87DC2"/>
    <w:rsid w:val="00F9020D"/>
    <w:rsid w:val="00F904E6"/>
    <w:rsid w:val="00F9056F"/>
    <w:rsid w:val="00F90752"/>
    <w:rsid w:val="00F90B49"/>
    <w:rsid w:val="00F90C6E"/>
    <w:rsid w:val="00F90EFC"/>
    <w:rsid w:val="00F91226"/>
    <w:rsid w:val="00F91AD2"/>
    <w:rsid w:val="00F91B03"/>
    <w:rsid w:val="00F92443"/>
    <w:rsid w:val="00F934F8"/>
    <w:rsid w:val="00F9393D"/>
    <w:rsid w:val="00F941A4"/>
    <w:rsid w:val="00F9424F"/>
    <w:rsid w:val="00F94261"/>
    <w:rsid w:val="00F944DD"/>
    <w:rsid w:val="00F946D6"/>
    <w:rsid w:val="00F94AEA"/>
    <w:rsid w:val="00F94B58"/>
    <w:rsid w:val="00F94E90"/>
    <w:rsid w:val="00F950FA"/>
    <w:rsid w:val="00F95117"/>
    <w:rsid w:val="00F95196"/>
    <w:rsid w:val="00F95202"/>
    <w:rsid w:val="00F95450"/>
    <w:rsid w:val="00F95B79"/>
    <w:rsid w:val="00F9648E"/>
    <w:rsid w:val="00F964F8"/>
    <w:rsid w:val="00F96787"/>
    <w:rsid w:val="00F967AC"/>
    <w:rsid w:val="00F96D3A"/>
    <w:rsid w:val="00F97331"/>
    <w:rsid w:val="00F97448"/>
    <w:rsid w:val="00F974F6"/>
    <w:rsid w:val="00F97607"/>
    <w:rsid w:val="00F976F6"/>
    <w:rsid w:val="00F97BF8"/>
    <w:rsid w:val="00F97F8F"/>
    <w:rsid w:val="00FA009F"/>
    <w:rsid w:val="00FA0B15"/>
    <w:rsid w:val="00FA0B98"/>
    <w:rsid w:val="00FA0F03"/>
    <w:rsid w:val="00FA1CB7"/>
    <w:rsid w:val="00FA1D8A"/>
    <w:rsid w:val="00FA1FC1"/>
    <w:rsid w:val="00FA20D5"/>
    <w:rsid w:val="00FA2237"/>
    <w:rsid w:val="00FA25F5"/>
    <w:rsid w:val="00FA27BE"/>
    <w:rsid w:val="00FA28A9"/>
    <w:rsid w:val="00FA2928"/>
    <w:rsid w:val="00FA2ABF"/>
    <w:rsid w:val="00FA2B1B"/>
    <w:rsid w:val="00FA2BFF"/>
    <w:rsid w:val="00FA2D41"/>
    <w:rsid w:val="00FA2F27"/>
    <w:rsid w:val="00FA300E"/>
    <w:rsid w:val="00FA3023"/>
    <w:rsid w:val="00FA3319"/>
    <w:rsid w:val="00FA38BA"/>
    <w:rsid w:val="00FA3A95"/>
    <w:rsid w:val="00FA3B76"/>
    <w:rsid w:val="00FA41F7"/>
    <w:rsid w:val="00FA44AB"/>
    <w:rsid w:val="00FA4719"/>
    <w:rsid w:val="00FA474E"/>
    <w:rsid w:val="00FA4882"/>
    <w:rsid w:val="00FA4B33"/>
    <w:rsid w:val="00FA4FC1"/>
    <w:rsid w:val="00FA58B1"/>
    <w:rsid w:val="00FA5BDC"/>
    <w:rsid w:val="00FA60A0"/>
    <w:rsid w:val="00FA620C"/>
    <w:rsid w:val="00FA641C"/>
    <w:rsid w:val="00FA6585"/>
    <w:rsid w:val="00FA696B"/>
    <w:rsid w:val="00FA69A7"/>
    <w:rsid w:val="00FA6AD7"/>
    <w:rsid w:val="00FA6EAE"/>
    <w:rsid w:val="00FA7052"/>
    <w:rsid w:val="00FA7447"/>
    <w:rsid w:val="00FA7645"/>
    <w:rsid w:val="00FA7707"/>
    <w:rsid w:val="00FA77FD"/>
    <w:rsid w:val="00FA78FD"/>
    <w:rsid w:val="00FA7A62"/>
    <w:rsid w:val="00FA7E68"/>
    <w:rsid w:val="00FA7EFD"/>
    <w:rsid w:val="00FA7F43"/>
    <w:rsid w:val="00FB0127"/>
    <w:rsid w:val="00FB0BF2"/>
    <w:rsid w:val="00FB10C0"/>
    <w:rsid w:val="00FB111A"/>
    <w:rsid w:val="00FB11E9"/>
    <w:rsid w:val="00FB2141"/>
    <w:rsid w:val="00FB24EA"/>
    <w:rsid w:val="00FB24EB"/>
    <w:rsid w:val="00FB24F6"/>
    <w:rsid w:val="00FB2607"/>
    <w:rsid w:val="00FB279D"/>
    <w:rsid w:val="00FB2CD8"/>
    <w:rsid w:val="00FB30AD"/>
    <w:rsid w:val="00FB316F"/>
    <w:rsid w:val="00FB3194"/>
    <w:rsid w:val="00FB33F2"/>
    <w:rsid w:val="00FB354B"/>
    <w:rsid w:val="00FB3638"/>
    <w:rsid w:val="00FB37DE"/>
    <w:rsid w:val="00FB3C85"/>
    <w:rsid w:val="00FB3DFE"/>
    <w:rsid w:val="00FB3E71"/>
    <w:rsid w:val="00FB3F77"/>
    <w:rsid w:val="00FB436F"/>
    <w:rsid w:val="00FB448F"/>
    <w:rsid w:val="00FB45B3"/>
    <w:rsid w:val="00FB49D8"/>
    <w:rsid w:val="00FB4A27"/>
    <w:rsid w:val="00FB4F17"/>
    <w:rsid w:val="00FB5021"/>
    <w:rsid w:val="00FB50AE"/>
    <w:rsid w:val="00FB5367"/>
    <w:rsid w:val="00FB5CE9"/>
    <w:rsid w:val="00FB5DA3"/>
    <w:rsid w:val="00FB6334"/>
    <w:rsid w:val="00FB6534"/>
    <w:rsid w:val="00FB663F"/>
    <w:rsid w:val="00FB6876"/>
    <w:rsid w:val="00FB6A0A"/>
    <w:rsid w:val="00FB6A25"/>
    <w:rsid w:val="00FB6D71"/>
    <w:rsid w:val="00FB70BE"/>
    <w:rsid w:val="00FB7876"/>
    <w:rsid w:val="00FB787B"/>
    <w:rsid w:val="00FB7A72"/>
    <w:rsid w:val="00FB7D04"/>
    <w:rsid w:val="00FC02A9"/>
    <w:rsid w:val="00FC02FC"/>
    <w:rsid w:val="00FC0367"/>
    <w:rsid w:val="00FC059C"/>
    <w:rsid w:val="00FC1065"/>
    <w:rsid w:val="00FC10F8"/>
    <w:rsid w:val="00FC1452"/>
    <w:rsid w:val="00FC1634"/>
    <w:rsid w:val="00FC166C"/>
    <w:rsid w:val="00FC1900"/>
    <w:rsid w:val="00FC1CBF"/>
    <w:rsid w:val="00FC1CC7"/>
    <w:rsid w:val="00FC206A"/>
    <w:rsid w:val="00FC282A"/>
    <w:rsid w:val="00FC2C61"/>
    <w:rsid w:val="00FC2DBD"/>
    <w:rsid w:val="00FC3508"/>
    <w:rsid w:val="00FC388D"/>
    <w:rsid w:val="00FC4092"/>
    <w:rsid w:val="00FC432C"/>
    <w:rsid w:val="00FC4777"/>
    <w:rsid w:val="00FC48CF"/>
    <w:rsid w:val="00FC499E"/>
    <w:rsid w:val="00FC4ACA"/>
    <w:rsid w:val="00FC4B64"/>
    <w:rsid w:val="00FC53B7"/>
    <w:rsid w:val="00FC55A8"/>
    <w:rsid w:val="00FC595A"/>
    <w:rsid w:val="00FC5A4C"/>
    <w:rsid w:val="00FC5AB0"/>
    <w:rsid w:val="00FC5DD8"/>
    <w:rsid w:val="00FC5E09"/>
    <w:rsid w:val="00FC65BA"/>
    <w:rsid w:val="00FC663C"/>
    <w:rsid w:val="00FC668C"/>
    <w:rsid w:val="00FC6B67"/>
    <w:rsid w:val="00FC6DAB"/>
    <w:rsid w:val="00FC7050"/>
    <w:rsid w:val="00FC739F"/>
    <w:rsid w:val="00FC7497"/>
    <w:rsid w:val="00FC749F"/>
    <w:rsid w:val="00FC7687"/>
    <w:rsid w:val="00FC7DE8"/>
    <w:rsid w:val="00FD014E"/>
    <w:rsid w:val="00FD06A9"/>
    <w:rsid w:val="00FD0A7C"/>
    <w:rsid w:val="00FD0AC9"/>
    <w:rsid w:val="00FD0CB0"/>
    <w:rsid w:val="00FD0EA8"/>
    <w:rsid w:val="00FD0FDE"/>
    <w:rsid w:val="00FD108D"/>
    <w:rsid w:val="00FD122F"/>
    <w:rsid w:val="00FD13B5"/>
    <w:rsid w:val="00FD166B"/>
    <w:rsid w:val="00FD19E3"/>
    <w:rsid w:val="00FD1A10"/>
    <w:rsid w:val="00FD1BFE"/>
    <w:rsid w:val="00FD249D"/>
    <w:rsid w:val="00FD27B5"/>
    <w:rsid w:val="00FD28BF"/>
    <w:rsid w:val="00FD2A52"/>
    <w:rsid w:val="00FD2AC6"/>
    <w:rsid w:val="00FD2DC9"/>
    <w:rsid w:val="00FD2EB7"/>
    <w:rsid w:val="00FD2F17"/>
    <w:rsid w:val="00FD2F1A"/>
    <w:rsid w:val="00FD38A5"/>
    <w:rsid w:val="00FD3D8B"/>
    <w:rsid w:val="00FD3E4F"/>
    <w:rsid w:val="00FD3F38"/>
    <w:rsid w:val="00FD41D0"/>
    <w:rsid w:val="00FD42A4"/>
    <w:rsid w:val="00FD42AC"/>
    <w:rsid w:val="00FD4655"/>
    <w:rsid w:val="00FD490C"/>
    <w:rsid w:val="00FD4A42"/>
    <w:rsid w:val="00FD4C0E"/>
    <w:rsid w:val="00FD4F85"/>
    <w:rsid w:val="00FD5418"/>
    <w:rsid w:val="00FD55D6"/>
    <w:rsid w:val="00FD5610"/>
    <w:rsid w:val="00FD5651"/>
    <w:rsid w:val="00FD5AAF"/>
    <w:rsid w:val="00FD5B05"/>
    <w:rsid w:val="00FD5C8F"/>
    <w:rsid w:val="00FD5D49"/>
    <w:rsid w:val="00FD5D66"/>
    <w:rsid w:val="00FD5FEE"/>
    <w:rsid w:val="00FD6288"/>
    <w:rsid w:val="00FD6396"/>
    <w:rsid w:val="00FD6691"/>
    <w:rsid w:val="00FD6D7D"/>
    <w:rsid w:val="00FD6EEE"/>
    <w:rsid w:val="00FD6F1C"/>
    <w:rsid w:val="00FD74D7"/>
    <w:rsid w:val="00FD7623"/>
    <w:rsid w:val="00FD76B5"/>
    <w:rsid w:val="00FD7794"/>
    <w:rsid w:val="00FD7A98"/>
    <w:rsid w:val="00FD7D2A"/>
    <w:rsid w:val="00FD7D8A"/>
    <w:rsid w:val="00FE0853"/>
    <w:rsid w:val="00FE0A36"/>
    <w:rsid w:val="00FE0E61"/>
    <w:rsid w:val="00FE1017"/>
    <w:rsid w:val="00FE1082"/>
    <w:rsid w:val="00FE153B"/>
    <w:rsid w:val="00FE18F9"/>
    <w:rsid w:val="00FE1D0B"/>
    <w:rsid w:val="00FE1DC3"/>
    <w:rsid w:val="00FE1F5D"/>
    <w:rsid w:val="00FE21F7"/>
    <w:rsid w:val="00FE23B9"/>
    <w:rsid w:val="00FE2451"/>
    <w:rsid w:val="00FE3AD3"/>
    <w:rsid w:val="00FE3BFA"/>
    <w:rsid w:val="00FE3E80"/>
    <w:rsid w:val="00FE40FF"/>
    <w:rsid w:val="00FE416A"/>
    <w:rsid w:val="00FE461D"/>
    <w:rsid w:val="00FE46AE"/>
    <w:rsid w:val="00FE4BE2"/>
    <w:rsid w:val="00FE4CB0"/>
    <w:rsid w:val="00FE546A"/>
    <w:rsid w:val="00FE56C3"/>
    <w:rsid w:val="00FE5BC1"/>
    <w:rsid w:val="00FE5F39"/>
    <w:rsid w:val="00FE630D"/>
    <w:rsid w:val="00FE631F"/>
    <w:rsid w:val="00FE6638"/>
    <w:rsid w:val="00FE6CAB"/>
    <w:rsid w:val="00FE6E42"/>
    <w:rsid w:val="00FE7152"/>
    <w:rsid w:val="00FE74B6"/>
    <w:rsid w:val="00FE7850"/>
    <w:rsid w:val="00FE7A53"/>
    <w:rsid w:val="00FF004F"/>
    <w:rsid w:val="00FF0139"/>
    <w:rsid w:val="00FF0482"/>
    <w:rsid w:val="00FF0980"/>
    <w:rsid w:val="00FF0AA2"/>
    <w:rsid w:val="00FF0B81"/>
    <w:rsid w:val="00FF0BA7"/>
    <w:rsid w:val="00FF0C76"/>
    <w:rsid w:val="00FF0EC6"/>
    <w:rsid w:val="00FF10C6"/>
    <w:rsid w:val="00FF1366"/>
    <w:rsid w:val="00FF149D"/>
    <w:rsid w:val="00FF1911"/>
    <w:rsid w:val="00FF19C9"/>
    <w:rsid w:val="00FF1A3A"/>
    <w:rsid w:val="00FF1A85"/>
    <w:rsid w:val="00FF1CC6"/>
    <w:rsid w:val="00FF1D72"/>
    <w:rsid w:val="00FF1E28"/>
    <w:rsid w:val="00FF2004"/>
    <w:rsid w:val="00FF2101"/>
    <w:rsid w:val="00FF2218"/>
    <w:rsid w:val="00FF23C1"/>
    <w:rsid w:val="00FF23DB"/>
    <w:rsid w:val="00FF2553"/>
    <w:rsid w:val="00FF26E1"/>
    <w:rsid w:val="00FF2707"/>
    <w:rsid w:val="00FF2783"/>
    <w:rsid w:val="00FF2DC1"/>
    <w:rsid w:val="00FF3144"/>
    <w:rsid w:val="00FF314B"/>
    <w:rsid w:val="00FF3293"/>
    <w:rsid w:val="00FF3328"/>
    <w:rsid w:val="00FF338F"/>
    <w:rsid w:val="00FF35EF"/>
    <w:rsid w:val="00FF3649"/>
    <w:rsid w:val="00FF3BBB"/>
    <w:rsid w:val="00FF3FDD"/>
    <w:rsid w:val="00FF4053"/>
    <w:rsid w:val="00FF46A2"/>
    <w:rsid w:val="00FF477A"/>
    <w:rsid w:val="00FF48B0"/>
    <w:rsid w:val="00FF49C5"/>
    <w:rsid w:val="00FF4A86"/>
    <w:rsid w:val="00FF51D7"/>
    <w:rsid w:val="00FF52B3"/>
    <w:rsid w:val="00FF54AB"/>
    <w:rsid w:val="00FF57DF"/>
    <w:rsid w:val="00FF586D"/>
    <w:rsid w:val="00FF59E9"/>
    <w:rsid w:val="00FF5D13"/>
    <w:rsid w:val="00FF5E73"/>
    <w:rsid w:val="00FF6033"/>
    <w:rsid w:val="00FF6255"/>
    <w:rsid w:val="00FF64F0"/>
    <w:rsid w:val="00FF6A6C"/>
    <w:rsid w:val="00FF6DFF"/>
    <w:rsid w:val="00FF75E7"/>
    <w:rsid w:val="00FF7659"/>
    <w:rsid w:val="00FF76B6"/>
    <w:rsid w:val="00FF791A"/>
    <w:rsid w:val="00FF7BE1"/>
    <w:rsid w:val="00FF7C91"/>
    <w:rsid w:val="00FF7DC0"/>
    <w:rsid w:val="088281C4"/>
    <w:rsid w:val="08D3A6A6"/>
    <w:rsid w:val="090A9F32"/>
    <w:rsid w:val="0BF00690"/>
    <w:rsid w:val="1A1A9815"/>
    <w:rsid w:val="27F4B3AD"/>
    <w:rsid w:val="2C7F94C0"/>
    <w:rsid w:val="5363176B"/>
    <w:rsid w:val="5A26207E"/>
    <w:rsid w:val="5B249102"/>
    <w:rsid w:val="60560710"/>
    <w:rsid w:val="6774B665"/>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20621F"/>
  <w15:docId w15:val="{62F088F5-65DC-4B55-A938-26B6825B2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4" w:unhideWhenUsed="1" w:qFormat="1"/>
    <w:lsdException w:name="heading 3" w:semiHidden="1" w:uiPriority="5" w:unhideWhenUsed="1" w:qFormat="1"/>
    <w:lsdException w:name="heading 4" w:semiHidden="1" w:uiPriority="6" w:unhideWhenUsed="1" w:qFormat="1"/>
    <w:lsdException w:name="heading 5" w:semiHidden="1" w:uiPriority="7"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02A"/>
    <w:pPr>
      <w:jc w:val="both"/>
    </w:pPr>
    <w:rPr>
      <w:rFonts w:ascii="Segoe UI" w:eastAsiaTheme="minorEastAsia" w:hAnsi="Segoe UI"/>
      <w:sz w:val="18"/>
      <w:lang w:val="en-US" w:eastAsia="de-DE"/>
    </w:rPr>
  </w:style>
  <w:style w:type="paragraph" w:styleId="Heading1">
    <w:name w:val="heading 1"/>
    <w:next w:val="Heading2"/>
    <w:link w:val="Heading1Char"/>
    <w:uiPriority w:val="3"/>
    <w:qFormat/>
    <w:rsid w:val="000F6910"/>
    <w:pPr>
      <w:keepNext/>
      <w:numPr>
        <w:numId w:val="1"/>
      </w:numPr>
      <w:spacing w:after="440" w:line="280" w:lineRule="atLeast"/>
      <w:jc w:val="both"/>
      <w:outlineLvl w:val="0"/>
    </w:pPr>
    <w:rPr>
      <w:rFonts w:ascii="Segoe UI" w:eastAsiaTheme="majorEastAsia" w:hAnsi="Segoe UI" w:cstheme="majorBidi"/>
      <w:b/>
      <w:bCs/>
      <w:sz w:val="24"/>
      <w:szCs w:val="28"/>
      <w:lang w:eastAsia="en-GB"/>
    </w:rPr>
  </w:style>
  <w:style w:type="paragraph" w:styleId="Heading2">
    <w:name w:val="heading 2"/>
    <w:next w:val="Normal"/>
    <w:link w:val="Heading2Char"/>
    <w:uiPriority w:val="4"/>
    <w:unhideWhenUsed/>
    <w:qFormat/>
    <w:rsid w:val="004C3F35"/>
    <w:pPr>
      <w:keepNext/>
      <w:keepLines/>
      <w:numPr>
        <w:ilvl w:val="1"/>
        <w:numId w:val="1"/>
      </w:numPr>
      <w:tabs>
        <w:tab w:val="clear" w:pos="1004"/>
        <w:tab w:val="num" w:pos="720"/>
      </w:tabs>
      <w:spacing w:before="360" w:after="170" w:line="280" w:lineRule="atLeast"/>
      <w:ind w:left="720"/>
      <w:jc w:val="both"/>
      <w:outlineLvl w:val="1"/>
    </w:pPr>
    <w:rPr>
      <w:rFonts w:ascii="Segoe UI" w:eastAsiaTheme="majorEastAsia" w:hAnsi="Segoe UI" w:cstheme="majorBidi"/>
      <w:b/>
      <w:bCs/>
      <w:color w:val="000000" w:themeColor="text1"/>
      <w:sz w:val="18"/>
      <w:szCs w:val="26"/>
      <w:lang w:eastAsia="en-GB"/>
    </w:rPr>
  </w:style>
  <w:style w:type="paragraph" w:styleId="Heading3">
    <w:name w:val="heading 3"/>
    <w:basedOn w:val="Heading2"/>
    <w:next w:val="Normal"/>
    <w:link w:val="Heading3Char"/>
    <w:uiPriority w:val="5"/>
    <w:unhideWhenUsed/>
    <w:qFormat/>
    <w:rsid w:val="00E74891"/>
    <w:pPr>
      <w:numPr>
        <w:ilvl w:val="2"/>
      </w:numPr>
      <w:spacing w:before="0"/>
      <w:outlineLvl w:val="2"/>
    </w:pPr>
    <w:rPr>
      <w:bCs w:val="0"/>
      <w:szCs w:val="24"/>
    </w:rPr>
  </w:style>
  <w:style w:type="paragraph" w:styleId="Heading4">
    <w:name w:val="heading 4"/>
    <w:basedOn w:val="Heading3"/>
    <w:next w:val="Normal"/>
    <w:link w:val="Heading4Char"/>
    <w:uiPriority w:val="6"/>
    <w:unhideWhenUsed/>
    <w:qFormat/>
    <w:rsid w:val="00EB0F8F"/>
    <w:pPr>
      <w:numPr>
        <w:ilvl w:val="3"/>
      </w:numPr>
      <w:outlineLvl w:val="3"/>
    </w:pPr>
    <w:rPr>
      <w:bCs/>
      <w:iCs/>
    </w:rPr>
  </w:style>
  <w:style w:type="paragraph" w:styleId="Heading5">
    <w:name w:val="heading 5"/>
    <w:basedOn w:val="Heading4"/>
    <w:next w:val="Normal"/>
    <w:link w:val="Heading5Char"/>
    <w:uiPriority w:val="7"/>
    <w:unhideWhenUsed/>
    <w:qFormat/>
    <w:rsid w:val="00EB0F8F"/>
    <w:pPr>
      <w:numPr>
        <w:ilvl w:val="4"/>
      </w:numPr>
      <w:outlineLvl w:val="4"/>
    </w:pPr>
  </w:style>
  <w:style w:type="paragraph" w:styleId="Heading6">
    <w:name w:val="heading 6"/>
    <w:basedOn w:val="Normal"/>
    <w:next w:val="Normal"/>
    <w:link w:val="Heading6Char"/>
    <w:uiPriority w:val="9"/>
    <w:semiHidden/>
    <w:unhideWhenUsed/>
    <w:qFormat/>
    <w:rsid w:val="00B55BBA"/>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55BBA"/>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55BB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5BB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F6910"/>
    <w:rPr>
      <w:rFonts w:ascii="Segoe UI" w:eastAsiaTheme="majorEastAsia" w:hAnsi="Segoe UI" w:cstheme="majorBidi"/>
      <w:b/>
      <w:bCs/>
      <w:sz w:val="24"/>
      <w:szCs w:val="28"/>
      <w:lang w:eastAsia="en-GB"/>
    </w:rPr>
  </w:style>
  <w:style w:type="character" w:customStyle="1" w:styleId="Heading2Char">
    <w:name w:val="Heading 2 Char"/>
    <w:basedOn w:val="DefaultParagraphFont"/>
    <w:link w:val="Heading2"/>
    <w:uiPriority w:val="4"/>
    <w:rsid w:val="004C3F35"/>
    <w:rPr>
      <w:rFonts w:ascii="Segoe UI" w:eastAsiaTheme="majorEastAsia" w:hAnsi="Segoe UI" w:cstheme="majorBidi"/>
      <w:b/>
      <w:bCs/>
      <w:color w:val="000000" w:themeColor="text1"/>
      <w:sz w:val="18"/>
      <w:szCs w:val="26"/>
      <w:lang w:eastAsia="en-GB"/>
    </w:rPr>
  </w:style>
  <w:style w:type="character" w:customStyle="1" w:styleId="Heading3Char">
    <w:name w:val="Heading 3 Char"/>
    <w:basedOn w:val="DefaultParagraphFont"/>
    <w:link w:val="Heading3"/>
    <w:uiPriority w:val="5"/>
    <w:rsid w:val="00E74891"/>
    <w:rPr>
      <w:rFonts w:ascii="Segoe UI" w:eastAsiaTheme="majorEastAsia" w:hAnsi="Segoe UI" w:cstheme="majorBidi"/>
      <w:b/>
      <w:color w:val="000000" w:themeColor="text1"/>
      <w:sz w:val="18"/>
      <w:szCs w:val="24"/>
      <w:lang w:eastAsia="en-GB"/>
    </w:rPr>
  </w:style>
  <w:style w:type="character" w:customStyle="1" w:styleId="Heading4Char">
    <w:name w:val="Heading 4 Char"/>
    <w:basedOn w:val="DefaultParagraphFont"/>
    <w:link w:val="Heading4"/>
    <w:uiPriority w:val="6"/>
    <w:rsid w:val="00EB0F8F"/>
    <w:rPr>
      <w:rFonts w:ascii="Segoe UI" w:eastAsiaTheme="majorEastAsia" w:hAnsi="Segoe UI" w:cstheme="majorBidi"/>
      <w:b/>
      <w:bCs/>
      <w:iCs/>
      <w:color w:val="000000" w:themeColor="text1"/>
      <w:sz w:val="18"/>
      <w:szCs w:val="24"/>
      <w:lang w:eastAsia="en-GB"/>
    </w:rPr>
  </w:style>
  <w:style w:type="character" w:customStyle="1" w:styleId="Heading5Char">
    <w:name w:val="Heading 5 Char"/>
    <w:basedOn w:val="DefaultParagraphFont"/>
    <w:link w:val="Heading5"/>
    <w:uiPriority w:val="7"/>
    <w:rsid w:val="00EB0F8F"/>
    <w:rPr>
      <w:rFonts w:ascii="Segoe UI" w:eastAsiaTheme="majorEastAsia" w:hAnsi="Segoe UI" w:cstheme="majorBidi"/>
      <w:b/>
      <w:bCs/>
      <w:iCs/>
      <w:color w:val="000000" w:themeColor="text1"/>
      <w:sz w:val="18"/>
      <w:szCs w:val="24"/>
      <w:lang w:eastAsia="en-GB"/>
    </w:rPr>
  </w:style>
  <w:style w:type="paragraph" w:styleId="Header">
    <w:name w:val="header"/>
    <w:basedOn w:val="Normal"/>
    <w:link w:val="HeaderChar"/>
    <w:semiHidden/>
    <w:rsid w:val="00EB0F8F"/>
    <w:pPr>
      <w:keepLines/>
      <w:spacing w:after="0" w:line="240" w:lineRule="auto"/>
      <w:jc w:val="right"/>
    </w:pPr>
    <w:rPr>
      <w:rFonts w:eastAsia="Times New Roman" w:cs="Times New Roman"/>
      <w:b/>
      <w:color w:val="000000" w:themeColor="text1"/>
      <w:szCs w:val="24"/>
      <w:lang w:val="en-GB" w:eastAsia="en-GB"/>
    </w:rPr>
  </w:style>
  <w:style w:type="character" w:customStyle="1" w:styleId="HeaderChar">
    <w:name w:val="Header Char"/>
    <w:basedOn w:val="DefaultParagraphFont"/>
    <w:link w:val="Header"/>
    <w:semiHidden/>
    <w:rsid w:val="00EB0F8F"/>
    <w:rPr>
      <w:rFonts w:eastAsia="Times New Roman" w:cs="Times New Roman"/>
      <w:b/>
      <w:color w:val="000000" w:themeColor="text1"/>
      <w:sz w:val="20"/>
      <w:szCs w:val="24"/>
      <w:lang w:val="en-GB" w:eastAsia="en-GB"/>
    </w:rPr>
  </w:style>
  <w:style w:type="paragraph" w:styleId="Footer">
    <w:name w:val="footer"/>
    <w:link w:val="FooterChar"/>
    <w:semiHidden/>
    <w:rsid w:val="00EB0F8F"/>
    <w:pPr>
      <w:pBdr>
        <w:top w:val="single" w:sz="4" w:space="1" w:color="1F497D" w:themeColor="text2"/>
      </w:pBdr>
      <w:spacing w:after="0" w:line="240" w:lineRule="auto"/>
    </w:pPr>
    <w:rPr>
      <w:rFonts w:eastAsia="Times New Roman" w:cs="Times New Roman"/>
      <w:color w:val="000000" w:themeColor="text1"/>
      <w:sz w:val="18"/>
      <w:szCs w:val="24"/>
      <w:lang w:val="en-GB" w:eastAsia="en-GB"/>
    </w:rPr>
  </w:style>
  <w:style w:type="character" w:customStyle="1" w:styleId="FooterChar">
    <w:name w:val="Footer Char"/>
    <w:basedOn w:val="DefaultParagraphFont"/>
    <w:link w:val="Footer"/>
    <w:semiHidden/>
    <w:rsid w:val="00EB0F8F"/>
    <w:rPr>
      <w:rFonts w:eastAsia="Times New Roman" w:cs="Times New Roman"/>
      <w:color w:val="000000" w:themeColor="text1"/>
      <w:sz w:val="18"/>
      <w:szCs w:val="24"/>
      <w:lang w:val="en-GB" w:eastAsia="en-GB"/>
    </w:rPr>
  </w:style>
  <w:style w:type="character" w:styleId="PlaceholderText">
    <w:name w:val="Placeholder Text"/>
    <w:basedOn w:val="DefaultParagraphFont"/>
    <w:uiPriority w:val="99"/>
    <w:semiHidden/>
    <w:rsid w:val="00EB0F8F"/>
    <w:rPr>
      <w:color w:val="808080"/>
    </w:rPr>
  </w:style>
  <w:style w:type="table" w:styleId="TableGrid">
    <w:name w:val="Table Grid"/>
    <w:basedOn w:val="TableNormal"/>
    <w:uiPriority w:val="39"/>
    <w:rsid w:val="00EB0F8F"/>
    <w:pPr>
      <w:spacing w:after="0" w:line="240" w:lineRule="auto"/>
    </w:pPr>
    <w:rPr>
      <w:rFonts w:eastAsia="Times New Roman" w:cs="Times New Roman"/>
      <w:sz w:val="18"/>
      <w:szCs w:val="18"/>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Normal"/>
    <w:autoRedefine/>
    <w:uiPriority w:val="39"/>
    <w:rsid w:val="00EB0F8F"/>
    <w:pPr>
      <w:tabs>
        <w:tab w:val="left" w:pos="284"/>
        <w:tab w:val="right" w:pos="9402"/>
      </w:tabs>
      <w:spacing w:after="170" w:line="280" w:lineRule="atLeast"/>
      <w:ind w:left="284" w:hanging="284"/>
    </w:pPr>
    <w:rPr>
      <w:rFonts w:eastAsia="Times New Roman" w:cs="Times New Roman"/>
      <w:b/>
      <w:color w:val="000000" w:themeColor="text1"/>
      <w:sz w:val="18"/>
      <w:szCs w:val="24"/>
      <w:lang w:val="en-GB" w:eastAsia="en-GB"/>
    </w:rPr>
  </w:style>
  <w:style w:type="character" w:styleId="Hyperlink">
    <w:name w:val="Hyperlink"/>
    <w:basedOn w:val="DefaultParagraphFont"/>
    <w:uiPriority w:val="99"/>
    <w:unhideWhenUsed/>
    <w:rsid w:val="00EB0F8F"/>
    <w:rPr>
      <w:color w:val="auto"/>
      <w:u w:val="none"/>
    </w:rPr>
  </w:style>
  <w:style w:type="paragraph" w:styleId="TOCHeading">
    <w:name w:val="TOC Heading"/>
    <w:next w:val="Normal"/>
    <w:uiPriority w:val="39"/>
    <w:semiHidden/>
    <w:unhideWhenUsed/>
    <w:qFormat/>
    <w:rsid w:val="00EB0F8F"/>
    <w:pPr>
      <w:keepNext/>
      <w:spacing w:after="440" w:line="280" w:lineRule="atLeast"/>
    </w:pPr>
    <w:rPr>
      <w:rFonts w:asciiTheme="majorHAnsi" w:eastAsiaTheme="majorEastAsia" w:hAnsiTheme="majorHAnsi" w:cstheme="majorBidi"/>
      <w:b/>
      <w:bCs/>
      <w:color w:val="1F497D" w:themeColor="text2"/>
      <w:sz w:val="32"/>
      <w:szCs w:val="28"/>
      <w:lang w:val="en-GB"/>
    </w:rPr>
  </w:style>
  <w:style w:type="numbering" w:customStyle="1" w:styleId="BuroHappoldOutline">
    <w:name w:val="Buro Happold Outline"/>
    <w:uiPriority w:val="99"/>
    <w:rsid w:val="00EB0F8F"/>
    <w:pPr>
      <w:numPr>
        <w:numId w:val="1"/>
      </w:numPr>
    </w:pPr>
  </w:style>
  <w:style w:type="paragraph" w:styleId="ListParagraph">
    <w:name w:val="List Paragraph"/>
    <w:basedOn w:val="Normal"/>
    <w:uiPriority w:val="34"/>
    <w:qFormat/>
    <w:rsid w:val="00EB0F8F"/>
    <w:pPr>
      <w:keepLines/>
      <w:spacing w:after="170" w:line="280" w:lineRule="atLeast"/>
      <w:ind w:left="720"/>
      <w:contextualSpacing/>
    </w:pPr>
    <w:rPr>
      <w:rFonts w:eastAsia="Times New Roman" w:cs="Times New Roman"/>
      <w:color w:val="000000" w:themeColor="text1"/>
      <w:szCs w:val="24"/>
      <w:lang w:val="en-GB" w:eastAsia="en-GB"/>
    </w:rPr>
  </w:style>
  <w:style w:type="paragraph" w:styleId="NormalWeb">
    <w:name w:val="Normal (Web)"/>
    <w:basedOn w:val="Normal"/>
    <w:uiPriority w:val="99"/>
    <w:rsid w:val="00EB0F8F"/>
    <w:pPr>
      <w:keepLines/>
      <w:spacing w:after="170" w:line="280" w:lineRule="atLeast"/>
    </w:pPr>
    <w:rPr>
      <w:rFonts w:ascii="Times New Roman" w:eastAsia="Times New Roman" w:hAnsi="Times New Roman" w:cs="Times New Roman"/>
      <w:color w:val="000000" w:themeColor="text1"/>
      <w:sz w:val="24"/>
      <w:szCs w:val="24"/>
      <w:lang w:val="en-GB" w:eastAsia="en-GB"/>
    </w:rPr>
  </w:style>
  <w:style w:type="character" w:styleId="Strong">
    <w:name w:val="Strong"/>
    <w:basedOn w:val="DefaultParagraphFont"/>
    <w:uiPriority w:val="22"/>
    <w:qFormat/>
    <w:rsid w:val="00EB0F8F"/>
    <w:rPr>
      <w:b/>
      <w:bCs/>
    </w:rPr>
  </w:style>
  <w:style w:type="paragraph" w:customStyle="1" w:styleId="Hidden">
    <w:name w:val="Hidden"/>
    <w:basedOn w:val="Normal"/>
    <w:uiPriority w:val="1"/>
    <w:semiHidden/>
    <w:rsid w:val="00EB0F8F"/>
    <w:pPr>
      <w:keepLines/>
      <w:spacing w:after="170" w:line="280" w:lineRule="atLeast"/>
    </w:pPr>
    <w:rPr>
      <w:rFonts w:eastAsia="Times New Roman" w:cs="Times New Roman"/>
      <w:i/>
      <w:vanish/>
      <w:color w:val="7F7F7F" w:themeColor="text1" w:themeTint="80"/>
      <w:szCs w:val="24"/>
      <w:lang w:val="en-GB" w:eastAsia="en-GB"/>
    </w:rPr>
  </w:style>
  <w:style w:type="paragraph" w:customStyle="1" w:styleId="Default">
    <w:name w:val="Default"/>
    <w:rsid w:val="00EB0F8F"/>
    <w:pPr>
      <w:autoSpaceDE w:val="0"/>
      <w:autoSpaceDN w:val="0"/>
      <w:adjustRightInd w:val="0"/>
      <w:spacing w:after="0" w:line="240" w:lineRule="auto"/>
    </w:pPr>
    <w:rPr>
      <w:rFonts w:ascii="Calibri" w:eastAsia="Times New Roman" w:hAnsi="Calibri" w:cs="Calibri"/>
      <w:color w:val="000000"/>
      <w:sz w:val="24"/>
      <w:szCs w:val="24"/>
      <w:lang w:eastAsia="en-GB"/>
    </w:rPr>
  </w:style>
  <w:style w:type="character" w:customStyle="1" w:styleId="A1">
    <w:name w:val="A1"/>
    <w:uiPriority w:val="99"/>
    <w:rsid w:val="00EB0F8F"/>
    <w:rPr>
      <w:rFonts w:cs="Akkurat-Light"/>
      <w:color w:val="211D1E"/>
      <w:sz w:val="22"/>
      <w:szCs w:val="22"/>
    </w:rPr>
  </w:style>
  <w:style w:type="paragraph" w:styleId="BalloonText">
    <w:name w:val="Balloon Text"/>
    <w:basedOn w:val="Normal"/>
    <w:link w:val="BalloonTextChar"/>
    <w:uiPriority w:val="99"/>
    <w:semiHidden/>
    <w:unhideWhenUsed/>
    <w:rsid w:val="00EB0F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F8F"/>
    <w:rPr>
      <w:rFonts w:ascii="Tahoma" w:eastAsiaTheme="minorEastAsia" w:hAnsi="Tahoma" w:cs="Tahoma"/>
      <w:sz w:val="16"/>
      <w:szCs w:val="16"/>
      <w:lang w:eastAsia="de-DE"/>
    </w:rPr>
  </w:style>
  <w:style w:type="character" w:customStyle="1" w:styleId="renderable-component-text5">
    <w:name w:val="renderable-component-text5"/>
    <w:basedOn w:val="DefaultParagraphFont"/>
    <w:rsid w:val="00B02AC4"/>
  </w:style>
  <w:style w:type="paragraph" w:styleId="NoSpacing">
    <w:name w:val="No Spacing"/>
    <w:uiPriority w:val="1"/>
    <w:qFormat/>
    <w:rsid w:val="004C3F35"/>
    <w:pPr>
      <w:spacing w:after="0" w:line="240" w:lineRule="auto"/>
      <w:jc w:val="both"/>
    </w:pPr>
    <w:rPr>
      <w:rFonts w:ascii="Segoe UI" w:eastAsiaTheme="minorEastAsia" w:hAnsi="Segoe UI"/>
      <w:sz w:val="18"/>
      <w:lang w:eastAsia="de-DE"/>
    </w:rPr>
  </w:style>
  <w:style w:type="paragraph" w:styleId="TOC2">
    <w:name w:val="toc 2"/>
    <w:basedOn w:val="Normal"/>
    <w:next w:val="Normal"/>
    <w:autoRedefine/>
    <w:uiPriority w:val="39"/>
    <w:unhideWhenUsed/>
    <w:rsid w:val="00C657E4"/>
    <w:pPr>
      <w:spacing w:after="100"/>
      <w:ind w:left="200"/>
    </w:pPr>
  </w:style>
  <w:style w:type="character" w:styleId="FollowedHyperlink">
    <w:name w:val="FollowedHyperlink"/>
    <w:basedOn w:val="DefaultParagraphFont"/>
    <w:uiPriority w:val="99"/>
    <w:semiHidden/>
    <w:unhideWhenUsed/>
    <w:rsid w:val="00C254A1"/>
    <w:rPr>
      <w:color w:val="800080" w:themeColor="followedHyperlink"/>
      <w:u w:val="single"/>
    </w:rPr>
  </w:style>
  <w:style w:type="paragraph" w:customStyle="1" w:styleId="Bullet1">
    <w:name w:val="Bullet1"/>
    <w:basedOn w:val="Normal"/>
    <w:uiPriority w:val="2"/>
    <w:qFormat/>
    <w:rsid w:val="003B37D5"/>
    <w:pPr>
      <w:keepLines/>
      <w:numPr>
        <w:numId w:val="2"/>
      </w:numPr>
      <w:spacing w:after="0" w:line="260" w:lineRule="atLeast"/>
      <w:jc w:val="left"/>
    </w:pPr>
    <w:rPr>
      <w:rFonts w:ascii="Arial" w:eastAsia="Calibri" w:hAnsi="Arial" w:cs="Times New Roman"/>
      <w:lang w:val="en-GB" w:eastAsia="en-US"/>
    </w:rPr>
  </w:style>
  <w:style w:type="paragraph" w:customStyle="1" w:styleId="Bullet1Last">
    <w:name w:val="Bullet1Last"/>
    <w:basedOn w:val="Bullet1"/>
    <w:next w:val="Normal"/>
    <w:uiPriority w:val="2"/>
    <w:qFormat/>
    <w:rsid w:val="003B37D5"/>
    <w:pPr>
      <w:spacing w:after="120"/>
    </w:pPr>
  </w:style>
  <w:style w:type="paragraph" w:styleId="TOC3">
    <w:name w:val="toc 3"/>
    <w:basedOn w:val="Normal"/>
    <w:next w:val="Normal"/>
    <w:autoRedefine/>
    <w:uiPriority w:val="39"/>
    <w:unhideWhenUsed/>
    <w:rsid w:val="00334987"/>
    <w:pPr>
      <w:spacing w:after="100"/>
      <w:ind w:left="400"/>
    </w:pPr>
  </w:style>
  <w:style w:type="character" w:styleId="CommentReference">
    <w:name w:val="annotation reference"/>
    <w:basedOn w:val="DefaultParagraphFont"/>
    <w:uiPriority w:val="99"/>
    <w:semiHidden/>
    <w:unhideWhenUsed/>
    <w:rsid w:val="003313AE"/>
    <w:rPr>
      <w:sz w:val="16"/>
      <w:szCs w:val="16"/>
    </w:rPr>
  </w:style>
  <w:style w:type="paragraph" w:styleId="CommentText">
    <w:name w:val="annotation text"/>
    <w:basedOn w:val="Normal"/>
    <w:link w:val="CommentTextChar"/>
    <w:uiPriority w:val="99"/>
    <w:unhideWhenUsed/>
    <w:rsid w:val="003313AE"/>
    <w:pPr>
      <w:spacing w:after="0" w:line="240" w:lineRule="auto"/>
      <w:jc w:val="left"/>
    </w:pPr>
    <w:rPr>
      <w:rFonts w:ascii="Helvetica 55 Roman" w:eastAsia="Times New Roman" w:hAnsi="Helvetica 55 Roman" w:cs="Times New Roman"/>
      <w:sz w:val="20"/>
      <w:szCs w:val="20"/>
      <w:lang w:val="en-GB"/>
    </w:rPr>
  </w:style>
  <w:style w:type="character" w:customStyle="1" w:styleId="CommentTextChar">
    <w:name w:val="Comment Text Char"/>
    <w:basedOn w:val="DefaultParagraphFont"/>
    <w:link w:val="CommentText"/>
    <w:uiPriority w:val="99"/>
    <w:rsid w:val="003313AE"/>
    <w:rPr>
      <w:rFonts w:ascii="Helvetica 55 Roman" w:eastAsia="Times New Roman" w:hAnsi="Helvetica 55 Roman" w:cs="Times New Roman"/>
      <w:sz w:val="20"/>
      <w:szCs w:val="20"/>
      <w:lang w:val="en-GB" w:eastAsia="de-DE"/>
    </w:rPr>
  </w:style>
  <w:style w:type="character" w:customStyle="1" w:styleId="apple-converted-space">
    <w:name w:val="apple-converted-space"/>
    <w:basedOn w:val="DefaultParagraphFont"/>
    <w:rsid w:val="00C72ACA"/>
  </w:style>
  <w:style w:type="paragraph" w:styleId="BodyText">
    <w:name w:val="Body Text"/>
    <w:basedOn w:val="Normal"/>
    <w:link w:val="BodyTextChar"/>
    <w:uiPriority w:val="1"/>
    <w:qFormat/>
    <w:rsid w:val="00793FC5"/>
    <w:pPr>
      <w:widowControl w:val="0"/>
      <w:autoSpaceDE w:val="0"/>
      <w:autoSpaceDN w:val="0"/>
      <w:adjustRightInd w:val="0"/>
      <w:spacing w:before="113" w:after="0" w:line="240" w:lineRule="auto"/>
      <w:ind w:left="110"/>
      <w:jc w:val="left"/>
    </w:pPr>
    <w:rPr>
      <w:rFonts w:ascii="Myriad Pro" w:hAnsi="Myriad Pro" w:cs="Myriad Pro"/>
      <w:szCs w:val="18"/>
    </w:rPr>
  </w:style>
  <w:style w:type="character" w:customStyle="1" w:styleId="BodyTextChar">
    <w:name w:val="Body Text Char"/>
    <w:basedOn w:val="DefaultParagraphFont"/>
    <w:link w:val="BodyText"/>
    <w:uiPriority w:val="1"/>
    <w:rsid w:val="00793FC5"/>
    <w:rPr>
      <w:rFonts w:ascii="Myriad Pro" w:eastAsiaTheme="minorEastAsia" w:hAnsi="Myriad Pro" w:cs="Myriad Pro"/>
      <w:sz w:val="18"/>
      <w:szCs w:val="18"/>
      <w:lang w:eastAsia="de-DE"/>
    </w:rPr>
  </w:style>
  <w:style w:type="table" w:styleId="GridTable4-Accent3">
    <w:name w:val="Grid Table 4 Accent 3"/>
    <w:basedOn w:val="TableNormal"/>
    <w:uiPriority w:val="49"/>
    <w:rsid w:val="00FF0AA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uiPriority w:val="20"/>
    <w:qFormat/>
    <w:rsid w:val="00AF23C0"/>
    <w:rPr>
      <w:i/>
      <w:iCs/>
    </w:rPr>
  </w:style>
  <w:style w:type="table" w:styleId="PlainTable1">
    <w:name w:val="Plain Table 1"/>
    <w:basedOn w:val="TableNormal"/>
    <w:uiPriority w:val="41"/>
    <w:rsid w:val="00DA330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DA3301"/>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4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17">
    <w:name w:val="p_17"/>
    <w:basedOn w:val="Normal"/>
    <w:rsid w:val="001C04CE"/>
    <w:pPr>
      <w:spacing w:before="100" w:beforeAutospacing="1" w:after="100" w:afterAutospacing="1" w:line="240" w:lineRule="auto"/>
      <w:jc w:val="left"/>
    </w:pPr>
    <w:rPr>
      <w:rFonts w:ascii="Times New Roman" w:eastAsia="Times New Roman" w:hAnsi="Times New Roman" w:cs="Times New Roman"/>
      <w:sz w:val="24"/>
      <w:szCs w:val="24"/>
      <w:lang w:val="de-DE" w:eastAsia="zh-CN"/>
    </w:rPr>
  </w:style>
  <w:style w:type="paragraph" w:styleId="Caption">
    <w:name w:val="caption"/>
    <w:basedOn w:val="Normal"/>
    <w:next w:val="Normal"/>
    <w:autoRedefine/>
    <w:unhideWhenUsed/>
    <w:qFormat/>
    <w:rsid w:val="006D6D54"/>
    <w:pPr>
      <w:jc w:val="left"/>
    </w:pPr>
    <w:rPr>
      <w:rFonts w:eastAsia="Times New Roman" w:cs="Times New Roman"/>
      <w:b/>
      <w:bCs/>
      <w:noProof/>
      <w:sz w:val="16"/>
      <w:szCs w:val="16"/>
      <w:lang w:val="de-DE" w:eastAsia="en-GB"/>
    </w:rPr>
  </w:style>
  <w:style w:type="paragraph" w:styleId="Closing">
    <w:name w:val="Closing"/>
    <w:basedOn w:val="Normal"/>
    <w:link w:val="ClosingChar"/>
    <w:semiHidden/>
    <w:rsid w:val="00E533B7"/>
    <w:pPr>
      <w:keepLines/>
      <w:spacing w:after="170" w:line="280" w:lineRule="atLeast"/>
      <w:ind w:left="4252"/>
      <w:jc w:val="left"/>
    </w:pPr>
    <w:rPr>
      <w:rFonts w:asciiTheme="minorHAnsi" w:eastAsia="Times New Roman" w:hAnsiTheme="minorHAnsi" w:cs="Times New Roman"/>
      <w:color w:val="000000" w:themeColor="text1"/>
      <w:szCs w:val="24"/>
      <w:lang w:val="en-GB" w:eastAsia="en-GB"/>
    </w:rPr>
  </w:style>
  <w:style w:type="character" w:customStyle="1" w:styleId="ClosingChar">
    <w:name w:val="Closing Char"/>
    <w:basedOn w:val="DefaultParagraphFont"/>
    <w:link w:val="Closing"/>
    <w:semiHidden/>
    <w:rsid w:val="00E533B7"/>
    <w:rPr>
      <w:rFonts w:eastAsia="Times New Roman" w:cs="Times New Roman"/>
      <w:color w:val="000000" w:themeColor="text1"/>
      <w:sz w:val="18"/>
      <w:szCs w:val="24"/>
      <w:lang w:val="en-GB" w:eastAsia="en-GB"/>
    </w:rPr>
  </w:style>
  <w:style w:type="paragraph" w:styleId="CommentSubject">
    <w:name w:val="annotation subject"/>
    <w:basedOn w:val="CommentText"/>
    <w:next w:val="CommentText"/>
    <w:link w:val="CommentSubjectChar"/>
    <w:uiPriority w:val="99"/>
    <w:semiHidden/>
    <w:unhideWhenUsed/>
    <w:rsid w:val="00B23D1A"/>
    <w:pPr>
      <w:spacing w:after="200"/>
      <w:jc w:val="both"/>
    </w:pPr>
    <w:rPr>
      <w:rFonts w:ascii="Segoe UI" w:eastAsiaTheme="minorEastAsia" w:hAnsi="Segoe UI" w:cstheme="minorBidi"/>
      <w:b/>
      <w:bCs/>
      <w:lang w:val="en-US"/>
    </w:rPr>
  </w:style>
  <w:style w:type="character" w:customStyle="1" w:styleId="CommentSubjectChar">
    <w:name w:val="Comment Subject Char"/>
    <w:basedOn w:val="CommentTextChar"/>
    <w:link w:val="CommentSubject"/>
    <w:uiPriority w:val="99"/>
    <w:semiHidden/>
    <w:rsid w:val="00B23D1A"/>
    <w:rPr>
      <w:rFonts w:ascii="Segoe UI" w:eastAsiaTheme="minorEastAsia" w:hAnsi="Segoe UI" w:cs="Times New Roman"/>
      <w:b/>
      <w:bCs/>
      <w:sz w:val="20"/>
      <w:szCs w:val="20"/>
      <w:lang w:val="en-US" w:eastAsia="de-DE"/>
    </w:rPr>
  </w:style>
  <w:style w:type="table" w:customStyle="1" w:styleId="TableGrid1">
    <w:name w:val="Table Grid1"/>
    <w:basedOn w:val="TableNormal"/>
    <w:next w:val="TableGrid"/>
    <w:rsid w:val="00BE7B4A"/>
    <w:pPr>
      <w:spacing w:after="0" w:line="240" w:lineRule="auto"/>
    </w:pPr>
    <w:rPr>
      <w:rFonts w:eastAsia="Times New Roman" w:cs="Times New Roman"/>
      <w:sz w:val="18"/>
      <w:szCs w:val="18"/>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next w:val="GridTable4-Accent3"/>
    <w:uiPriority w:val="49"/>
    <w:rsid w:val="00BE7B4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11">
    <w:name w:val="Plain Table 11"/>
    <w:basedOn w:val="TableNormal"/>
    <w:next w:val="PlainTable1"/>
    <w:uiPriority w:val="41"/>
    <w:rsid w:val="00BE7B4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next w:val="GridTable1Light-Accent3"/>
    <w:uiPriority w:val="46"/>
    <w:rsid w:val="00BE7B4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PlainTable51">
    <w:name w:val="Plain Table 51"/>
    <w:basedOn w:val="TableNormal"/>
    <w:next w:val="PlainTable5"/>
    <w:uiPriority w:val="45"/>
    <w:rsid w:val="00BE7B4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BE7B4A"/>
    <w:pPr>
      <w:spacing w:after="0" w:line="240" w:lineRule="auto"/>
    </w:pPr>
    <w:rPr>
      <w:rFonts w:ascii="Segoe UI" w:eastAsiaTheme="minorEastAsia" w:hAnsi="Segoe UI"/>
      <w:sz w:val="18"/>
      <w:lang w:val="en-US" w:eastAsia="de-DE"/>
    </w:rPr>
  </w:style>
  <w:style w:type="table" w:styleId="PlainTable4">
    <w:name w:val="Plain Table 4"/>
    <w:basedOn w:val="TableNormal"/>
    <w:uiPriority w:val="44"/>
    <w:rsid w:val="001802A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xt9ptgrau">
    <w:name w:val="Text 9pt grau"/>
    <w:basedOn w:val="Normal"/>
    <w:uiPriority w:val="99"/>
    <w:qFormat/>
    <w:rsid w:val="005A5AA8"/>
    <w:pPr>
      <w:widowControl w:val="0"/>
      <w:tabs>
        <w:tab w:val="right" w:pos="680"/>
        <w:tab w:val="left" w:pos="958"/>
        <w:tab w:val="right" w:pos="1640"/>
        <w:tab w:val="left" w:pos="1920"/>
        <w:tab w:val="left" w:pos="2880"/>
        <w:tab w:val="left" w:pos="3840"/>
        <w:tab w:val="left" w:pos="4800"/>
        <w:tab w:val="left" w:pos="5760"/>
        <w:tab w:val="left" w:pos="6720"/>
        <w:tab w:val="left" w:pos="7680"/>
        <w:tab w:val="left" w:pos="8640"/>
      </w:tabs>
      <w:suppressAutoHyphens/>
      <w:autoSpaceDE w:val="0"/>
      <w:autoSpaceDN w:val="0"/>
      <w:adjustRightInd w:val="0"/>
      <w:spacing w:after="0" w:line="280" w:lineRule="atLeast"/>
      <w:jc w:val="left"/>
      <w:textAlignment w:val="center"/>
    </w:pPr>
    <w:rPr>
      <w:rFonts w:ascii="Arial" w:eastAsia="Times New Roman" w:hAnsi="Arial" w:cs="Arial"/>
      <w:color w:val="000000"/>
      <w:szCs w:val="18"/>
      <w:lang w:val="de-DE"/>
    </w:rPr>
  </w:style>
  <w:style w:type="character" w:styleId="UnresolvedMention">
    <w:name w:val="Unresolved Mention"/>
    <w:basedOn w:val="DefaultParagraphFont"/>
    <w:uiPriority w:val="99"/>
    <w:semiHidden/>
    <w:unhideWhenUsed/>
    <w:rsid w:val="00A738BA"/>
    <w:rPr>
      <w:color w:val="605E5C"/>
      <w:shd w:val="clear" w:color="auto" w:fill="E1DFDD"/>
    </w:rPr>
  </w:style>
  <w:style w:type="paragraph" w:styleId="TableofFigures">
    <w:name w:val="table of figures"/>
    <w:basedOn w:val="Normal"/>
    <w:next w:val="Normal"/>
    <w:uiPriority w:val="99"/>
    <w:semiHidden/>
    <w:unhideWhenUsed/>
    <w:rsid w:val="00B55BBA"/>
    <w:pPr>
      <w:spacing w:after="0"/>
    </w:pPr>
  </w:style>
  <w:style w:type="paragraph" w:styleId="Salutation">
    <w:name w:val="Salutation"/>
    <w:basedOn w:val="Normal"/>
    <w:next w:val="Normal"/>
    <w:link w:val="SalutationChar"/>
    <w:uiPriority w:val="99"/>
    <w:semiHidden/>
    <w:unhideWhenUsed/>
    <w:rsid w:val="00B55BBA"/>
  </w:style>
  <w:style w:type="character" w:customStyle="1" w:styleId="SalutationChar">
    <w:name w:val="Salutation Char"/>
    <w:basedOn w:val="DefaultParagraphFont"/>
    <w:link w:val="Salutation"/>
    <w:uiPriority w:val="99"/>
    <w:semiHidden/>
    <w:rsid w:val="00B55BBA"/>
    <w:rPr>
      <w:rFonts w:ascii="Segoe UI" w:eastAsiaTheme="minorEastAsia" w:hAnsi="Segoe UI"/>
      <w:sz w:val="18"/>
      <w:lang w:val="en-US" w:eastAsia="de-DE"/>
    </w:rPr>
  </w:style>
  <w:style w:type="paragraph" w:styleId="ListBullet">
    <w:name w:val="List Bullet"/>
    <w:basedOn w:val="Normal"/>
    <w:uiPriority w:val="99"/>
    <w:semiHidden/>
    <w:unhideWhenUsed/>
    <w:rsid w:val="00B55BBA"/>
    <w:pPr>
      <w:numPr>
        <w:numId w:val="24"/>
      </w:numPr>
      <w:contextualSpacing/>
    </w:pPr>
  </w:style>
  <w:style w:type="paragraph" w:styleId="ListBullet2">
    <w:name w:val="List Bullet 2"/>
    <w:basedOn w:val="Normal"/>
    <w:uiPriority w:val="99"/>
    <w:semiHidden/>
    <w:unhideWhenUsed/>
    <w:rsid w:val="00B55BBA"/>
    <w:pPr>
      <w:numPr>
        <w:numId w:val="25"/>
      </w:numPr>
      <w:contextualSpacing/>
    </w:pPr>
  </w:style>
  <w:style w:type="paragraph" w:styleId="ListBullet3">
    <w:name w:val="List Bullet 3"/>
    <w:basedOn w:val="Normal"/>
    <w:semiHidden/>
    <w:unhideWhenUsed/>
    <w:rsid w:val="00B55BBA"/>
    <w:pPr>
      <w:numPr>
        <w:numId w:val="26"/>
      </w:numPr>
      <w:contextualSpacing/>
    </w:pPr>
  </w:style>
  <w:style w:type="paragraph" w:styleId="ListBullet4">
    <w:name w:val="List Bullet 4"/>
    <w:basedOn w:val="Normal"/>
    <w:uiPriority w:val="99"/>
    <w:semiHidden/>
    <w:unhideWhenUsed/>
    <w:rsid w:val="00B55BBA"/>
    <w:pPr>
      <w:numPr>
        <w:numId w:val="27"/>
      </w:numPr>
      <w:contextualSpacing/>
    </w:pPr>
  </w:style>
  <w:style w:type="paragraph" w:styleId="ListBullet5">
    <w:name w:val="List Bullet 5"/>
    <w:basedOn w:val="Normal"/>
    <w:uiPriority w:val="99"/>
    <w:semiHidden/>
    <w:unhideWhenUsed/>
    <w:rsid w:val="00B55BBA"/>
    <w:pPr>
      <w:numPr>
        <w:numId w:val="28"/>
      </w:numPr>
      <w:contextualSpacing/>
    </w:pPr>
  </w:style>
  <w:style w:type="paragraph" w:styleId="BlockText">
    <w:name w:val="Block Text"/>
    <w:basedOn w:val="Normal"/>
    <w:uiPriority w:val="99"/>
    <w:semiHidden/>
    <w:unhideWhenUsed/>
    <w:rsid w:val="00B55BB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Date">
    <w:name w:val="Date"/>
    <w:basedOn w:val="Normal"/>
    <w:next w:val="Normal"/>
    <w:link w:val="DateChar"/>
    <w:uiPriority w:val="99"/>
    <w:semiHidden/>
    <w:unhideWhenUsed/>
    <w:rsid w:val="00B55BBA"/>
  </w:style>
  <w:style w:type="character" w:customStyle="1" w:styleId="DateChar">
    <w:name w:val="Date Char"/>
    <w:basedOn w:val="DefaultParagraphFont"/>
    <w:link w:val="Date"/>
    <w:uiPriority w:val="99"/>
    <w:semiHidden/>
    <w:rsid w:val="00B55BBA"/>
    <w:rPr>
      <w:rFonts w:ascii="Segoe UI" w:eastAsiaTheme="minorEastAsia" w:hAnsi="Segoe UI"/>
      <w:sz w:val="18"/>
      <w:lang w:val="en-US" w:eastAsia="de-DE"/>
    </w:rPr>
  </w:style>
  <w:style w:type="paragraph" w:styleId="DocumentMap">
    <w:name w:val="Document Map"/>
    <w:basedOn w:val="Normal"/>
    <w:link w:val="DocumentMapChar"/>
    <w:uiPriority w:val="99"/>
    <w:semiHidden/>
    <w:unhideWhenUsed/>
    <w:rsid w:val="00B55BBA"/>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sid w:val="00B55BBA"/>
    <w:rPr>
      <w:rFonts w:ascii="Segoe UI" w:eastAsiaTheme="minorEastAsia" w:hAnsi="Segoe UI" w:cs="Segoe UI"/>
      <w:sz w:val="16"/>
      <w:szCs w:val="16"/>
      <w:lang w:val="en-US" w:eastAsia="de-DE"/>
    </w:rPr>
  </w:style>
  <w:style w:type="paragraph" w:styleId="E-mailSignature">
    <w:name w:val="E-mail Signature"/>
    <w:basedOn w:val="Normal"/>
    <w:link w:val="E-mailSignatureChar"/>
    <w:uiPriority w:val="99"/>
    <w:semiHidden/>
    <w:unhideWhenUsed/>
    <w:rsid w:val="00B55BBA"/>
    <w:pPr>
      <w:spacing w:after="0" w:line="240" w:lineRule="auto"/>
    </w:pPr>
  </w:style>
  <w:style w:type="character" w:customStyle="1" w:styleId="E-mailSignatureChar">
    <w:name w:val="E-mail Signature Char"/>
    <w:basedOn w:val="DefaultParagraphFont"/>
    <w:link w:val="E-mailSignature"/>
    <w:uiPriority w:val="99"/>
    <w:semiHidden/>
    <w:rsid w:val="00B55BBA"/>
    <w:rPr>
      <w:rFonts w:ascii="Segoe UI" w:eastAsiaTheme="minorEastAsia" w:hAnsi="Segoe UI"/>
      <w:sz w:val="18"/>
      <w:lang w:val="en-US" w:eastAsia="de-DE"/>
    </w:rPr>
  </w:style>
  <w:style w:type="paragraph" w:styleId="EndnoteText">
    <w:name w:val="endnote text"/>
    <w:basedOn w:val="Normal"/>
    <w:link w:val="EndnoteTextChar"/>
    <w:uiPriority w:val="99"/>
    <w:semiHidden/>
    <w:unhideWhenUsed/>
    <w:rsid w:val="00B55BB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55BBA"/>
    <w:rPr>
      <w:rFonts w:ascii="Segoe UI" w:eastAsiaTheme="minorEastAsia" w:hAnsi="Segoe UI"/>
      <w:sz w:val="20"/>
      <w:szCs w:val="20"/>
      <w:lang w:val="en-US" w:eastAsia="de-DE"/>
    </w:rPr>
  </w:style>
  <w:style w:type="paragraph" w:styleId="NoteHeading">
    <w:name w:val="Note Heading"/>
    <w:basedOn w:val="Normal"/>
    <w:next w:val="Normal"/>
    <w:link w:val="NoteHeadingChar"/>
    <w:uiPriority w:val="99"/>
    <w:semiHidden/>
    <w:unhideWhenUsed/>
    <w:rsid w:val="00B55BBA"/>
    <w:pPr>
      <w:spacing w:after="0" w:line="240" w:lineRule="auto"/>
    </w:pPr>
  </w:style>
  <w:style w:type="character" w:customStyle="1" w:styleId="NoteHeadingChar">
    <w:name w:val="Note Heading Char"/>
    <w:basedOn w:val="DefaultParagraphFont"/>
    <w:link w:val="NoteHeading"/>
    <w:uiPriority w:val="99"/>
    <w:semiHidden/>
    <w:rsid w:val="00B55BBA"/>
    <w:rPr>
      <w:rFonts w:ascii="Segoe UI" w:eastAsiaTheme="minorEastAsia" w:hAnsi="Segoe UI"/>
      <w:sz w:val="18"/>
      <w:lang w:val="en-US" w:eastAsia="de-DE"/>
    </w:rPr>
  </w:style>
  <w:style w:type="paragraph" w:styleId="FootnoteText">
    <w:name w:val="footnote text"/>
    <w:basedOn w:val="Normal"/>
    <w:link w:val="FootnoteTextChar"/>
    <w:uiPriority w:val="99"/>
    <w:semiHidden/>
    <w:unhideWhenUsed/>
    <w:rsid w:val="00B55B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5BBA"/>
    <w:rPr>
      <w:rFonts w:ascii="Segoe UI" w:eastAsiaTheme="minorEastAsia" w:hAnsi="Segoe UI"/>
      <w:sz w:val="20"/>
      <w:szCs w:val="20"/>
      <w:lang w:val="en-US" w:eastAsia="de-DE"/>
    </w:rPr>
  </w:style>
  <w:style w:type="paragraph" w:styleId="HTMLAddress">
    <w:name w:val="HTML Address"/>
    <w:basedOn w:val="Normal"/>
    <w:link w:val="HTMLAddressChar"/>
    <w:uiPriority w:val="99"/>
    <w:semiHidden/>
    <w:unhideWhenUsed/>
    <w:rsid w:val="00B55BBA"/>
    <w:pPr>
      <w:spacing w:after="0" w:line="240" w:lineRule="auto"/>
    </w:pPr>
    <w:rPr>
      <w:i/>
      <w:iCs/>
    </w:rPr>
  </w:style>
  <w:style w:type="character" w:customStyle="1" w:styleId="HTMLAddressChar">
    <w:name w:val="HTML Address Char"/>
    <w:basedOn w:val="DefaultParagraphFont"/>
    <w:link w:val="HTMLAddress"/>
    <w:uiPriority w:val="99"/>
    <w:semiHidden/>
    <w:rsid w:val="00B55BBA"/>
    <w:rPr>
      <w:rFonts w:ascii="Segoe UI" w:eastAsiaTheme="minorEastAsia" w:hAnsi="Segoe UI"/>
      <w:i/>
      <w:iCs/>
      <w:sz w:val="18"/>
      <w:lang w:val="en-US" w:eastAsia="de-DE"/>
    </w:rPr>
  </w:style>
  <w:style w:type="paragraph" w:styleId="HTMLPreformatted">
    <w:name w:val="HTML Preformatted"/>
    <w:basedOn w:val="Normal"/>
    <w:link w:val="HTMLPreformattedChar"/>
    <w:uiPriority w:val="99"/>
    <w:semiHidden/>
    <w:unhideWhenUsed/>
    <w:rsid w:val="00B55BB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55BBA"/>
    <w:rPr>
      <w:rFonts w:ascii="Consolas" w:eastAsiaTheme="minorEastAsia" w:hAnsi="Consolas"/>
      <w:sz w:val="20"/>
      <w:szCs w:val="20"/>
      <w:lang w:val="en-US" w:eastAsia="de-DE"/>
    </w:rPr>
  </w:style>
  <w:style w:type="paragraph" w:styleId="Index1">
    <w:name w:val="index 1"/>
    <w:basedOn w:val="Normal"/>
    <w:next w:val="Normal"/>
    <w:autoRedefine/>
    <w:uiPriority w:val="99"/>
    <w:semiHidden/>
    <w:unhideWhenUsed/>
    <w:rsid w:val="00B55BBA"/>
    <w:pPr>
      <w:spacing w:after="0" w:line="240" w:lineRule="auto"/>
      <w:ind w:left="180" w:hanging="180"/>
    </w:pPr>
  </w:style>
  <w:style w:type="paragraph" w:styleId="Index2">
    <w:name w:val="index 2"/>
    <w:basedOn w:val="Normal"/>
    <w:next w:val="Normal"/>
    <w:autoRedefine/>
    <w:uiPriority w:val="99"/>
    <w:semiHidden/>
    <w:unhideWhenUsed/>
    <w:rsid w:val="00B55BBA"/>
    <w:pPr>
      <w:spacing w:after="0" w:line="240" w:lineRule="auto"/>
      <w:ind w:left="360" w:hanging="180"/>
    </w:pPr>
  </w:style>
  <w:style w:type="paragraph" w:styleId="Index3">
    <w:name w:val="index 3"/>
    <w:basedOn w:val="Normal"/>
    <w:next w:val="Normal"/>
    <w:autoRedefine/>
    <w:uiPriority w:val="99"/>
    <w:semiHidden/>
    <w:unhideWhenUsed/>
    <w:rsid w:val="00B55BBA"/>
    <w:pPr>
      <w:spacing w:after="0" w:line="240" w:lineRule="auto"/>
      <w:ind w:left="540" w:hanging="180"/>
    </w:pPr>
  </w:style>
  <w:style w:type="paragraph" w:styleId="Index4">
    <w:name w:val="index 4"/>
    <w:basedOn w:val="Normal"/>
    <w:next w:val="Normal"/>
    <w:autoRedefine/>
    <w:uiPriority w:val="99"/>
    <w:semiHidden/>
    <w:unhideWhenUsed/>
    <w:rsid w:val="00B55BBA"/>
    <w:pPr>
      <w:spacing w:after="0" w:line="240" w:lineRule="auto"/>
      <w:ind w:left="720" w:hanging="180"/>
    </w:pPr>
  </w:style>
  <w:style w:type="paragraph" w:styleId="Index5">
    <w:name w:val="index 5"/>
    <w:basedOn w:val="Normal"/>
    <w:next w:val="Normal"/>
    <w:autoRedefine/>
    <w:uiPriority w:val="99"/>
    <w:semiHidden/>
    <w:unhideWhenUsed/>
    <w:rsid w:val="00B55BBA"/>
    <w:pPr>
      <w:spacing w:after="0" w:line="240" w:lineRule="auto"/>
      <w:ind w:left="900" w:hanging="180"/>
    </w:pPr>
  </w:style>
  <w:style w:type="paragraph" w:styleId="Index6">
    <w:name w:val="index 6"/>
    <w:basedOn w:val="Normal"/>
    <w:next w:val="Normal"/>
    <w:autoRedefine/>
    <w:uiPriority w:val="99"/>
    <w:semiHidden/>
    <w:unhideWhenUsed/>
    <w:rsid w:val="00B55BBA"/>
    <w:pPr>
      <w:spacing w:after="0" w:line="240" w:lineRule="auto"/>
      <w:ind w:left="1080" w:hanging="180"/>
    </w:pPr>
  </w:style>
  <w:style w:type="paragraph" w:styleId="Index7">
    <w:name w:val="index 7"/>
    <w:basedOn w:val="Normal"/>
    <w:next w:val="Normal"/>
    <w:autoRedefine/>
    <w:uiPriority w:val="99"/>
    <w:semiHidden/>
    <w:unhideWhenUsed/>
    <w:rsid w:val="00B55BBA"/>
    <w:pPr>
      <w:spacing w:after="0" w:line="240" w:lineRule="auto"/>
      <w:ind w:left="1260" w:hanging="180"/>
    </w:pPr>
  </w:style>
  <w:style w:type="paragraph" w:styleId="Index8">
    <w:name w:val="index 8"/>
    <w:basedOn w:val="Normal"/>
    <w:next w:val="Normal"/>
    <w:autoRedefine/>
    <w:uiPriority w:val="99"/>
    <w:semiHidden/>
    <w:unhideWhenUsed/>
    <w:rsid w:val="00B55BBA"/>
    <w:pPr>
      <w:spacing w:after="0" w:line="240" w:lineRule="auto"/>
      <w:ind w:left="1440" w:hanging="180"/>
    </w:pPr>
  </w:style>
  <w:style w:type="paragraph" w:styleId="Index9">
    <w:name w:val="index 9"/>
    <w:basedOn w:val="Normal"/>
    <w:next w:val="Normal"/>
    <w:autoRedefine/>
    <w:uiPriority w:val="99"/>
    <w:semiHidden/>
    <w:unhideWhenUsed/>
    <w:rsid w:val="00B55BBA"/>
    <w:pPr>
      <w:spacing w:after="0" w:line="240" w:lineRule="auto"/>
      <w:ind w:left="1620" w:hanging="180"/>
    </w:pPr>
  </w:style>
  <w:style w:type="paragraph" w:styleId="IndexHeading">
    <w:name w:val="index heading"/>
    <w:basedOn w:val="Normal"/>
    <w:next w:val="Index1"/>
    <w:uiPriority w:val="99"/>
    <w:semiHidden/>
    <w:unhideWhenUsed/>
    <w:rsid w:val="00B55BBA"/>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55BB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B55BBA"/>
    <w:rPr>
      <w:rFonts w:ascii="Segoe UI" w:eastAsiaTheme="minorEastAsia" w:hAnsi="Segoe UI"/>
      <w:i/>
      <w:iCs/>
      <w:color w:val="4F81BD" w:themeColor="accent1"/>
      <w:sz w:val="18"/>
      <w:lang w:val="en-US" w:eastAsia="de-DE"/>
    </w:rPr>
  </w:style>
  <w:style w:type="paragraph" w:styleId="List">
    <w:name w:val="List"/>
    <w:basedOn w:val="Normal"/>
    <w:uiPriority w:val="99"/>
    <w:semiHidden/>
    <w:unhideWhenUsed/>
    <w:rsid w:val="00B55BBA"/>
    <w:pPr>
      <w:ind w:left="283" w:hanging="283"/>
      <w:contextualSpacing/>
    </w:pPr>
  </w:style>
  <w:style w:type="paragraph" w:styleId="List2">
    <w:name w:val="List 2"/>
    <w:basedOn w:val="Normal"/>
    <w:uiPriority w:val="99"/>
    <w:semiHidden/>
    <w:unhideWhenUsed/>
    <w:rsid w:val="00B55BBA"/>
    <w:pPr>
      <w:ind w:left="566" w:hanging="283"/>
      <w:contextualSpacing/>
    </w:pPr>
  </w:style>
  <w:style w:type="paragraph" w:styleId="List3">
    <w:name w:val="List 3"/>
    <w:basedOn w:val="Normal"/>
    <w:uiPriority w:val="99"/>
    <w:semiHidden/>
    <w:unhideWhenUsed/>
    <w:rsid w:val="00B55BBA"/>
    <w:pPr>
      <w:ind w:left="849" w:hanging="283"/>
      <w:contextualSpacing/>
    </w:pPr>
  </w:style>
  <w:style w:type="paragraph" w:styleId="List4">
    <w:name w:val="List 4"/>
    <w:basedOn w:val="Normal"/>
    <w:uiPriority w:val="99"/>
    <w:semiHidden/>
    <w:unhideWhenUsed/>
    <w:rsid w:val="00B55BBA"/>
    <w:pPr>
      <w:ind w:left="1132" w:hanging="283"/>
      <w:contextualSpacing/>
    </w:pPr>
  </w:style>
  <w:style w:type="paragraph" w:styleId="List5">
    <w:name w:val="List 5"/>
    <w:basedOn w:val="Normal"/>
    <w:uiPriority w:val="99"/>
    <w:semiHidden/>
    <w:unhideWhenUsed/>
    <w:rsid w:val="00B55BBA"/>
    <w:pPr>
      <w:ind w:left="1415" w:hanging="283"/>
      <w:contextualSpacing/>
    </w:pPr>
  </w:style>
  <w:style w:type="paragraph" w:styleId="ListContinue">
    <w:name w:val="List Continue"/>
    <w:basedOn w:val="Normal"/>
    <w:uiPriority w:val="99"/>
    <w:semiHidden/>
    <w:unhideWhenUsed/>
    <w:rsid w:val="00B55BBA"/>
    <w:pPr>
      <w:spacing w:after="120"/>
      <w:ind w:left="283"/>
      <w:contextualSpacing/>
    </w:pPr>
  </w:style>
  <w:style w:type="paragraph" w:styleId="ListContinue2">
    <w:name w:val="List Continue 2"/>
    <w:basedOn w:val="Normal"/>
    <w:uiPriority w:val="99"/>
    <w:semiHidden/>
    <w:unhideWhenUsed/>
    <w:rsid w:val="00B55BBA"/>
    <w:pPr>
      <w:spacing w:after="120"/>
      <w:ind w:left="566"/>
      <w:contextualSpacing/>
    </w:pPr>
  </w:style>
  <w:style w:type="paragraph" w:styleId="ListContinue3">
    <w:name w:val="List Continue 3"/>
    <w:basedOn w:val="Normal"/>
    <w:uiPriority w:val="99"/>
    <w:semiHidden/>
    <w:unhideWhenUsed/>
    <w:rsid w:val="00B55BBA"/>
    <w:pPr>
      <w:spacing w:after="120"/>
      <w:ind w:left="849"/>
      <w:contextualSpacing/>
    </w:pPr>
  </w:style>
  <w:style w:type="paragraph" w:styleId="ListContinue4">
    <w:name w:val="List Continue 4"/>
    <w:basedOn w:val="Normal"/>
    <w:uiPriority w:val="99"/>
    <w:semiHidden/>
    <w:unhideWhenUsed/>
    <w:rsid w:val="00B55BBA"/>
    <w:pPr>
      <w:spacing w:after="120"/>
      <w:ind w:left="1132"/>
      <w:contextualSpacing/>
    </w:pPr>
  </w:style>
  <w:style w:type="paragraph" w:styleId="ListContinue5">
    <w:name w:val="List Continue 5"/>
    <w:basedOn w:val="Normal"/>
    <w:uiPriority w:val="99"/>
    <w:semiHidden/>
    <w:unhideWhenUsed/>
    <w:rsid w:val="00B55BBA"/>
    <w:pPr>
      <w:spacing w:after="120"/>
      <w:ind w:left="1415"/>
      <w:contextualSpacing/>
    </w:pPr>
  </w:style>
  <w:style w:type="paragraph" w:styleId="ListNumber">
    <w:name w:val="List Number"/>
    <w:basedOn w:val="Normal"/>
    <w:uiPriority w:val="99"/>
    <w:semiHidden/>
    <w:unhideWhenUsed/>
    <w:rsid w:val="00B55BBA"/>
    <w:pPr>
      <w:numPr>
        <w:numId w:val="29"/>
      </w:numPr>
      <w:contextualSpacing/>
    </w:pPr>
  </w:style>
  <w:style w:type="paragraph" w:styleId="ListNumber2">
    <w:name w:val="List Number 2"/>
    <w:basedOn w:val="Normal"/>
    <w:uiPriority w:val="99"/>
    <w:semiHidden/>
    <w:unhideWhenUsed/>
    <w:rsid w:val="00B55BBA"/>
    <w:pPr>
      <w:numPr>
        <w:numId w:val="30"/>
      </w:numPr>
      <w:contextualSpacing/>
    </w:pPr>
  </w:style>
  <w:style w:type="paragraph" w:styleId="ListNumber3">
    <w:name w:val="List Number 3"/>
    <w:basedOn w:val="Normal"/>
    <w:uiPriority w:val="99"/>
    <w:semiHidden/>
    <w:unhideWhenUsed/>
    <w:rsid w:val="00B55BBA"/>
    <w:pPr>
      <w:numPr>
        <w:numId w:val="31"/>
      </w:numPr>
      <w:contextualSpacing/>
    </w:pPr>
  </w:style>
  <w:style w:type="paragraph" w:styleId="ListNumber4">
    <w:name w:val="List Number 4"/>
    <w:basedOn w:val="Normal"/>
    <w:uiPriority w:val="99"/>
    <w:semiHidden/>
    <w:unhideWhenUsed/>
    <w:rsid w:val="00B55BBA"/>
    <w:pPr>
      <w:numPr>
        <w:numId w:val="32"/>
      </w:numPr>
      <w:contextualSpacing/>
    </w:pPr>
  </w:style>
  <w:style w:type="paragraph" w:styleId="ListNumber5">
    <w:name w:val="List Number 5"/>
    <w:basedOn w:val="Normal"/>
    <w:uiPriority w:val="99"/>
    <w:semiHidden/>
    <w:unhideWhenUsed/>
    <w:rsid w:val="00B55BBA"/>
    <w:pPr>
      <w:numPr>
        <w:numId w:val="33"/>
      </w:numPr>
      <w:contextualSpacing/>
    </w:pPr>
  </w:style>
  <w:style w:type="paragraph" w:styleId="Bibliography">
    <w:name w:val="Bibliography"/>
    <w:basedOn w:val="Normal"/>
    <w:next w:val="Normal"/>
    <w:uiPriority w:val="37"/>
    <w:semiHidden/>
    <w:unhideWhenUsed/>
    <w:rsid w:val="00B55BBA"/>
  </w:style>
  <w:style w:type="paragraph" w:styleId="MacroText">
    <w:name w:val="macro"/>
    <w:link w:val="MacroTextChar"/>
    <w:uiPriority w:val="99"/>
    <w:semiHidden/>
    <w:unhideWhenUsed/>
    <w:rsid w:val="00B55BBA"/>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eastAsiaTheme="minorEastAsia" w:hAnsi="Consolas"/>
      <w:sz w:val="20"/>
      <w:szCs w:val="20"/>
      <w:lang w:val="en-US" w:eastAsia="de-DE"/>
    </w:rPr>
  </w:style>
  <w:style w:type="character" w:customStyle="1" w:styleId="MacroTextChar">
    <w:name w:val="Macro Text Char"/>
    <w:basedOn w:val="DefaultParagraphFont"/>
    <w:link w:val="MacroText"/>
    <w:uiPriority w:val="99"/>
    <w:semiHidden/>
    <w:rsid w:val="00B55BBA"/>
    <w:rPr>
      <w:rFonts w:ascii="Consolas" w:eastAsiaTheme="minorEastAsia" w:hAnsi="Consolas"/>
      <w:sz w:val="20"/>
      <w:szCs w:val="20"/>
      <w:lang w:val="en-US" w:eastAsia="de-DE"/>
    </w:rPr>
  </w:style>
  <w:style w:type="paragraph" w:styleId="MessageHeader">
    <w:name w:val="Message Header"/>
    <w:basedOn w:val="Normal"/>
    <w:link w:val="MessageHeaderChar"/>
    <w:uiPriority w:val="99"/>
    <w:semiHidden/>
    <w:unhideWhenUsed/>
    <w:rsid w:val="00B55BB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55BBA"/>
    <w:rPr>
      <w:rFonts w:asciiTheme="majorHAnsi" w:eastAsiaTheme="majorEastAsia" w:hAnsiTheme="majorHAnsi" w:cstheme="majorBidi"/>
      <w:sz w:val="24"/>
      <w:szCs w:val="24"/>
      <w:shd w:val="pct20" w:color="auto" w:fill="auto"/>
      <w:lang w:val="en-US" w:eastAsia="de-DE"/>
    </w:rPr>
  </w:style>
  <w:style w:type="paragraph" w:styleId="PlainText">
    <w:name w:val="Plain Text"/>
    <w:basedOn w:val="Normal"/>
    <w:link w:val="PlainTextChar"/>
    <w:uiPriority w:val="99"/>
    <w:semiHidden/>
    <w:unhideWhenUsed/>
    <w:rsid w:val="00B55BB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B55BBA"/>
    <w:rPr>
      <w:rFonts w:ascii="Consolas" w:eastAsiaTheme="minorEastAsia" w:hAnsi="Consolas"/>
      <w:sz w:val="21"/>
      <w:szCs w:val="21"/>
      <w:lang w:val="en-US" w:eastAsia="de-DE"/>
    </w:rPr>
  </w:style>
  <w:style w:type="paragraph" w:styleId="TableofAuthorities">
    <w:name w:val="table of authorities"/>
    <w:basedOn w:val="Normal"/>
    <w:next w:val="Normal"/>
    <w:uiPriority w:val="99"/>
    <w:semiHidden/>
    <w:unhideWhenUsed/>
    <w:rsid w:val="00B55BBA"/>
    <w:pPr>
      <w:spacing w:after="0"/>
      <w:ind w:left="180" w:hanging="180"/>
    </w:pPr>
  </w:style>
  <w:style w:type="paragraph" w:styleId="TOAHeading">
    <w:name w:val="toa heading"/>
    <w:basedOn w:val="Normal"/>
    <w:next w:val="Normal"/>
    <w:uiPriority w:val="99"/>
    <w:semiHidden/>
    <w:unhideWhenUsed/>
    <w:rsid w:val="00B55BBA"/>
    <w:pPr>
      <w:spacing w:before="120"/>
    </w:pPr>
    <w:rPr>
      <w:rFonts w:asciiTheme="majorHAnsi" w:eastAsiaTheme="majorEastAsia" w:hAnsiTheme="majorHAnsi" w:cstheme="majorBidi"/>
      <w:b/>
      <w:bCs/>
      <w:sz w:val="24"/>
      <w:szCs w:val="24"/>
    </w:rPr>
  </w:style>
  <w:style w:type="paragraph" w:styleId="NormalIndent">
    <w:name w:val="Normal Indent"/>
    <w:basedOn w:val="Normal"/>
    <w:uiPriority w:val="99"/>
    <w:semiHidden/>
    <w:unhideWhenUsed/>
    <w:rsid w:val="00B55BBA"/>
    <w:pPr>
      <w:ind w:left="708"/>
    </w:pPr>
  </w:style>
  <w:style w:type="paragraph" w:styleId="BodyText2">
    <w:name w:val="Body Text 2"/>
    <w:basedOn w:val="Normal"/>
    <w:link w:val="BodyText2Char"/>
    <w:uiPriority w:val="99"/>
    <w:semiHidden/>
    <w:unhideWhenUsed/>
    <w:rsid w:val="00B55BBA"/>
    <w:pPr>
      <w:spacing w:after="120" w:line="480" w:lineRule="auto"/>
    </w:pPr>
  </w:style>
  <w:style w:type="character" w:customStyle="1" w:styleId="BodyText2Char">
    <w:name w:val="Body Text 2 Char"/>
    <w:basedOn w:val="DefaultParagraphFont"/>
    <w:link w:val="BodyText2"/>
    <w:uiPriority w:val="99"/>
    <w:semiHidden/>
    <w:rsid w:val="00B55BBA"/>
    <w:rPr>
      <w:rFonts w:ascii="Segoe UI" w:eastAsiaTheme="minorEastAsia" w:hAnsi="Segoe UI"/>
      <w:sz w:val="18"/>
      <w:lang w:val="en-US" w:eastAsia="de-DE"/>
    </w:rPr>
  </w:style>
  <w:style w:type="paragraph" w:styleId="BodyText3">
    <w:name w:val="Body Text 3"/>
    <w:basedOn w:val="Normal"/>
    <w:link w:val="BodyText3Char"/>
    <w:uiPriority w:val="99"/>
    <w:semiHidden/>
    <w:unhideWhenUsed/>
    <w:rsid w:val="00B55BBA"/>
    <w:pPr>
      <w:spacing w:after="120"/>
    </w:pPr>
    <w:rPr>
      <w:sz w:val="16"/>
      <w:szCs w:val="16"/>
    </w:rPr>
  </w:style>
  <w:style w:type="character" w:customStyle="1" w:styleId="BodyText3Char">
    <w:name w:val="Body Text 3 Char"/>
    <w:basedOn w:val="DefaultParagraphFont"/>
    <w:link w:val="BodyText3"/>
    <w:uiPriority w:val="99"/>
    <w:semiHidden/>
    <w:rsid w:val="00B55BBA"/>
    <w:rPr>
      <w:rFonts w:ascii="Segoe UI" w:eastAsiaTheme="minorEastAsia" w:hAnsi="Segoe UI"/>
      <w:sz w:val="16"/>
      <w:szCs w:val="16"/>
      <w:lang w:val="en-US" w:eastAsia="de-DE"/>
    </w:rPr>
  </w:style>
  <w:style w:type="paragraph" w:styleId="BodyTextIndent2">
    <w:name w:val="Body Text Indent 2"/>
    <w:basedOn w:val="Normal"/>
    <w:link w:val="BodyTextIndent2Char"/>
    <w:uiPriority w:val="99"/>
    <w:semiHidden/>
    <w:unhideWhenUsed/>
    <w:rsid w:val="00B55BBA"/>
    <w:pPr>
      <w:spacing w:after="120" w:line="480" w:lineRule="auto"/>
      <w:ind w:left="283"/>
    </w:pPr>
  </w:style>
  <w:style w:type="character" w:customStyle="1" w:styleId="BodyTextIndent2Char">
    <w:name w:val="Body Text Indent 2 Char"/>
    <w:basedOn w:val="DefaultParagraphFont"/>
    <w:link w:val="BodyTextIndent2"/>
    <w:uiPriority w:val="99"/>
    <w:semiHidden/>
    <w:rsid w:val="00B55BBA"/>
    <w:rPr>
      <w:rFonts w:ascii="Segoe UI" w:eastAsiaTheme="minorEastAsia" w:hAnsi="Segoe UI"/>
      <w:sz w:val="18"/>
      <w:lang w:val="en-US" w:eastAsia="de-DE"/>
    </w:rPr>
  </w:style>
  <w:style w:type="paragraph" w:styleId="BodyTextIndent3">
    <w:name w:val="Body Text Indent 3"/>
    <w:basedOn w:val="Normal"/>
    <w:link w:val="BodyTextIndent3Char"/>
    <w:uiPriority w:val="99"/>
    <w:semiHidden/>
    <w:unhideWhenUsed/>
    <w:rsid w:val="00B55BBA"/>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55BBA"/>
    <w:rPr>
      <w:rFonts w:ascii="Segoe UI" w:eastAsiaTheme="minorEastAsia" w:hAnsi="Segoe UI"/>
      <w:sz w:val="16"/>
      <w:szCs w:val="16"/>
      <w:lang w:val="en-US" w:eastAsia="de-DE"/>
    </w:rPr>
  </w:style>
  <w:style w:type="paragraph" w:styleId="BodyTextFirstIndent">
    <w:name w:val="Body Text First Indent"/>
    <w:basedOn w:val="BodyText"/>
    <w:link w:val="BodyTextFirstIndentChar"/>
    <w:uiPriority w:val="99"/>
    <w:semiHidden/>
    <w:unhideWhenUsed/>
    <w:rsid w:val="00B55BBA"/>
    <w:pPr>
      <w:widowControl/>
      <w:autoSpaceDE/>
      <w:autoSpaceDN/>
      <w:adjustRightInd/>
      <w:spacing w:before="0" w:after="200" w:line="276" w:lineRule="auto"/>
      <w:ind w:left="0" w:firstLine="360"/>
      <w:jc w:val="both"/>
    </w:pPr>
    <w:rPr>
      <w:rFonts w:ascii="Segoe UI" w:hAnsi="Segoe UI" w:cstheme="minorBidi"/>
      <w:szCs w:val="22"/>
    </w:rPr>
  </w:style>
  <w:style w:type="character" w:customStyle="1" w:styleId="BodyTextFirstIndentChar">
    <w:name w:val="Body Text First Indent Char"/>
    <w:basedOn w:val="BodyTextChar"/>
    <w:link w:val="BodyTextFirstIndent"/>
    <w:uiPriority w:val="99"/>
    <w:semiHidden/>
    <w:rsid w:val="00B55BBA"/>
    <w:rPr>
      <w:rFonts w:ascii="Segoe UI" w:eastAsiaTheme="minorEastAsia" w:hAnsi="Segoe UI" w:cs="Myriad Pro"/>
      <w:sz w:val="18"/>
      <w:szCs w:val="18"/>
      <w:lang w:val="en-US" w:eastAsia="de-DE"/>
    </w:rPr>
  </w:style>
  <w:style w:type="paragraph" w:styleId="BodyTextIndent">
    <w:name w:val="Body Text Indent"/>
    <w:basedOn w:val="Normal"/>
    <w:link w:val="BodyTextIndentChar"/>
    <w:uiPriority w:val="99"/>
    <w:semiHidden/>
    <w:unhideWhenUsed/>
    <w:rsid w:val="00B55BBA"/>
    <w:pPr>
      <w:spacing w:after="120"/>
      <w:ind w:left="283"/>
    </w:pPr>
  </w:style>
  <w:style w:type="character" w:customStyle="1" w:styleId="BodyTextIndentChar">
    <w:name w:val="Body Text Indent Char"/>
    <w:basedOn w:val="DefaultParagraphFont"/>
    <w:link w:val="BodyTextIndent"/>
    <w:uiPriority w:val="99"/>
    <w:semiHidden/>
    <w:rsid w:val="00B55BBA"/>
    <w:rPr>
      <w:rFonts w:ascii="Segoe UI" w:eastAsiaTheme="minorEastAsia" w:hAnsi="Segoe UI"/>
      <w:sz w:val="18"/>
      <w:lang w:val="en-US" w:eastAsia="de-DE"/>
    </w:rPr>
  </w:style>
  <w:style w:type="paragraph" w:styleId="BodyTextFirstIndent2">
    <w:name w:val="Body Text First Indent 2"/>
    <w:basedOn w:val="BodyTextIndent"/>
    <w:link w:val="BodyTextFirstIndent2Char"/>
    <w:uiPriority w:val="99"/>
    <w:semiHidden/>
    <w:unhideWhenUsed/>
    <w:rsid w:val="00B55BBA"/>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B55BBA"/>
    <w:rPr>
      <w:rFonts w:ascii="Segoe UI" w:eastAsiaTheme="minorEastAsia" w:hAnsi="Segoe UI"/>
      <w:sz w:val="18"/>
      <w:lang w:val="en-US" w:eastAsia="de-DE"/>
    </w:rPr>
  </w:style>
  <w:style w:type="paragraph" w:styleId="Title">
    <w:name w:val="Title"/>
    <w:basedOn w:val="Normal"/>
    <w:next w:val="Normal"/>
    <w:link w:val="TitleChar"/>
    <w:uiPriority w:val="10"/>
    <w:qFormat/>
    <w:rsid w:val="00B55B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5BBA"/>
    <w:rPr>
      <w:rFonts w:asciiTheme="majorHAnsi" w:eastAsiaTheme="majorEastAsia" w:hAnsiTheme="majorHAnsi" w:cstheme="majorBidi"/>
      <w:spacing w:val="-10"/>
      <w:kern w:val="28"/>
      <w:sz w:val="56"/>
      <w:szCs w:val="56"/>
      <w:lang w:val="en-US" w:eastAsia="de-DE"/>
    </w:rPr>
  </w:style>
  <w:style w:type="character" w:customStyle="1" w:styleId="Heading6Char">
    <w:name w:val="Heading 6 Char"/>
    <w:basedOn w:val="DefaultParagraphFont"/>
    <w:link w:val="Heading6"/>
    <w:uiPriority w:val="9"/>
    <w:semiHidden/>
    <w:rsid w:val="00B55BBA"/>
    <w:rPr>
      <w:rFonts w:asciiTheme="majorHAnsi" w:eastAsiaTheme="majorEastAsia" w:hAnsiTheme="majorHAnsi" w:cstheme="majorBidi"/>
      <w:color w:val="243F60" w:themeColor="accent1" w:themeShade="7F"/>
      <w:sz w:val="18"/>
      <w:lang w:val="en-US" w:eastAsia="de-DE"/>
    </w:rPr>
  </w:style>
  <w:style w:type="character" w:customStyle="1" w:styleId="Heading7Char">
    <w:name w:val="Heading 7 Char"/>
    <w:basedOn w:val="DefaultParagraphFont"/>
    <w:link w:val="Heading7"/>
    <w:uiPriority w:val="9"/>
    <w:semiHidden/>
    <w:rsid w:val="00B55BBA"/>
    <w:rPr>
      <w:rFonts w:asciiTheme="majorHAnsi" w:eastAsiaTheme="majorEastAsia" w:hAnsiTheme="majorHAnsi" w:cstheme="majorBidi"/>
      <w:i/>
      <w:iCs/>
      <w:color w:val="243F60" w:themeColor="accent1" w:themeShade="7F"/>
      <w:sz w:val="18"/>
      <w:lang w:val="en-US" w:eastAsia="de-DE"/>
    </w:rPr>
  </w:style>
  <w:style w:type="character" w:customStyle="1" w:styleId="Heading8Char">
    <w:name w:val="Heading 8 Char"/>
    <w:basedOn w:val="DefaultParagraphFont"/>
    <w:link w:val="Heading8"/>
    <w:uiPriority w:val="9"/>
    <w:semiHidden/>
    <w:rsid w:val="00B55BBA"/>
    <w:rPr>
      <w:rFonts w:asciiTheme="majorHAnsi" w:eastAsiaTheme="majorEastAsia" w:hAnsiTheme="majorHAnsi" w:cstheme="majorBidi"/>
      <w:color w:val="272727" w:themeColor="text1" w:themeTint="D8"/>
      <w:sz w:val="21"/>
      <w:szCs w:val="21"/>
      <w:lang w:val="en-US" w:eastAsia="de-DE"/>
    </w:rPr>
  </w:style>
  <w:style w:type="character" w:customStyle="1" w:styleId="Heading9Char">
    <w:name w:val="Heading 9 Char"/>
    <w:basedOn w:val="DefaultParagraphFont"/>
    <w:link w:val="Heading9"/>
    <w:uiPriority w:val="9"/>
    <w:semiHidden/>
    <w:rsid w:val="00B55BBA"/>
    <w:rPr>
      <w:rFonts w:asciiTheme="majorHAnsi" w:eastAsiaTheme="majorEastAsia" w:hAnsiTheme="majorHAnsi" w:cstheme="majorBidi"/>
      <w:i/>
      <w:iCs/>
      <w:color w:val="272727" w:themeColor="text1" w:themeTint="D8"/>
      <w:sz w:val="21"/>
      <w:szCs w:val="21"/>
      <w:lang w:val="en-US" w:eastAsia="de-DE"/>
    </w:rPr>
  </w:style>
  <w:style w:type="paragraph" w:styleId="EnvelopeReturn">
    <w:name w:val="envelope return"/>
    <w:basedOn w:val="Normal"/>
    <w:uiPriority w:val="99"/>
    <w:semiHidden/>
    <w:unhideWhenUsed/>
    <w:rsid w:val="00B55BBA"/>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B55BBA"/>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Signature">
    <w:name w:val="Signature"/>
    <w:basedOn w:val="Normal"/>
    <w:link w:val="SignatureChar"/>
    <w:uiPriority w:val="99"/>
    <w:semiHidden/>
    <w:unhideWhenUsed/>
    <w:rsid w:val="00B55BBA"/>
    <w:pPr>
      <w:spacing w:after="0" w:line="240" w:lineRule="auto"/>
      <w:ind w:left="4252"/>
    </w:pPr>
  </w:style>
  <w:style w:type="character" w:customStyle="1" w:styleId="SignatureChar">
    <w:name w:val="Signature Char"/>
    <w:basedOn w:val="DefaultParagraphFont"/>
    <w:link w:val="Signature"/>
    <w:uiPriority w:val="99"/>
    <w:semiHidden/>
    <w:rsid w:val="00B55BBA"/>
    <w:rPr>
      <w:rFonts w:ascii="Segoe UI" w:eastAsiaTheme="minorEastAsia" w:hAnsi="Segoe UI"/>
      <w:sz w:val="18"/>
      <w:lang w:val="en-US" w:eastAsia="de-DE"/>
    </w:rPr>
  </w:style>
  <w:style w:type="paragraph" w:styleId="Subtitle">
    <w:name w:val="Subtitle"/>
    <w:basedOn w:val="Normal"/>
    <w:next w:val="Normal"/>
    <w:link w:val="SubtitleChar"/>
    <w:uiPriority w:val="11"/>
    <w:qFormat/>
    <w:rsid w:val="00B55BBA"/>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B55BBA"/>
    <w:rPr>
      <w:rFonts w:eastAsiaTheme="minorEastAsia"/>
      <w:color w:val="5A5A5A" w:themeColor="text1" w:themeTint="A5"/>
      <w:spacing w:val="15"/>
      <w:lang w:val="en-US" w:eastAsia="de-DE"/>
    </w:rPr>
  </w:style>
  <w:style w:type="paragraph" w:styleId="TOC4">
    <w:name w:val="toc 4"/>
    <w:basedOn w:val="Normal"/>
    <w:next w:val="Normal"/>
    <w:autoRedefine/>
    <w:uiPriority w:val="39"/>
    <w:semiHidden/>
    <w:unhideWhenUsed/>
    <w:rsid w:val="00B55BBA"/>
    <w:pPr>
      <w:spacing w:after="100"/>
      <w:ind w:left="540"/>
    </w:pPr>
  </w:style>
  <w:style w:type="paragraph" w:styleId="TOC5">
    <w:name w:val="toc 5"/>
    <w:basedOn w:val="Normal"/>
    <w:next w:val="Normal"/>
    <w:autoRedefine/>
    <w:uiPriority w:val="39"/>
    <w:semiHidden/>
    <w:unhideWhenUsed/>
    <w:rsid w:val="00B55BBA"/>
    <w:pPr>
      <w:spacing w:after="100"/>
      <w:ind w:left="720"/>
    </w:pPr>
  </w:style>
  <w:style w:type="paragraph" w:styleId="TOC6">
    <w:name w:val="toc 6"/>
    <w:basedOn w:val="Normal"/>
    <w:next w:val="Normal"/>
    <w:autoRedefine/>
    <w:uiPriority w:val="39"/>
    <w:semiHidden/>
    <w:unhideWhenUsed/>
    <w:rsid w:val="00B55BBA"/>
    <w:pPr>
      <w:spacing w:after="100"/>
      <w:ind w:left="900"/>
    </w:pPr>
  </w:style>
  <w:style w:type="paragraph" w:styleId="TOC7">
    <w:name w:val="toc 7"/>
    <w:basedOn w:val="Normal"/>
    <w:next w:val="Normal"/>
    <w:autoRedefine/>
    <w:uiPriority w:val="39"/>
    <w:semiHidden/>
    <w:unhideWhenUsed/>
    <w:rsid w:val="00B55BBA"/>
    <w:pPr>
      <w:spacing w:after="100"/>
      <w:ind w:left="1080"/>
    </w:pPr>
  </w:style>
  <w:style w:type="paragraph" w:styleId="TOC8">
    <w:name w:val="toc 8"/>
    <w:basedOn w:val="Normal"/>
    <w:next w:val="Normal"/>
    <w:autoRedefine/>
    <w:uiPriority w:val="39"/>
    <w:semiHidden/>
    <w:unhideWhenUsed/>
    <w:rsid w:val="00B55BBA"/>
    <w:pPr>
      <w:spacing w:after="100"/>
      <w:ind w:left="1260"/>
    </w:pPr>
  </w:style>
  <w:style w:type="paragraph" w:styleId="TOC9">
    <w:name w:val="toc 9"/>
    <w:basedOn w:val="Normal"/>
    <w:next w:val="Normal"/>
    <w:autoRedefine/>
    <w:uiPriority w:val="39"/>
    <w:semiHidden/>
    <w:unhideWhenUsed/>
    <w:rsid w:val="00B55BBA"/>
    <w:pPr>
      <w:spacing w:after="100"/>
      <w:ind w:left="1440"/>
    </w:pPr>
  </w:style>
  <w:style w:type="paragraph" w:styleId="Quote">
    <w:name w:val="Quote"/>
    <w:basedOn w:val="Normal"/>
    <w:next w:val="Normal"/>
    <w:link w:val="QuoteChar"/>
    <w:uiPriority w:val="29"/>
    <w:qFormat/>
    <w:rsid w:val="00B55BB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55BBA"/>
    <w:rPr>
      <w:rFonts w:ascii="Segoe UI" w:eastAsiaTheme="minorEastAsia" w:hAnsi="Segoe UI"/>
      <w:i/>
      <w:iCs/>
      <w:color w:val="404040" w:themeColor="text1" w:themeTint="BF"/>
      <w:sz w:val="18"/>
      <w:lang w:val="en-US" w:eastAsia="de-DE"/>
    </w:rPr>
  </w:style>
  <w:style w:type="character" w:styleId="FootnoteReference">
    <w:name w:val="footnote reference"/>
    <w:basedOn w:val="DefaultParagraphFont"/>
    <w:uiPriority w:val="99"/>
    <w:semiHidden/>
    <w:unhideWhenUsed/>
    <w:rsid w:val="00FC6B67"/>
    <w:rPr>
      <w:vertAlign w:val="superscript"/>
    </w:rPr>
  </w:style>
  <w:style w:type="paragraph" w:customStyle="1" w:styleId="Funoten">
    <w:name w:val="Fußnoten"/>
    <w:basedOn w:val="FootnoteText"/>
    <w:link w:val="FunotenZchn"/>
    <w:qFormat/>
    <w:rsid w:val="006E2910"/>
  </w:style>
  <w:style w:type="paragraph" w:customStyle="1" w:styleId="paragraph">
    <w:name w:val="paragraph"/>
    <w:basedOn w:val="Normal"/>
    <w:rsid w:val="00C677F1"/>
    <w:pPr>
      <w:spacing w:before="100" w:beforeAutospacing="1" w:after="100" w:afterAutospacing="1" w:line="240" w:lineRule="auto"/>
      <w:jc w:val="left"/>
    </w:pPr>
    <w:rPr>
      <w:rFonts w:ascii="Times New Roman" w:eastAsia="Times New Roman" w:hAnsi="Times New Roman" w:cs="Times New Roman"/>
      <w:sz w:val="24"/>
      <w:szCs w:val="24"/>
      <w:lang w:val="de-DE"/>
    </w:rPr>
  </w:style>
  <w:style w:type="character" w:customStyle="1" w:styleId="FunotenZchn">
    <w:name w:val="Fußnoten Zchn"/>
    <w:basedOn w:val="FootnoteTextChar"/>
    <w:link w:val="Funoten"/>
    <w:rsid w:val="006E2910"/>
    <w:rPr>
      <w:rFonts w:ascii="Segoe UI" w:eastAsiaTheme="minorEastAsia" w:hAnsi="Segoe UI"/>
      <w:sz w:val="20"/>
      <w:szCs w:val="20"/>
      <w:lang w:val="en-US" w:eastAsia="de-DE"/>
    </w:rPr>
  </w:style>
  <w:style w:type="character" w:customStyle="1" w:styleId="normaltextrun">
    <w:name w:val="normaltextrun"/>
    <w:basedOn w:val="DefaultParagraphFont"/>
    <w:rsid w:val="00C677F1"/>
  </w:style>
  <w:style w:type="character" w:customStyle="1" w:styleId="eop">
    <w:name w:val="eop"/>
    <w:basedOn w:val="DefaultParagraphFont"/>
    <w:rsid w:val="00C677F1"/>
  </w:style>
  <w:style w:type="paragraph" w:customStyle="1" w:styleId="Verbesserungspotential">
    <w:name w:val="Verbesserungspotential"/>
    <w:basedOn w:val="Normal"/>
    <w:link w:val="VerbesserungspotentialZchn"/>
    <w:qFormat/>
    <w:rsid w:val="00A83D90"/>
    <w:pPr>
      <w:jc w:val="left"/>
    </w:pPr>
    <w:rPr>
      <w:rFonts w:eastAsia="Times New Roman" w:cs="Segoe UI"/>
      <w:b/>
      <w:color w:val="C4D600"/>
      <w:szCs w:val="24"/>
      <w:lang w:val="de-DE" w:eastAsia="en-GB"/>
    </w:rPr>
  </w:style>
  <w:style w:type="character" w:customStyle="1" w:styleId="VerbesserungspotentialZchn">
    <w:name w:val="Verbesserungspotential Zchn"/>
    <w:basedOn w:val="DefaultParagraphFont"/>
    <w:link w:val="Verbesserungspotential"/>
    <w:rsid w:val="003D2E6D"/>
    <w:rPr>
      <w:rFonts w:ascii="Segoe UI" w:eastAsia="Times New Roman" w:hAnsi="Segoe UI" w:cs="Segoe UI"/>
      <w:b/>
      <w:color w:val="C4D600"/>
      <w:sz w:val="18"/>
      <w:szCs w:val="24"/>
      <w:lang w:eastAsia="en-GB"/>
    </w:rPr>
  </w:style>
  <w:style w:type="paragraph" w:customStyle="1" w:styleId="Ergnzungen">
    <w:name w:val="Ergänzungen"/>
    <w:basedOn w:val="Normal"/>
    <w:link w:val="ErgnzungenZchn"/>
    <w:qFormat/>
    <w:rsid w:val="00667D13"/>
    <w:pPr>
      <w:jc w:val="left"/>
    </w:pPr>
    <w:rPr>
      <w:rFonts w:cs="Segoe UI"/>
      <w:bCs/>
      <w:color w:val="8064A2" w:themeColor="accent4"/>
      <w:sz w:val="16"/>
      <w:szCs w:val="20"/>
      <w:lang w:val="de-DE"/>
    </w:rPr>
  </w:style>
  <w:style w:type="character" w:customStyle="1" w:styleId="ErgnzungenZchn">
    <w:name w:val="Ergänzungen Zchn"/>
    <w:basedOn w:val="DefaultParagraphFont"/>
    <w:link w:val="Ergnzungen"/>
    <w:rsid w:val="00667D13"/>
    <w:rPr>
      <w:rFonts w:ascii="Segoe UI" w:eastAsiaTheme="minorEastAsia" w:hAnsi="Segoe UI" w:cs="Segoe UI"/>
      <w:bCs/>
      <w:color w:val="8064A2" w:themeColor="accent4"/>
      <w:sz w:val="16"/>
      <w:szCs w:val="20"/>
      <w:lang w:eastAsia="de-DE"/>
    </w:rPr>
  </w:style>
  <w:style w:type="character" w:customStyle="1" w:styleId="actionbuttontitle">
    <w:name w:val="actionbutton__title"/>
    <w:basedOn w:val="DefaultParagraphFont"/>
    <w:rsid w:val="001F78A8"/>
  </w:style>
  <w:style w:type="character" w:styleId="Mention">
    <w:name w:val="Mention"/>
    <w:basedOn w:val="DefaultParagraphFont"/>
    <w:uiPriority w:val="99"/>
    <w:unhideWhenUsed/>
    <w:rsid w:val="007B554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308">
      <w:bodyDiv w:val="1"/>
      <w:marLeft w:val="0"/>
      <w:marRight w:val="0"/>
      <w:marTop w:val="0"/>
      <w:marBottom w:val="0"/>
      <w:divBdr>
        <w:top w:val="none" w:sz="0" w:space="0" w:color="auto"/>
        <w:left w:val="none" w:sz="0" w:space="0" w:color="auto"/>
        <w:bottom w:val="none" w:sz="0" w:space="0" w:color="auto"/>
        <w:right w:val="none" w:sz="0" w:space="0" w:color="auto"/>
      </w:divBdr>
    </w:div>
    <w:div w:id="53817060">
      <w:bodyDiv w:val="1"/>
      <w:marLeft w:val="0"/>
      <w:marRight w:val="0"/>
      <w:marTop w:val="0"/>
      <w:marBottom w:val="0"/>
      <w:divBdr>
        <w:top w:val="none" w:sz="0" w:space="0" w:color="auto"/>
        <w:left w:val="none" w:sz="0" w:space="0" w:color="auto"/>
        <w:bottom w:val="none" w:sz="0" w:space="0" w:color="auto"/>
        <w:right w:val="none" w:sz="0" w:space="0" w:color="auto"/>
      </w:divBdr>
    </w:div>
    <w:div w:id="70932112">
      <w:bodyDiv w:val="1"/>
      <w:marLeft w:val="0"/>
      <w:marRight w:val="0"/>
      <w:marTop w:val="0"/>
      <w:marBottom w:val="0"/>
      <w:divBdr>
        <w:top w:val="none" w:sz="0" w:space="0" w:color="auto"/>
        <w:left w:val="none" w:sz="0" w:space="0" w:color="auto"/>
        <w:bottom w:val="none" w:sz="0" w:space="0" w:color="auto"/>
        <w:right w:val="none" w:sz="0" w:space="0" w:color="auto"/>
      </w:divBdr>
    </w:div>
    <w:div w:id="147946157">
      <w:bodyDiv w:val="1"/>
      <w:marLeft w:val="0"/>
      <w:marRight w:val="0"/>
      <w:marTop w:val="0"/>
      <w:marBottom w:val="0"/>
      <w:divBdr>
        <w:top w:val="none" w:sz="0" w:space="0" w:color="auto"/>
        <w:left w:val="none" w:sz="0" w:space="0" w:color="auto"/>
        <w:bottom w:val="none" w:sz="0" w:space="0" w:color="auto"/>
        <w:right w:val="none" w:sz="0" w:space="0" w:color="auto"/>
      </w:divBdr>
    </w:div>
    <w:div w:id="166555992">
      <w:bodyDiv w:val="1"/>
      <w:marLeft w:val="0"/>
      <w:marRight w:val="0"/>
      <w:marTop w:val="0"/>
      <w:marBottom w:val="0"/>
      <w:divBdr>
        <w:top w:val="none" w:sz="0" w:space="0" w:color="auto"/>
        <w:left w:val="none" w:sz="0" w:space="0" w:color="auto"/>
        <w:bottom w:val="none" w:sz="0" w:space="0" w:color="auto"/>
        <w:right w:val="none" w:sz="0" w:space="0" w:color="auto"/>
      </w:divBdr>
    </w:div>
    <w:div w:id="230580818">
      <w:bodyDiv w:val="1"/>
      <w:marLeft w:val="0"/>
      <w:marRight w:val="0"/>
      <w:marTop w:val="0"/>
      <w:marBottom w:val="0"/>
      <w:divBdr>
        <w:top w:val="none" w:sz="0" w:space="0" w:color="auto"/>
        <w:left w:val="none" w:sz="0" w:space="0" w:color="auto"/>
        <w:bottom w:val="none" w:sz="0" w:space="0" w:color="auto"/>
        <w:right w:val="none" w:sz="0" w:space="0" w:color="auto"/>
      </w:divBdr>
    </w:div>
    <w:div w:id="237909465">
      <w:bodyDiv w:val="1"/>
      <w:marLeft w:val="0"/>
      <w:marRight w:val="0"/>
      <w:marTop w:val="0"/>
      <w:marBottom w:val="0"/>
      <w:divBdr>
        <w:top w:val="none" w:sz="0" w:space="0" w:color="auto"/>
        <w:left w:val="none" w:sz="0" w:space="0" w:color="auto"/>
        <w:bottom w:val="none" w:sz="0" w:space="0" w:color="auto"/>
        <w:right w:val="none" w:sz="0" w:space="0" w:color="auto"/>
      </w:divBdr>
      <w:divsChild>
        <w:div w:id="755639596">
          <w:marLeft w:val="0"/>
          <w:marRight w:val="0"/>
          <w:marTop w:val="0"/>
          <w:marBottom w:val="0"/>
          <w:divBdr>
            <w:top w:val="none" w:sz="0" w:space="0" w:color="auto"/>
            <w:left w:val="none" w:sz="0" w:space="0" w:color="auto"/>
            <w:bottom w:val="none" w:sz="0" w:space="0" w:color="auto"/>
            <w:right w:val="none" w:sz="0" w:space="0" w:color="auto"/>
          </w:divBdr>
          <w:divsChild>
            <w:div w:id="1131679279">
              <w:marLeft w:val="0"/>
              <w:marRight w:val="0"/>
              <w:marTop w:val="0"/>
              <w:marBottom w:val="0"/>
              <w:divBdr>
                <w:top w:val="none" w:sz="0" w:space="0" w:color="auto"/>
                <w:left w:val="none" w:sz="0" w:space="0" w:color="auto"/>
                <w:bottom w:val="none" w:sz="0" w:space="0" w:color="auto"/>
                <w:right w:val="none" w:sz="0" w:space="0" w:color="auto"/>
              </w:divBdr>
              <w:divsChild>
                <w:div w:id="1805001045">
                  <w:marLeft w:val="0"/>
                  <w:marRight w:val="0"/>
                  <w:marTop w:val="0"/>
                  <w:marBottom w:val="0"/>
                  <w:divBdr>
                    <w:top w:val="none" w:sz="0" w:space="0" w:color="auto"/>
                    <w:left w:val="none" w:sz="0" w:space="0" w:color="auto"/>
                    <w:bottom w:val="none" w:sz="0" w:space="0" w:color="auto"/>
                    <w:right w:val="none" w:sz="0" w:space="0" w:color="auto"/>
                  </w:divBdr>
                  <w:divsChild>
                    <w:div w:id="193537590">
                      <w:marLeft w:val="0"/>
                      <w:marRight w:val="0"/>
                      <w:marTop w:val="0"/>
                      <w:marBottom w:val="0"/>
                      <w:divBdr>
                        <w:top w:val="none" w:sz="0" w:space="0" w:color="auto"/>
                        <w:left w:val="none" w:sz="0" w:space="0" w:color="auto"/>
                        <w:bottom w:val="none" w:sz="0" w:space="0" w:color="auto"/>
                        <w:right w:val="none" w:sz="0" w:space="0" w:color="auto"/>
                      </w:divBdr>
                      <w:divsChild>
                        <w:div w:id="1883982376">
                          <w:marLeft w:val="0"/>
                          <w:marRight w:val="0"/>
                          <w:marTop w:val="0"/>
                          <w:marBottom w:val="0"/>
                          <w:divBdr>
                            <w:top w:val="none" w:sz="0" w:space="0" w:color="auto"/>
                            <w:left w:val="none" w:sz="0" w:space="0" w:color="auto"/>
                            <w:bottom w:val="none" w:sz="0" w:space="0" w:color="auto"/>
                            <w:right w:val="none" w:sz="0" w:space="0" w:color="auto"/>
                          </w:divBdr>
                          <w:divsChild>
                            <w:div w:id="562180986">
                              <w:marLeft w:val="0"/>
                              <w:marRight w:val="0"/>
                              <w:marTop w:val="0"/>
                              <w:marBottom w:val="0"/>
                              <w:divBdr>
                                <w:top w:val="none" w:sz="0" w:space="0" w:color="auto"/>
                                <w:left w:val="none" w:sz="0" w:space="0" w:color="auto"/>
                                <w:bottom w:val="none" w:sz="0" w:space="0" w:color="auto"/>
                                <w:right w:val="none" w:sz="0" w:space="0" w:color="auto"/>
                              </w:divBdr>
                              <w:divsChild>
                                <w:div w:id="558976390">
                                  <w:marLeft w:val="0"/>
                                  <w:marRight w:val="0"/>
                                  <w:marTop w:val="0"/>
                                  <w:marBottom w:val="0"/>
                                  <w:divBdr>
                                    <w:top w:val="none" w:sz="0" w:space="0" w:color="auto"/>
                                    <w:left w:val="none" w:sz="0" w:space="0" w:color="auto"/>
                                    <w:bottom w:val="none" w:sz="0" w:space="0" w:color="auto"/>
                                    <w:right w:val="none" w:sz="0" w:space="0" w:color="auto"/>
                                  </w:divBdr>
                                  <w:divsChild>
                                    <w:div w:id="1314331551">
                                      <w:marLeft w:val="0"/>
                                      <w:marRight w:val="0"/>
                                      <w:marTop w:val="0"/>
                                      <w:marBottom w:val="0"/>
                                      <w:divBdr>
                                        <w:top w:val="none" w:sz="0" w:space="0" w:color="auto"/>
                                        <w:left w:val="none" w:sz="0" w:space="0" w:color="auto"/>
                                        <w:bottom w:val="none" w:sz="0" w:space="0" w:color="auto"/>
                                        <w:right w:val="none" w:sz="0" w:space="0" w:color="auto"/>
                                      </w:divBdr>
                                      <w:divsChild>
                                        <w:div w:id="1659650872">
                                          <w:marLeft w:val="0"/>
                                          <w:marRight w:val="0"/>
                                          <w:marTop w:val="0"/>
                                          <w:marBottom w:val="0"/>
                                          <w:divBdr>
                                            <w:top w:val="none" w:sz="0" w:space="0" w:color="auto"/>
                                            <w:left w:val="none" w:sz="0" w:space="0" w:color="auto"/>
                                            <w:bottom w:val="none" w:sz="0" w:space="0" w:color="auto"/>
                                            <w:right w:val="none" w:sz="0" w:space="0" w:color="auto"/>
                                          </w:divBdr>
                                          <w:divsChild>
                                            <w:div w:id="17199094">
                                              <w:marLeft w:val="0"/>
                                              <w:marRight w:val="0"/>
                                              <w:marTop w:val="0"/>
                                              <w:marBottom w:val="0"/>
                                              <w:divBdr>
                                                <w:top w:val="none" w:sz="0" w:space="0" w:color="auto"/>
                                                <w:left w:val="none" w:sz="0" w:space="0" w:color="auto"/>
                                                <w:bottom w:val="none" w:sz="0" w:space="0" w:color="auto"/>
                                                <w:right w:val="none" w:sz="0" w:space="0" w:color="auto"/>
                                              </w:divBdr>
                                              <w:divsChild>
                                                <w:div w:id="1392733755">
                                                  <w:marLeft w:val="0"/>
                                                  <w:marRight w:val="0"/>
                                                  <w:marTop w:val="0"/>
                                                  <w:marBottom w:val="0"/>
                                                  <w:divBdr>
                                                    <w:top w:val="none" w:sz="0" w:space="0" w:color="auto"/>
                                                    <w:left w:val="none" w:sz="0" w:space="0" w:color="auto"/>
                                                    <w:bottom w:val="none" w:sz="0" w:space="0" w:color="auto"/>
                                                    <w:right w:val="none" w:sz="0" w:space="0" w:color="auto"/>
                                                  </w:divBdr>
                                                  <w:divsChild>
                                                    <w:div w:id="2144036333">
                                                      <w:marLeft w:val="0"/>
                                                      <w:marRight w:val="0"/>
                                                      <w:marTop w:val="0"/>
                                                      <w:marBottom w:val="0"/>
                                                      <w:divBdr>
                                                        <w:top w:val="none" w:sz="0" w:space="0" w:color="auto"/>
                                                        <w:left w:val="none" w:sz="0" w:space="0" w:color="auto"/>
                                                        <w:bottom w:val="none" w:sz="0" w:space="0" w:color="auto"/>
                                                        <w:right w:val="none" w:sz="0" w:space="0" w:color="auto"/>
                                                      </w:divBdr>
                                                      <w:divsChild>
                                                        <w:div w:id="1736513034">
                                                          <w:marLeft w:val="0"/>
                                                          <w:marRight w:val="0"/>
                                                          <w:marTop w:val="0"/>
                                                          <w:marBottom w:val="0"/>
                                                          <w:divBdr>
                                                            <w:top w:val="none" w:sz="0" w:space="0" w:color="auto"/>
                                                            <w:left w:val="none" w:sz="0" w:space="0" w:color="auto"/>
                                                            <w:bottom w:val="none" w:sz="0" w:space="0" w:color="auto"/>
                                                            <w:right w:val="none" w:sz="0" w:space="0" w:color="auto"/>
                                                          </w:divBdr>
                                                          <w:divsChild>
                                                            <w:div w:id="793600610">
                                                              <w:marLeft w:val="0"/>
                                                              <w:marRight w:val="0"/>
                                                              <w:marTop w:val="0"/>
                                                              <w:marBottom w:val="0"/>
                                                              <w:divBdr>
                                                                <w:top w:val="none" w:sz="0" w:space="0" w:color="auto"/>
                                                                <w:left w:val="none" w:sz="0" w:space="0" w:color="auto"/>
                                                                <w:bottom w:val="none" w:sz="0" w:space="0" w:color="auto"/>
                                                                <w:right w:val="none" w:sz="0" w:space="0" w:color="auto"/>
                                                              </w:divBdr>
                                                              <w:divsChild>
                                                                <w:div w:id="202250783">
                                                                  <w:marLeft w:val="0"/>
                                                                  <w:marRight w:val="0"/>
                                                                  <w:marTop w:val="0"/>
                                                                  <w:marBottom w:val="0"/>
                                                                  <w:divBdr>
                                                                    <w:top w:val="none" w:sz="0" w:space="0" w:color="auto"/>
                                                                    <w:left w:val="none" w:sz="0" w:space="0" w:color="auto"/>
                                                                    <w:bottom w:val="none" w:sz="0" w:space="0" w:color="auto"/>
                                                                    <w:right w:val="none" w:sz="0" w:space="0" w:color="auto"/>
                                                                  </w:divBdr>
                                                                  <w:divsChild>
                                                                    <w:div w:id="1780878300">
                                                                      <w:marLeft w:val="0"/>
                                                                      <w:marRight w:val="0"/>
                                                                      <w:marTop w:val="0"/>
                                                                      <w:marBottom w:val="0"/>
                                                                      <w:divBdr>
                                                                        <w:top w:val="none" w:sz="0" w:space="0" w:color="auto"/>
                                                                        <w:left w:val="none" w:sz="0" w:space="0" w:color="auto"/>
                                                                        <w:bottom w:val="none" w:sz="0" w:space="0" w:color="auto"/>
                                                                        <w:right w:val="none" w:sz="0" w:space="0" w:color="auto"/>
                                                                      </w:divBdr>
                                                                      <w:divsChild>
                                                                        <w:div w:id="791944717">
                                                                          <w:marLeft w:val="840"/>
                                                                          <w:marRight w:val="0"/>
                                                                          <w:marTop w:val="0"/>
                                                                          <w:marBottom w:val="0"/>
                                                                          <w:divBdr>
                                                                            <w:top w:val="none" w:sz="0" w:space="0" w:color="auto"/>
                                                                            <w:left w:val="none" w:sz="0" w:space="0" w:color="auto"/>
                                                                            <w:bottom w:val="none" w:sz="0" w:space="0" w:color="auto"/>
                                                                            <w:right w:val="none" w:sz="0" w:space="0" w:color="auto"/>
                                                                          </w:divBdr>
                                                                          <w:divsChild>
                                                                            <w:div w:id="44133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5283398">
      <w:bodyDiv w:val="1"/>
      <w:marLeft w:val="0"/>
      <w:marRight w:val="0"/>
      <w:marTop w:val="0"/>
      <w:marBottom w:val="0"/>
      <w:divBdr>
        <w:top w:val="none" w:sz="0" w:space="0" w:color="auto"/>
        <w:left w:val="none" w:sz="0" w:space="0" w:color="auto"/>
        <w:bottom w:val="none" w:sz="0" w:space="0" w:color="auto"/>
        <w:right w:val="none" w:sz="0" w:space="0" w:color="auto"/>
      </w:divBdr>
      <w:divsChild>
        <w:div w:id="360740789">
          <w:marLeft w:val="0"/>
          <w:marRight w:val="0"/>
          <w:marTop w:val="0"/>
          <w:marBottom w:val="0"/>
          <w:divBdr>
            <w:top w:val="none" w:sz="0" w:space="0" w:color="auto"/>
            <w:left w:val="none" w:sz="0" w:space="0" w:color="auto"/>
            <w:bottom w:val="none" w:sz="0" w:space="0" w:color="auto"/>
            <w:right w:val="none" w:sz="0" w:space="0" w:color="auto"/>
          </w:divBdr>
          <w:divsChild>
            <w:div w:id="1167592496">
              <w:marLeft w:val="0"/>
              <w:marRight w:val="0"/>
              <w:marTop w:val="0"/>
              <w:marBottom w:val="0"/>
              <w:divBdr>
                <w:top w:val="none" w:sz="0" w:space="0" w:color="auto"/>
                <w:left w:val="none" w:sz="0" w:space="0" w:color="auto"/>
                <w:bottom w:val="none" w:sz="0" w:space="0" w:color="auto"/>
                <w:right w:val="none" w:sz="0" w:space="0" w:color="auto"/>
              </w:divBdr>
              <w:divsChild>
                <w:div w:id="1789884643">
                  <w:marLeft w:val="0"/>
                  <w:marRight w:val="0"/>
                  <w:marTop w:val="0"/>
                  <w:marBottom w:val="0"/>
                  <w:divBdr>
                    <w:top w:val="none" w:sz="0" w:space="0" w:color="auto"/>
                    <w:left w:val="none" w:sz="0" w:space="0" w:color="auto"/>
                    <w:bottom w:val="none" w:sz="0" w:space="0" w:color="auto"/>
                    <w:right w:val="none" w:sz="0" w:space="0" w:color="auto"/>
                  </w:divBdr>
                  <w:divsChild>
                    <w:div w:id="1726757585">
                      <w:marLeft w:val="0"/>
                      <w:marRight w:val="0"/>
                      <w:marTop w:val="0"/>
                      <w:marBottom w:val="0"/>
                      <w:divBdr>
                        <w:top w:val="none" w:sz="0" w:space="0" w:color="auto"/>
                        <w:left w:val="none" w:sz="0" w:space="0" w:color="auto"/>
                        <w:bottom w:val="none" w:sz="0" w:space="0" w:color="auto"/>
                        <w:right w:val="none" w:sz="0" w:space="0" w:color="auto"/>
                      </w:divBdr>
                      <w:divsChild>
                        <w:div w:id="1290428382">
                          <w:marLeft w:val="0"/>
                          <w:marRight w:val="0"/>
                          <w:marTop w:val="0"/>
                          <w:marBottom w:val="0"/>
                          <w:divBdr>
                            <w:top w:val="none" w:sz="0" w:space="0" w:color="auto"/>
                            <w:left w:val="none" w:sz="0" w:space="0" w:color="auto"/>
                            <w:bottom w:val="none" w:sz="0" w:space="0" w:color="auto"/>
                            <w:right w:val="none" w:sz="0" w:space="0" w:color="auto"/>
                          </w:divBdr>
                          <w:divsChild>
                            <w:div w:id="1952857114">
                              <w:marLeft w:val="0"/>
                              <w:marRight w:val="0"/>
                              <w:marTop w:val="0"/>
                              <w:marBottom w:val="0"/>
                              <w:divBdr>
                                <w:top w:val="none" w:sz="0" w:space="0" w:color="auto"/>
                                <w:left w:val="none" w:sz="0" w:space="0" w:color="auto"/>
                                <w:bottom w:val="none" w:sz="0" w:space="0" w:color="auto"/>
                                <w:right w:val="none" w:sz="0" w:space="0" w:color="auto"/>
                              </w:divBdr>
                              <w:divsChild>
                                <w:div w:id="1662270731">
                                  <w:marLeft w:val="0"/>
                                  <w:marRight w:val="0"/>
                                  <w:marTop w:val="0"/>
                                  <w:marBottom w:val="0"/>
                                  <w:divBdr>
                                    <w:top w:val="none" w:sz="0" w:space="0" w:color="auto"/>
                                    <w:left w:val="none" w:sz="0" w:space="0" w:color="auto"/>
                                    <w:bottom w:val="none" w:sz="0" w:space="0" w:color="auto"/>
                                    <w:right w:val="none" w:sz="0" w:space="0" w:color="auto"/>
                                  </w:divBdr>
                                  <w:divsChild>
                                    <w:div w:id="869760899">
                                      <w:marLeft w:val="0"/>
                                      <w:marRight w:val="0"/>
                                      <w:marTop w:val="0"/>
                                      <w:marBottom w:val="0"/>
                                      <w:divBdr>
                                        <w:top w:val="none" w:sz="0" w:space="0" w:color="auto"/>
                                        <w:left w:val="none" w:sz="0" w:space="0" w:color="auto"/>
                                        <w:bottom w:val="none" w:sz="0" w:space="0" w:color="auto"/>
                                        <w:right w:val="none" w:sz="0" w:space="0" w:color="auto"/>
                                      </w:divBdr>
                                      <w:divsChild>
                                        <w:div w:id="602152266">
                                          <w:marLeft w:val="0"/>
                                          <w:marRight w:val="0"/>
                                          <w:marTop w:val="0"/>
                                          <w:marBottom w:val="0"/>
                                          <w:divBdr>
                                            <w:top w:val="none" w:sz="0" w:space="0" w:color="auto"/>
                                            <w:left w:val="none" w:sz="0" w:space="0" w:color="auto"/>
                                            <w:bottom w:val="none" w:sz="0" w:space="0" w:color="auto"/>
                                            <w:right w:val="none" w:sz="0" w:space="0" w:color="auto"/>
                                          </w:divBdr>
                                          <w:divsChild>
                                            <w:div w:id="1899634404">
                                              <w:marLeft w:val="0"/>
                                              <w:marRight w:val="0"/>
                                              <w:marTop w:val="0"/>
                                              <w:marBottom w:val="0"/>
                                              <w:divBdr>
                                                <w:top w:val="none" w:sz="0" w:space="0" w:color="auto"/>
                                                <w:left w:val="none" w:sz="0" w:space="0" w:color="auto"/>
                                                <w:bottom w:val="none" w:sz="0" w:space="0" w:color="auto"/>
                                                <w:right w:val="none" w:sz="0" w:space="0" w:color="auto"/>
                                              </w:divBdr>
                                              <w:divsChild>
                                                <w:div w:id="1831287605">
                                                  <w:marLeft w:val="0"/>
                                                  <w:marRight w:val="0"/>
                                                  <w:marTop w:val="0"/>
                                                  <w:marBottom w:val="0"/>
                                                  <w:divBdr>
                                                    <w:top w:val="none" w:sz="0" w:space="0" w:color="auto"/>
                                                    <w:left w:val="none" w:sz="0" w:space="0" w:color="auto"/>
                                                    <w:bottom w:val="none" w:sz="0" w:space="0" w:color="auto"/>
                                                    <w:right w:val="none" w:sz="0" w:space="0" w:color="auto"/>
                                                  </w:divBdr>
                                                  <w:divsChild>
                                                    <w:div w:id="615524734">
                                                      <w:marLeft w:val="0"/>
                                                      <w:marRight w:val="0"/>
                                                      <w:marTop w:val="0"/>
                                                      <w:marBottom w:val="0"/>
                                                      <w:divBdr>
                                                        <w:top w:val="none" w:sz="0" w:space="0" w:color="auto"/>
                                                        <w:left w:val="none" w:sz="0" w:space="0" w:color="auto"/>
                                                        <w:bottom w:val="none" w:sz="0" w:space="0" w:color="auto"/>
                                                        <w:right w:val="none" w:sz="0" w:space="0" w:color="auto"/>
                                                      </w:divBdr>
                                                      <w:divsChild>
                                                        <w:div w:id="1386248992">
                                                          <w:marLeft w:val="0"/>
                                                          <w:marRight w:val="0"/>
                                                          <w:marTop w:val="0"/>
                                                          <w:marBottom w:val="0"/>
                                                          <w:divBdr>
                                                            <w:top w:val="none" w:sz="0" w:space="0" w:color="auto"/>
                                                            <w:left w:val="none" w:sz="0" w:space="0" w:color="auto"/>
                                                            <w:bottom w:val="none" w:sz="0" w:space="0" w:color="auto"/>
                                                            <w:right w:val="none" w:sz="0" w:space="0" w:color="auto"/>
                                                          </w:divBdr>
                                                          <w:divsChild>
                                                            <w:div w:id="206993936">
                                                              <w:marLeft w:val="0"/>
                                                              <w:marRight w:val="0"/>
                                                              <w:marTop w:val="0"/>
                                                              <w:marBottom w:val="0"/>
                                                              <w:divBdr>
                                                                <w:top w:val="none" w:sz="0" w:space="0" w:color="auto"/>
                                                                <w:left w:val="none" w:sz="0" w:space="0" w:color="auto"/>
                                                                <w:bottom w:val="none" w:sz="0" w:space="0" w:color="auto"/>
                                                                <w:right w:val="none" w:sz="0" w:space="0" w:color="auto"/>
                                                              </w:divBdr>
                                                              <w:divsChild>
                                                                <w:div w:id="735324907">
                                                                  <w:marLeft w:val="0"/>
                                                                  <w:marRight w:val="0"/>
                                                                  <w:marTop w:val="0"/>
                                                                  <w:marBottom w:val="0"/>
                                                                  <w:divBdr>
                                                                    <w:top w:val="none" w:sz="0" w:space="0" w:color="auto"/>
                                                                    <w:left w:val="none" w:sz="0" w:space="0" w:color="auto"/>
                                                                    <w:bottom w:val="none" w:sz="0" w:space="0" w:color="auto"/>
                                                                    <w:right w:val="none" w:sz="0" w:space="0" w:color="auto"/>
                                                                  </w:divBdr>
                                                                  <w:divsChild>
                                                                    <w:div w:id="2040465510">
                                                                      <w:marLeft w:val="0"/>
                                                                      <w:marRight w:val="0"/>
                                                                      <w:marTop w:val="0"/>
                                                                      <w:marBottom w:val="0"/>
                                                                      <w:divBdr>
                                                                        <w:top w:val="none" w:sz="0" w:space="0" w:color="auto"/>
                                                                        <w:left w:val="none" w:sz="0" w:space="0" w:color="auto"/>
                                                                        <w:bottom w:val="none" w:sz="0" w:space="0" w:color="auto"/>
                                                                        <w:right w:val="none" w:sz="0" w:space="0" w:color="auto"/>
                                                                      </w:divBdr>
                                                                      <w:divsChild>
                                                                        <w:div w:id="2033611153">
                                                                          <w:marLeft w:val="840"/>
                                                                          <w:marRight w:val="0"/>
                                                                          <w:marTop w:val="0"/>
                                                                          <w:marBottom w:val="0"/>
                                                                          <w:divBdr>
                                                                            <w:top w:val="none" w:sz="0" w:space="0" w:color="auto"/>
                                                                            <w:left w:val="none" w:sz="0" w:space="0" w:color="auto"/>
                                                                            <w:bottom w:val="none" w:sz="0" w:space="0" w:color="auto"/>
                                                                            <w:right w:val="none" w:sz="0" w:space="0" w:color="auto"/>
                                                                          </w:divBdr>
                                                                          <w:divsChild>
                                                                            <w:div w:id="105127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8482401">
      <w:bodyDiv w:val="1"/>
      <w:marLeft w:val="0"/>
      <w:marRight w:val="0"/>
      <w:marTop w:val="0"/>
      <w:marBottom w:val="0"/>
      <w:divBdr>
        <w:top w:val="none" w:sz="0" w:space="0" w:color="auto"/>
        <w:left w:val="none" w:sz="0" w:space="0" w:color="auto"/>
        <w:bottom w:val="none" w:sz="0" w:space="0" w:color="auto"/>
        <w:right w:val="none" w:sz="0" w:space="0" w:color="auto"/>
      </w:divBdr>
    </w:div>
    <w:div w:id="361976830">
      <w:bodyDiv w:val="1"/>
      <w:marLeft w:val="0"/>
      <w:marRight w:val="0"/>
      <w:marTop w:val="0"/>
      <w:marBottom w:val="0"/>
      <w:divBdr>
        <w:top w:val="none" w:sz="0" w:space="0" w:color="auto"/>
        <w:left w:val="none" w:sz="0" w:space="0" w:color="auto"/>
        <w:bottom w:val="none" w:sz="0" w:space="0" w:color="auto"/>
        <w:right w:val="none" w:sz="0" w:space="0" w:color="auto"/>
      </w:divBdr>
    </w:div>
    <w:div w:id="387654776">
      <w:bodyDiv w:val="1"/>
      <w:marLeft w:val="0"/>
      <w:marRight w:val="0"/>
      <w:marTop w:val="0"/>
      <w:marBottom w:val="0"/>
      <w:divBdr>
        <w:top w:val="none" w:sz="0" w:space="0" w:color="auto"/>
        <w:left w:val="none" w:sz="0" w:space="0" w:color="auto"/>
        <w:bottom w:val="none" w:sz="0" w:space="0" w:color="auto"/>
        <w:right w:val="none" w:sz="0" w:space="0" w:color="auto"/>
      </w:divBdr>
      <w:divsChild>
        <w:div w:id="416096552">
          <w:marLeft w:val="0"/>
          <w:marRight w:val="0"/>
          <w:marTop w:val="0"/>
          <w:marBottom w:val="0"/>
          <w:divBdr>
            <w:top w:val="none" w:sz="0" w:space="0" w:color="auto"/>
            <w:left w:val="none" w:sz="0" w:space="0" w:color="auto"/>
            <w:bottom w:val="none" w:sz="0" w:space="0" w:color="auto"/>
            <w:right w:val="none" w:sz="0" w:space="0" w:color="auto"/>
          </w:divBdr>
          <w:divsChild>
            <w:div w:id="1713965134">
              <w:marLeft w:val="0"/>
              <w:marRight w:val="0"/>
              <w:marTop w:val="0"/>
              <w:marBottom w:val="0"/>
              <w:divBdr>
                <w:top w:val="none" w:sz="0" w:space="0" w:color="auto"/>
                <w:left w:val="none" w:sz="0" w:space="0" w:color="auto"/>
                <w:bottom w:val="none" w:sz="0" w:space="0" w:color="auto"/>
                <w:right w:val="none" w:sz="0" w:space="0" w:color="auto"/>
              </w:divBdr>
              <w:divsChild>
                <w:div w:id="1019351621">
                  <w:marLeft w:val="0"/>
                  <w:marRight w:val="0"/>
                  <w:marTop w:val="0"/>
                  <w:marBottom w:val="0"/>
                  <w:divBdr>
                    <w:top w:val="none" w:sz="0" w:space="0" w:color="auto"/>
                    <w:left w:val="none" w:sz="0" w:space="0" w:color="auto"/>
                    <w:bottom w:val="none" w:sz="0" w:space="0" w:color="auto"/>
                    <w:right w:val="none" w:sz="0" w:space="0" w:color="auto"/>
                  </w:divBdr>
                  <w:divsChild>
                    <w:div w:id="1868638266">
                      <w:marLeft w:val="0"/>
                      <w:marRight w:val="0"/>
                      <w:marTop w:val="0"/>
                      <w:marBottom w:val="0"/>
                      <w:divBdr>
                        <w:top w:val="none" w:sz="0" w:space="0" w:color="auto"/>
                        <w:left w:val="none" w:sz="0" w:space="0" w:color="auto"/>
                        <w:bottom w:val="none" w:sz="0" w:space="0" w:color="auto"/>
                        <w:right w:val="none" w:sz="0" w:space="0" w:color="auto"/>
                      </w:divBdr>
                      <w:divsChild>
                        <w:div w:id="206989979">
                          <w:marLeft w:val="0"/>
                          <w:marRight w:val="0"/>
                          <w:marTop w:val="0"/>
                          <w:marBottom w:val="0"/>
                          <w:divBdr>
                            <w:top w:val="none" w:sz="0" w:space="0" w:color="auto"/>
                            <w:left w:val="none" w:sz="0" w:space="0" w:color="auto"/>
                            <w:bottom w:val="none" w:sz="0" w:space="0" w:color="auto"/>
                            <w:right w:val="none" w:sz="0" w:space="0" w:color="auto"/>
                          </w:divBdr>
                          <w:divsChild>
                            <w:div w:id="1046637322">
                              <w:marLeft w:val="0"/>
                              <w:marRight w:val="0"/>
                              <w:marTop w:val="0"/>
                              <w:marBottom w:val="0"/>
                              <w:divBdr>
                                <w:top w:val="none" w:sz="0" w:space="0" w:color="auto"/>
                                <w:left w:val="none" w:sz="0" w:space="0" w:color="auto"/>
                                <w:bottom w:val="none" w:sz="0" w:space="0" w:color="auto"/>
                                <w:right w:val="none" w:sz="0" w:space="0" w:color="auto"/>
                              </w:divBdr>
                              <w:divsChild>
                                <w:div w:id="1244220616">
                                  <w:marLeft w:val="0"/>
                                  <w:marRight w:val="0"/>
                                  <w:marTop w:val="0"/>
                                  <w:marBottom w:val="0"/>
                                  <w:divBdr>
                                    <w:top w:val="none" w:sz="0" w:space="0" w:color="auto"/>
                                    <w:left w:val="none" w:sz="0" w:space="0" w:color="auto"/>
                                    <w:bottom w:val="none" w:sz="0" w:space="0" w:color="auto"/>
                                    <w:right w:val="none" w:sz="0" w:space="0" w:color="auto"/>
                                  </w:divBdr>
                                  <w:divsChild>
                                    <w:div w:id="1699506869">
                                      <w:marLeft w:val="0"/>
                                      <w:marRight w:val="0"/>
                                      <w:marTop w:val="0"/>
                                      <w:marBottom w:val="0"/>
                                      <w:divBdr>
                                        <w:top w:val="none" w:sz="0" w:space="0" w:color="auto"/>
                                        <w:left w:val="none" w:sz="0" w:space="0" w:color="auto"/>
                                        <w:bottom w:val="none" w:sz="0" w:space="0" w:color="auto"/>
                                        <w:right w:val="none" w:sz="0" w:space="0" w:color="auto"/>
                                      </w:divBdr>
                                      <w:divsChild>
                                        <w:div w:id="1476484522">
                                          <w:marLeft w:val="0"/>
                                          <w:marRight w:val="0"/>
                                          <w:marTop w:val="0"/>
                                          <w:marBottom w:val="0"/>
                                          <w:divBdr>
                                            <w:top w:val="none" w:sz="0" w:space="0" w:color="auto"/>
                                            <w:left w:val="none" w:sz="0" w:space="0" w:color="auto"/>
                                            <w:bottom w:val="none" w:sz="0" w:space="0" w:color="auto"/>
                                            <w:right w:val="none" w:sz="0" w:space="0" w:color="auto"/>
                                          </w:divBdr>
                                          <w:divsChild>
                                            <w:div w:id="1668559414">
                                              <w:marLeft w:val="0"/>
                                              <w:marRight w:val="0"/>
                                              <w:marTop w:val="0"/>
                                              <w:marBottom w:val="0"/>
                                              <w:divBdr>
                                                <w:top w:val="none" w:sz="0" w:space="0" w:color="auto"/>
                                                <w:left w:val="none" w:sz="0" w:space="0" w:color="auto"/>
                                                <w:bottom w:val="none" w:sz="0" w:space="0" w:color="auto"/>
                                                <w:right w:val="none" w:sz="0" w:space="0" w:color="auto"/>
                                              </w:divBdr>
                                              <w:divsChild>
                                                <w:div w:id="512450859">
                                                  <w:marLeft w:val="0"/>
                                                  <w:marRight w:val="0"/>
                                                  <w:marTop w:val="0"/>
                                                  <w:marBottom w:val="0"/>
                                                  <w:divBdr>
                                                    <w:top w:val="none" w:sz="0" w:space="0" w:color="auto"/>
                                                    <w:left w:val="none" w:sz="0" w:space="0" w:color="auto"/>
                                                    <w:bottom w:val="none" w:sz="0" w:space="0" w:color="auto"/>
                                                    <w:right w:val="none" w:sz="0" w:space="0" w:color="auto"/>
                                                  </w:divBdr>
                                                  <w:divsChild>
                                                    <w:div w:id="602802714">
                                                      <w:marLeft w:val="0"/>
                                                      <w:marRight w:val="0"/>
                                                      <w:marTop w:val="0"/>
                                                      <w:marBottom w:val="0"/>
                                                      <w:divBdr>
                                                        <w:top w:val="none" w:sz="0" w:space="0" w:color="auto"/>
                                                        <w:left w:val="none" w:sz="0" w:space="0" w:color="auto"/>
                                                        <w:bottom w:val="none" w:sz="0" w:space="0" w:color="auto"/>
                                                        <w:right w:val="none" w:sz="0" w:space="0" w:color="auto"/>
                                                      </w:divBdr>
                                                      <w:divsChild>
                                                        <w:div w:id="1064336177">
                                                          <w:marLeft w:val="0"/>
                                                          <w:marRight w:val="0"/>
                                                          <w:marTop w:val="0"/>
                                                          <w:marBottom w:val="0"/>
                                                          <w:divBdr>
                                                            <w:top w:val="none" w:sz="0" w:space="0" w:color="auto"/>
                                                            <w:left w:val="none" w:sz="0" w:space="0" w:color="auto"/>
                                                            <w:bottom w:val="none" w:sz="0" w:space="0" w:color="auto"/>
                                                            <w:right w:val="none" w:sz="0" w:space="0" w:color="auto"/>
                                                          </w:divBdr>
                                                          <w:divsChild>
                                                            <w:div w:id="2070179192">
                                                              <w:marLeft w:val="0"/>
                                                              <w:marRight w:val="0"/>
                                                              <w:marTop w:val="0"/>
                                                              <w:marBottom w:val="0"/>
                                                              <w:divBdr>
                                                                <w:top w:val="none" w:sz="0" w:space="0" w:color="auto"/>
                                                                <w:left w:val="none" w:sz="0" w:space="0" w:color="auto"/>
                                                                <w:bottom w:val="none" w:sz="0" w:space="0" w:color="auto"/>
                                                                <w:right w:val="none" w:sz="0" w:space="0" w:color="auto"/>
                                                              </w:divBdr>
                                                              <w:divsChild>
                                                                <w:div w:id="551426753">
                                                                  <w:marLeft w:val="0"/>
                                                                  <w:marRight w:val="0"/>
                                                                  <w:marTop w:val="0"/>
                                                                  <w:marBottom w:val="0"/>
                                                                  <w:divBdr>
                                                                    <w:top w:val="none" w:sz="0" w:space="0" w:color="auto"/>
                                                                    <w:left w:val="none" w:sz="0" w:space="0" w:color="auto"/>
                                                                    <w:bottom w:val="none" w:sz="0" w:space="0" w:color="auto"/>
                                                                    <w:right w:val="none" w:sz="0" w:space="0" w:color="auto"/>
                                                                  </w:divBdr>
                                                                  <w:divsChild>
                                                                    <w:div w:id="723482410">
                                                                      <w:marLeft w:val="0"/>
                                                                      <w:marRight w:val="0"/>
                                                                      <w:marTop w:val="0"/>
                                                                      <w:marBottom w:val="0"/>
                                                                      <w:divBdr>
                                                                        <w:top w:val="none" w:sz="0" w:space="0" w:color="auto"/>
                                                                        <w:left w:val="none" w:sz="0" w:space="0" w:color="auto"/>
                                                                        <w:bottom w:val="none" w:sz="0" w:space="0" w:color="auto"/>
                                                                        <w:right w:val="none" w:sz="0" w:space="0" w:color="auto"/>
                                                                      </w:divBdr>
                                                                      <w:divsChild>
                                                                        <w:div w:id="1476680701">
                                                                          <w:marLeft w:val="840"/>
                                                                          <w:marRight w:val="0"/>
                                                                          <w:marTop w:val="0"/>
                                                                          <w:marBottom w:val="0"/>
                                                                          <w:divBdr>
                                                                            <w:top w:val="none" w:sz="0" w:space="0" w:color="auto"/>
                                                                            <w:left w:val="none" w:sz="0" w:space="0" w:color="auto"/>
                                                                            <w:bottom w:val="none" w:sz="0" w:space="0" w:color="auto"/>
                                                                            <w:right w:val="none" w:sz="0" w:space="0" w:color="auto"/>
                                                                          </w:divBdr>
                                                                          <w:divsChild>
                                                                            <w:div w:id="16640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4671896">
      <w:bodyDiv w:val="1"/>
      <w:marLeft w:val="0"/>
      <w:marRight w:val="0"/>
      <w:marTop w:val="0"/>
      <w:marBottom w:val="0"/>
      <w:divBdr>
        <w:top w:val="none" w:sz="0" w:space="0" w:color="auto"/>
        <w:left w:val="none" w:sz="0" w:space="0" w:color="auto"/>
        <w:bottom w:val="none" w:sz="0" w:space="0" w:color="auto"/>
        <w:right w:val="none" w:sz="0" w:space="0" w:color="auto"/>
      </w:divBdr>
    </w:div>
    <w:div w:id="432211913">
      <w:bodyDiv w:val="1"/>
      <w:marLeft w:val="0"/>
      <w:marRight w:val="0"/>
      <w:marTop w:val="0"/>
      <w:marBottom w:val="0"/>
      <w:divBdr>
        <w:top w:val="none" w:sz="0" w:space="0" w:color="auto"/>
        <w:left w:val="none" w:sz="0" w:space="0" w:color="auto"/>
        <w:bottom w:val="none" w:sz="0" w:space="0" w:color="auto"/>
        <w:right w:val="none" w:sz="0" w:space="0" w:color="auto"/>
      </w:divBdr>
    </w:div>
    <w:div w:id="455105011">
      <w:bodyDiv w:val="1"/>
      <w:marLeft w:val="0"/>
      <w:marRight w:val="0"/>
      <w:marTop w:val="0"/>
      <w:marBottom w:val="0"/>
      <w:divBdr>
        <w:top w:val="none" w:sz="0" w:space="0" w:color="auto"/>
        <w:left w:val="none" w:sz="0" w:space="0" w:color="auto"/>
        <w:bottom w:val="none" w:sz="0" w:space="0" w:color="auto"/>
        <w:right w:val="none" w:sz="0" w:space="0" w:color="auto"/>
      </w:divBdr>
    </w:div>
    <w:div w:id="538202973">
      <w:bodyDiv w:val="1"/>
      <w:marLeft w:val="0"/>
      <w:marRight w:val="0"/>
      <w:marTop w:val="0"/>
      <w:marBottom w:val="0"/>
      <w:divBdr>
        <w:top w:val="none" w:sz="0" w:space="0" w:color="auto"/>
        <w:left w:val="none" w:sz="0" w:space="0" w:color="auto"/>
        <w:bottom w:val="none" w:sz="0" w:space="0" w:color="auto"/>
        <w:right w:val="none" w:sz="0" w:space="0" w:color="auto"/>
      </w:divBdr>
    </w:div>
    <w:div w:id="545146781">
      <w:bodyDiv w:val="1"/>
      <w:marLeft w:val="0"/>
      <w:marRight w:val="0"/>
      <w:marTop w:val="0"/>
      <w:marBottom w:val="0"/>
      <w:divBdr>
        <w:top w:val="none" w:sz="0" w:space="0" w:color="auto"/>
        <w:left w:val="none" w:sz="0" w:space="0" w:color="auto"/>
        <w:bottom w:val="none" w:sz="0" w:space="0" w:color="auto"/>
        <w:right w:val="none" w:sz="0" w:space="0" w:color="auto"/>
      </w:divBdr>
    </w:div>
    <w:div w:id="569969739">
      <w:bodyDiv w:val="1"/>
      <w:marLeft w:val="0"/>
      <w:marRight w:val="0"/>
      <w:marTop w:val="0"/>
      <w:marBottom w:val="0"/>
      <w:divBdr>
        <w:top w:val="none" w:sz="0" w:space="0" w:color="auto"/>
        <w:left w:val="none" w:sz="0" w:space="0" w:color="auto"/>
        <w:bottom w:val="none" w:sz="0" w:space="0" w:color="auto"/>
        <w:right w:val="none" w:sz="0" w:space="0" w:color="auto"/>
      </w:divBdr>
    </w:div>
    <w:div w:id="580791820">
      <w:bodyDiv w:val="1"/>
      <w:marLeft w:val="0"/>
      <w:marRight w:val="0"/>
      <w:marTop w:val="0"/>
      <w:marBottom w:val="0"/>
      <w:divBdr>
        <w:top w:val="none" w:sz="0" w:space="0" w:color="auto"/>
        <w:left w:val="none" w:sz="0" w:space="0" w:color="auto"/>
        <w:bottom w:val="none" w:sz="0" w:space="0" w:color="auto"/>
        <w:right w:val="none" w:sz="0" w:space="0" w:color="auto"/>
      </w:divBdr>
    </w:div>
    <w:div w:id="591275931">
      <w:bodyDiv w:val="1"/>
      <w:marLeft w:val="0"/>
      <w:marRight w:val="0"/>
      <w:marTop w:val="0"/>
      <w:marBottom w:val="0"/>
      <w:divBdr>
        <w:top w:val="none" w:sz="0" w:space="0" w:color="auto"/>
        <w:left w:val="none" w:sz="0" w:space="0" w:color="auto"/>
        <w:bottom w:val="none" w:sz="0" w:space="0" w:color="auto"/>
        <w:right w:val="none" w:sz="0" w:space="0" w:color="auto"/>
      </w:divBdr>
    </w:div>
    <w:div w:id="591666309">
      <w:bodyDiv w:val="1"/>
      <w:marLeft w:val="0"/>
      <w:marRight w:val="0"/>
      <w:marTop w:val="0"/>
      <w:marBottom w:val="0"/>
      <w:divBdr>
        <w:top w:val="none" w:sz="0" w:space="0" w:color="auto"/>
        <w:left w:val="none" w:sz="0" w:space="0" w:color="auto"/>
        <w:bottom w:val="none" w:sz="0" w:space="0" w:color="auto"/>
        <w:right w:val="none" w:sz="0" w:space="0" w:color="auto"/>
      </w:divBdr>
    </w:div>
    <w:div w:id="602540458">
      <w:bodyDiv w:val="1"/>
      <w:marLeft w:val="0"/>
      <w:marRight w:val="0"/>
      <w:marTop w:val="0"/>
      <w:marBottom w:val="0"/>
      <w:divBdr>
        <w:top w:val="none" w:sz="0" w:space="0" w:color="auto"/>
        <w:left w:val="none" w:sz="0" w:space="0" w:color="auto"/>
        <w:bottom w:val="none" w:sz="0" w:space="0" w:color="auto"/>
        <w:right w:val="none" w:sz="0" w:space="0" w:color="auto"/>
      </w:divBdr>
    </w:div>
    <w:div w:id="608004749">
      <w:bodyDiv w:val="1"/>
      <w:marLeft w:val="0"/>
      <w:marRight w:val="0"/>
      <w:marTop w:val="0"/>
      <w:marBottom w:val="0"/>
      <w:divBdr>
        <w:top w:val="none" w:sz="0" w:space="0" w:color="auto"/>
        <w:left w:val="none" w:sz="0" w:space="0" w:color="auto"/>
        <w:bottom w:val="none" w:sz="0" w:space="0" w:color="auto"/>
        <w:right w:val="none" w:sz="0" w:space="0" w:color="auto"/>
      </w:divBdr>
    </w:div>
    <w:div w:id="614025937">
      <w:bodyDiv w:val="1"/>
      <w:marLeft w:val="0"/>
      <w:marRight w:val="0"/>
      <w:marTop w:val="0"/>
      <w:marBottom w:val="0"/>
      <w:divBdr>
        <w:top w:val="none" w:sz="0" w:space="0" w:color="auto"/>
        <w:left w:val="none" w:sz="0" w:space="0" w:color="auto"/>
        <w:bottom w:val="none" w:sz="0" w:space="0" w:color="auto"/>
        <w:right w:val="none" w:sz="0" w:space="0" w:color="auto"/>
      </w:divBdr>
    </w:div>
    <w:div w:id="614336154">
      <w:bodyDiv w:val="1"/>
      <w:marLeft w:val="0"/>
      <w:marRight w:val="0"/>
      <w:marTop w:val="0"/>
      <w:marBottom w:val="0"/>
      <w:divBdr>
        <w:top w:val="none" w:sz="0" w:space="0" w:color="auto"/>
        <w:left w:val="none" w:sz="0" w:space="0" w:color="auto"/>
        <w:bottom w:val="none" w:sz="0" w:space="0" w:color="auto"/>
        <w:right w:val="none" w:sz="0" w:space="0" w:color="auto"/>
      </w:divBdr>
      <w:divsChild>
        <w:div w:id="169564503">
          <w:marLeft w:val="0"/>
          <w:marRight w:val="0"/>
          <w:marTop w:val="0"/>
          <w:marBottom w:val="0"/>
          <w:divBdr>
            <w:top w:val="none" w:sz="0" w:space="0" w:color="auto"/>
            <w:left w:val="none" w:sz="0" w:space="0" w:color="auto"/>
            <w:bottom w:val="none" w:sz="0" w:space="0" w:color="auto"/>
            <w:right w:val="none" w:sz="0" w:space="0" w:color="auto"/>
          </w:divBdr>
        </w:div>
        <w:div w:id="225998433">
          <w:marLeft w:val="0"/>
          <w:marRight w:val="0"/>
          <w:marTop w:val="0"/>
          <w:marBottom w:val="0"/>
          <w:divBdr>
            <w:top w:val="none" w:sz="0" w:space="0" w:color="auto"/>
            <w:left w:val="none" w:sz="0" w:space="0" w:color="auto"/>
            <w:bottom w:val="none" w:sz="0" w:space="0" w:color="auto"/>
            <w:right w:val="none" w:sz="0" w:space="0" w:color="auto"/>
          </w:divBdr>
        </w:div>
        <w:div w:id="768042464">
          <w:marLeft w:val="0"/>
          <w:marRight w:val="0"/>
          <w:marTop w:val="0"/>
          <w:marBottom w:val="0"/>
          <w:divBdr>
            <w:top w:val="none" w:sz="0" w:space="0" w:color="auto"/>
            <w:left w:val="none" w:sz="0" w:space="0" w:color="auto"/>
            <w:bottom w:val="none" w:sz="0" w:space="0" w:color="auto"/>
            <w:right w:val="none" w:sz="0" w:space="0" w:color="auto"/>
          </w:divBdr>
        </w:div>
        <w:div w:id="1932546955">
          <w:marLeft w:val="0"/>
          <w:marRight w:val="0"/>
          <w:marTop w:val="0"/>
          <w:marBottom w:val="0"/>
          <w:divBdr>
            <w:top w:val="none" w:sz="0" w:space="0" w:color="auto"/>
            <w:left w:val="none" w:sz="0" w:space="0" w:color="auto"/>
            <w:bottom w:val="none" w:sz="0" w:space="0" w:color="auto"/>
            <w:right w:val="none" w:sz="0" w:space="0" w:color="auto"/>
          </w:divBdr>
        </w:div>
        <w:div w:id="1976905758">
          <w:marLeft w:val="0"/>
          <w:marRight w:val="0"/>
          <w:marTop w:val="0"/>
          <w:marBottom w:val="0"/>
          <w:divBdr>
            <w:top w:val="none" w:sz="0" w:space="0" w:color="auto"/>
            <w:left w:val="none" w:sz="0" w:space="0" w:color="auto"/>
            <w:bottom w:val="none" w:sz="0" w:space="0" w:color="auto"/>
            <w:right w:val="none" w:sz="0" w:space="0" w:color="auto"/>
          </w:divBdr>
        </w:div>
        <w:div w:id="2017883484">
          <w:marLeft w:val="0"/>
          <w:marRight w:val="0"/>
          <w:marTop w:val="0"/>
          <w:marBottom w:val="0"/>
          <w:divBdr>
            <w:top w:val="none" w:sz="0" w:space="0" w:color="auto"/>
            <w:left w:val="none" w:sz="0" w:space="0" w:color="auto"/>
            <w:bottom w:val="none" w:sz="0" w:space="0" w:color="auto"/>
            <w:right w:val="none" w:sz="0" w:space="0" w:color="auto"/>
          </w:divBdr>
        </w:div>
        <w:div w:id="2022930908">
          <w:marLeft w:val="0"/>
          <w:marRight w:val="0"/>
          <w:marTop w:val="0"/>
          <w:marBottom w:val="0"/>
          <w:divBdr>
            <w:top w:val="none" w:sz="0" w:space="0" w:color="auto"/>
            <w:left w:val="none" w:sz="0" w:space="0" w:color="auto"/>
            <w:bottom w:val="none" w:sz="0" w:space="0" w:color="auto"/>
            <w:right w:val="none" w:sz="0" w:space="0" w:color="auto"/>
          </w:divBdr>
        </w:div>
      </w:divsChild>
    </w:div>
    <w:div w:id="663900618">
      <w:bodyDiv w:val="1"/>
      <w:marLeft w:val="0"/>
      <w:marRight w:val="0"/>
      <w:marTop w:val="0"/>
      <w:marBottom w:val="0"/>
      <w:divBdr>
        <w:top w:val="none" w:sz="0" w:space="0" w:color="auto"/>
        <w:left w:val="none" w:sz="0" w:space="0" w:color="auto"/>
        <w:bottom w:val="none" w:sz="0" w:space="0" w:color="auto"/>
        <w:right w:val="none" w:sz="0" w:space="0" w:color="auto"/>
      </w:divBdr>
    </w:div>
    <w:div w:id="670525461">
      <w:bodyDiv w:val="1"/>
      <w:marLeft w:val="0"/>
      <w:marRight w:val="0"/>
      <w:marTop w:val="0"/>
      <w:marBottom w:val="0"/>
      <w:divBdr>
        <w:top w:val="none" w:sz="0" w:space="0" w:color="auto"/>
        <w:left w:val="none" w:sz="0" w:space="0" w:color="auto"/>
        <w:bottom w:val="none" w:sz="0" w:space="0" w:color="auto"/>
        <w:right w:val="none" w:sz="0" w:space="0" w:color="auto"/>
      </w:divBdr>
    </w:div>
    <w:div w:id="697007390">
      <w:bodyDiv w:val="1"/>
      <w:marLeft w:val="0"/>
      <w:marRight w:val="0"/>
      <w:marTop w:val="0"/>
      <w:marBottom w:val="0"/>
      <w:divBdr>
        <w:top w:val="none" w:sz="0" w:space="0" w:color="auto"/>
        <w:left w:val="none" w:sz="0" w:space="0" w:color="auto"/>
        <w:bottom w:val="none" w:sz="0" w:space="0" w:color="auto"/>
        <w:right w:val="none" w:sz="0" w:space="0" w:color="auto"/>
      </w:divBdr>
    </w:div>
    <w:div w:id="792603569">
      <w:bodyDiv w:val="1"/>
      <w:marLeft w:val="0"/>
      <w:marRight w:val="0"/>
      <w:marTop w:val="0"/>
      <w:marBottom w:val="0"/>
      <w:divBdr>
        <w:top w:val="none" w:sz="0" w:space="0" w:color="auto"/>
        <w:left w:val="none" w:sz="0" w:space="0" w:color="auto"/>
        <w:bottom w:val="none" w:sz="0" w:space="0" w:color="auto"/>
        <w:right w:val="none" w:sz="0" w:space="0" w:color="auto"/>
      </w:divBdr>
    </w:div>
    <w:div w:id="832985946">
      <w:bodyDiv w:val="1"/>
      <w:marLeft w:val="0"/>
      <w:marRight w:val="0"/>
      <w:marTop w:val="0"/>
      <w:marBottom w:val="0"/>
      <w:divBdr>
        <w:top w:val="none" w:sz="0" w:space="0" w:color="auto"/>
        <w:left w:val="none" w:sz="0" w:space="0" w:color="auto"/>
        <w:bottom w:val="none" w:sz="0" w:space="0" w:color="auto"/>
        <w:right w:val="none" w:sz="0" w:space="0" w:color="auto"/>
      </w:divBdr>
    </w:div>
    <w:div w:id="853030282">
      <w:bodyDiv w:val="1"/>
      <w:marLeft w:val="0"/>
      <w:marRight w:val="0"/>
      <w:marTop w:val="0"/>
      <w:marBottom w:val="0"/>
      <w:divBdr>
        <w:top w:val="none" w:sz="0" w:space="0" w:color="auto"/>
        <w:left w:val="none" w:sz="0" w:space="0" w:color="auto"/>
        <w:bottom w:val="none" w:sz="0" w:space="0" w:color="auto"/>
        <w:right w:val="none" w:sz="0" w:space="0" w:color="auto"/>
      </w:divBdr>
      <w:divsChild>
        <w:div w:id="150221366">
          <w:marLeft w:val="0"/>
          <w:marRight w:val="0"/>
          <w:marTop w:val="0"/>
          <w:marBottom w:val="0"/>
          <w:divBdr>
            <w:top w:val="none" w:sz="0" w:space="0" w:color="auto"/>
            <w:left w:val="none" w:sz="0" w:space="0" w:color="auto"/>
            <w:bottom w:val="none" w:sz="0" w:space="0" w:color="auto"/>
            <w:right w:val="none" w:sz="0" w:space="0" w:color="auto"/>
          </w:divBdr>
        </w:div>
        <w:div w:id="746534611">
          <w:marLeft w:val="0"/>
          <w:marRight w:val="0"/>
          <w:marTop w:val="0"/>
          <w:marBottom w:val="0"/>
          <w:divBdr>
            <w:top w:val="none" w:sz="0" w:space="0" w:color="auto"/>
            <w:left w:val="none" w:sz="0" w:space="0" w:color="auto"/>
            <w:bottom w:val="none" w:sz="0" w:space="0" w:color="auto"/>
            <w:right w:val="none" w:sz="0" w:space="0" w:color="auto"/>
          </w:divBdr>
        </w:div>
        <w:div w:id="1372263832">
          <w:marLeft w:val="0"/>
          <w:marRight w:val="0"/>
          <w:marTop w:val="0"/>
          <w:marBottom w:val="0"/>
          <w:divBdr>
            <w:top w:val="none" w:sz="0" w:space="0" w:color="auto"/>
            <w:left w:val="none" w:sz="0" w:space="0" w:color="auto"/>
            <w:bottom w:val="none" w:sz="0" w:space="0" w:color="auto"/>
            <w:right w:val="none" w:sz="0" w:space="0" w:color="auto"/>
          </w:divBdr>
        </w:div>
        <w:div w:id="1742291177">
          <w:marLeft w:val="0"/>
          <w:marRight w:val="0"/>
          <w:marTop w:val="0"/>
          <w:marBottom w:val="0"/>
          <w:divBdr>
            <w:top w:val="none" w:sz="0" w:space="0" w:color="auto"/>
            <w:left w:val="none" w:sz="0" w:space="0" w:color="auto"/>
            <w:bottom w:val="none" w:sz="0" w:space="0" w:color="auto"/>
            <w:right w:val="none" w:sz="0" w:space="0" w:color="auto"/>
          </w:divBdr>
        </w:div>
      </w:divsChild>
    </w:div>
    <w:div w:id="880283453">
      <w:bodyDiv w:val="1"/>
      <w:marLeft w:val="0"/>
      <w:marRight w:val="0"/>
      <w:marTop w:val="0"/>
      <w:marBottom w:val="0"/>
      <w:divBdr>
        <w:top w:val="none" w:sz="0" w:space="0" w:color="auto"/>
        <w:left w:val="none" w:sz="0" w:space="0" w:color="auto"/>
        <w:bottom w:val="none" w:sz="0" w:space="0" w:color="auto"/>
        <w:right w:val="none" w:sz="0" w:space="0" w:color="auto"/>
      </w:divBdr>
    </w:div>
    <w:div w:id="908730066">
      <w:bodyDiv w:val="1"/>
      <w:marLeft w:val="0"/>
      <w:marRight w:val="0"/>
      <w:marTop w:val="0"/>
      <w:marBottom w:val="0"/>
      <w:divBdr>
        <w:top w:val="none" w:sz="0" w:space="0" w:color="auto"/>
        <w:left w:val="none" w:sz="0" w:space="0" w:color="auto"/>
        <w:bottom w:val="none" w:sz="0" w:space="0" w:color="auto"/>
        <w:right w:val="none" w:sz="0" w:space="0" w:color="auto"/>
      </w:divBdr>
    </w:div>
    <w:div w:id="914631646">
      <w:bodyDiv w:val="1"/>
      <w:marLeft w:val="0"/>
      <w:marRight w:val="0"/>
      <w:marTop w:val="0"/>
      <w:marBottom w:val="0"/>
      <w:divBdr>
        <w:top w:val="none" w:sz="0" w:space="0" w:color="auto"/>
        <w:left w:val="none" w:sz="0" w:space="0" w:color="auto"/>
        <w:bottom w:val="none" w:sz="0" w:space="0" w:color="auto"/>
        <w:right w:val="none" w:sz="0" w:space="0" w:color="auto"/>
      </w:divBdr>
    </w:div>
    <w:div w:id="998844656">
      <w:bodyDiv w:val="1"/>
      <w:marLeft w:val="0"/>
      <w:marRight w:val="0"/>
      <w:marTop w:val="100"/>
      <w:marBottom w:val="100"/>
      <w:divBdr>
        <w:top w:val="none" w:sz="0" w:space="0" w:color="auto"/>
        <w:left w:val="none" w:sz="0" w:space="0" w:color="auto"/>
        <w:bottom w:val="none" w:sz="0" w:space="0" w:color="auto"/>
        <w:right w:val="none" w:sz="0" w:space="0" w:color="auto"/>
      </w:divBdr>
      <w:divsChild>
        <w:div w:id="508637476">
          <w:marLeft w:val="0"/>
          <w:marRight w:val="0"/>
          <w:marTop w:val="0"/>
          <w:marBottom w:val="0"/>
          <w:divBdr>
            <w:top w:val="none" w:sz="0" w:space="0" w:color="auto"/>
            <w:left w:val="none" w:sz="0" w:space="0" w:color="auto"/>
            <w:bottom w:val="none" w:sz="0" w:space="0" w:color="auto"/>
            <w:right w:val="none" w:sz="0" w:space="0" w:color="auto"/>
          </w:divBdr>
          <w:divsChild>
            <w:div w:id="76949517">
              <w:marLeft w:val="0"/>
              <w:marRight w:val="0"/>
              <w:marTop w:val="0"/>
              <w:marBottom w:val="0"/>
              <w:divBdr>
                <w:top w:val="none" w:sz="0" w:space="0" w:color="auto"/>
                <w:left w:val="none" w:sz="0" w:space="0" w:color="auto"/>
                <w:bottom w:val="none" w:sz="0" w:space="0" w:color="auto"/>
                <w:right w:val="none" w:sz="0" w:space="0" w:color="auto"/>
              </w:divBdr>
              <w:divsChild>
                <w:div w:id="872156378">
                  <w:marLeft w:val="0"/>
                  <w:marRight w:val="0"/>
                  <w:marTop w:val="0"/>
                  <w:marBottom w:val="0"/>
                  <w:divBdr>
                    <w:top w:val="none" w:sz="0" w:space="0" w:color="auto"/>
                    <w:left w:val="none" w:sz="0" w:space="0" w:color="auto"/>
                    <w:bottom w:val="none" w:sz="0" w:space="0" w:color="auto"/>
                    <w:right w:val="none" w:sz="0" w:space="0" w:color="auto"/>
                  </w:divBdr>
                  <w:divsChild>
                    <w:div w:id="759301508">
                      <w:marLeft w:val="0"/>
                      <w:marRight w:val="0"/>
                      <w:marTop w:val="0"/>
                      <w:marBottom w:val="0"/>
                      <w:divBdr>
                        <w:top w:val="none" w:sz="0" w:space="0" w:color="auto"/>
                        <w:left w:val="none" w:sz="0" w:space="0" w:color="auto"/>
                        <w:bottom w:val="none" w:sz="0" w:space="0" w:color="auto"/>
                        <w:right w:val="none" w:sz="0" w:space="0" w:color="auto"/>
                      </w:divBdr>
                      <w:divsChild>
                        <w:div w:id="345714649">
                          <w:marLeft w:val="0"/>
                          <w:marRight w:val="0"/>
                          <w:marTop w:val="0"/>
                          <w:marBottom w:val="0"/>
                          <w:divBdr>
                            <w:top w:val="none" w:sz="0" w:space="0" w:color="auto"/>
                            <w:left w:val="none" w:sz="0" w:space="0" w:color="auto"/>
                            <w:bottom w:val="none" w:sz="0" w:space="0" w:color="auto"/>
                            <w:right w:val="none" w:sz="0" w:space="0" w:color="auto"/>
                          </w:divBdr>
                          <w:divsChild>
                            <w:div w:id="1500074527">
                              <w:marLeft w:val="0"/>
                              <w:marRight w:val="0"/>
                              <w:marTop w:val="0"/>
                              <w:marBottom w:val="0"/>
                              <w:divBdr>
                                <w:top w:val="none" w:sz="0" w:space="0" w:color="auto"/>
                                <w:left w:val="none" w:sz="0" w:space="0" w:color="auto"/>
                                <w:bottom w:val="none" w:sz="0" w:space="0" w:color="auto"/>
                                <w:right w:val="none" w:sz="0" w:space="0" w:color="auto"/>
                              </w:divBdr>
                              <w:divsChild>
                                <w:div w:id="1967470998">
                                  <w:marLeft w:val="0"/>
                                  <w:marRight w:val="0"/>
                                  <w:marTop w:val="0"/>
                                  <w:marBottom w:val="0"/>
                                  <w:divBdr>
                                    <w:top w:val="none" w:sz="0" w:space="0" w:color="auto"/>
                                    <w:left w:val="none" w:sz="0" w:space="0" w:color="auto"/>
                                    <w:bottom w:val="none" w:sz="0" w:space="0" w:color="auto"/>
                                    <w:right w:val="none" w:sz="0" w:space="0" w:color="auto"/>
                                  </w:divBdr>
                                  <w:divsChild>
                                    <w:div w:id="1599561361">
                                      <w:marLeft w:val="0"/>
                                      <w:marRight w:val="0"/>
                                      <w:marTop w:val="0"/>
                                      <w:marBottom w:val="0"/>
                                      <w:divBdr>
                                        <w:top w:val="none" w:sz="0" w:space="0" w:color="auto"/>
                                        <w:left w:val="none" w:sz="0" w:space="0" w:color="auto"/>
                                        <w:bottom w:val="none" w:sz="0" w:space="0" w:color="auto"/>
                                        <w:right w:val="none" w:sz="0" w:space="0" w:color="auto"/>
                                      </w:divBdr>
                                      <w:divsChild>
                                        <w:div w:id="154421335">
                                          <w:marLeft w:val="-225"/>
                                          <w:marRight w:val="-225"/>
                                          <w:marTop w:val="0"/>
                                          <w:marBottom w:val="0"/>
                                          <w:divBdr>
                                            <w:top w:val="none" w:sz="0" w:space="0" w:color="auto"/>
                                            <w:left w:val="none" w:sz="0" w:space="0" w:color="auto"/>
                                            <w:bottom w:val="none" w:sz="0" w:space="0" w:color="auto"/>
                                            <w:right w:val="none" w:sz="0" w:space="0" w:color="auto"/>
                                          </w:divBdr>
                                          <w:divsChild>
                                            <w:div w:id="750735342">
                                              <w:marLeft w:val="-225"/>
                                              <w:marRight w:val="-225"/>
                                              <w:marTop w:val="0"/>
                                              <w:marBottom w:val="0"/>
                                              <w:divBdr>
                                                <w:top w:val="none" w:sz="0" w:space="0" w:color="auto"/>
                                                <w:left w:val="none" w:sz="0" w:space="0" w:color="auto"/>
                                                <w:bottom w:val="none" w:sz="0" w:space="0" w:color="auto"/>
                                                <w:right w:val="none" w:sz="0" w:space="0" w:color="auto"/>
                                              </w:divBdr>
                                              <w:divsChild>
                                                <w:div w:id="1779831123">
                                                  <w:marLeft w:val="0"/>
                                                  <w:marRight w:val="0"/>
                                                  <w:marTop w:val="0"/>
                                                  <w:marBottom w:val="0"/>
                                                  <w:divBdr>
                                                    <w:top w:val="none" w:sz="0" w:space="0" w:color="auto"/>
                                                    <w:left w:val="none" w:sz="0" w:space="0" w:color="auto"/>
                                                    <w:bottom w:val="none" w:sz="0" w:space="0" w:color="auto"/>
                                                    <w:right w:val="none" w:sz="0" w:space="0" w:color="auto"/>
                                                  </w:divBdr>
                                                  <w:divsChild>
                                                    <w:div w:id="768886625">
                                                      <w:marLeft w:val="0"/>
                                                      <w:marRight w:val="0"/>
                                                      <w:marTop w:val="0"/>
                                                      <w:marBottom w:val="0"/>
                                                      <w:divBdr>
                                                        <w:top w:val="none" w:sz="0" w:space="0" w:color="auto"/>
                                                        <w:left w:val="none" w:sz="0" w:space="0" w:color="auto"/>
                                                        <w:bottom w:val="none" w:sz="0" w:space="0" w:color="auto"/>
                                                        <w:right w:val="none" w:sz="0" w:space="0" w:color="auto"/>
                                                      </w:divBdr>
                                                      <w:divsChild>
                                                        <w:div w:id="805976566">
                                                          <w:marLeft w:val="0"/>
                                                          <w:marRight w:val="0"/>
                                                          <w:marTop w:val="0"/>
                                                          <w:marBottom w:val="300"/>
                                                          <w:divBdr>
                                                            <w:top w:val="none" w:sz="0" w:space="0" w:color="auto"/>
                                                            <w:left w:val="none" w:sz="0" w:space="0" w:color="auto"/>
                                                            <w:bottom w:val="none" w:sz="0" w:space="0" w:color="auto"/>
                                                            <w:right w:val="none" w:sz="0" w:space="0" w:color="auto"/>
                                                          </w:divBdr>
                                                          <w:divsChild>
                                                            <w:div w:id="1957981456">
                                                              <w:marLeft w:val="0"/>
                                                              <w:marRight w:val="0"/>
                                                              <w:marTop w:val="0"/>
                                                              <w:marBottom w:val="0"/>
                                                              <w:divBdr>
                                                                <w:top w:val="none" w:sz="0" w:space="0" w:color="auto"/>
                                                                <w:left w:val="none" w:sz="0" w:space="0" w:color="auto"/>
                                                                <w:bottom w:val="none" w:sz="0" w:space="0" w:color="auto"/>
                                                                <w:right w:val="none" w:sz="0" w:space="0" w:color="auto"/>
                                                              </w:divBdr>
                                                              <w:divsChild>
                                                                <w:div w:id="729839537">
                                                                  <w:marLeft w:val="0"/>
                                                                  <w:marRight w:val="0"/>
                                                                  <w:marTop w:val="0"/>
                                                                  <w:marBottom w:val="0"/>
                                                                  <w:divBdr>
                                                                    <w:top w:val="none" w:sz="0" w:space="0" w:color="auto"/>
                                                                    <w:left w:val="none" w:sz="0" w:space="0" w:color="auto"/>
                                                                    <w:bottom w:val="none" w:sz="0" w:space="0" w:color="auto"/>
                                                                    <w:right w:val="none" w:sz="0" w:space="0" w:color="auto"/>
                                                                  </w:divBdr>
                                                                  <w:divsChild>
                                                                    <w:div w:id="264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07946229">
      <w:bodyDiv w:val="1"/>
      <w:marLeft w:val="0"/>
      <w:marRight w:val="0"/>
      <w:marTop w:val="0"/>
      <w:marBottom w:val="0"/>
      <w:divBdr>
        <w:top w:val="none" w:sz="0" w:space="0" w:color="auto"/>
        <w:left w:val="none" w:sz="0" w:space="0" w:color="auto"/>
        <w:bottom w:val="none" w:sz="0" w:space="0" w:color="auto"/>
        <w:right w:val="none" w:sz="0" w:space="0" w:color="auto"/>
      </w:divBdr>
    </w:div>
    <w:div w:id="1038699633">
      <w:bodyDiv w:val="1"/>
      <w:marLeft w:val="0"/>
      <w:marRight w:val="0"/>
      <w:marTop w:val="0"/>
      <w:marBottom w:val="0"/>
      <w:divBdr>
        <w:top w:val="none" w:sz="0" w:space="0" w:color="auto"/>
        <w:left w:val="none" w:sz="0" w:space="0" w:color="auto"/>
        <w:bottom w:val="none" w:sz="0" w:space="0" w:color="auto"/>
        <w:right w:val="none" w:sz="0" w:space="0" w:color="auto"/>
      </w:divBdr>
    </w:div>
    <w:div w:id="1043365744">
      <w:bodyDiv w:val="1"/>
      <w:marLeft w:val="0"/>
      <w:marRight w:val="0"/>
      <w:marTop w:val="0"/>
      <w:marBottom w:val="0"/>
      <w:divBdr>
        <w:top w:val="none" w:sz="0" w:space="0" w:color="auto"/>
        <w:left w:val="none" w:sz="0" w:space="0" w:color="auto"/>
        <w:bottom w:val="none" w:sz="0" w:space="0" w:color="auto"/>
        <w:right w:val="none" w:sz="0" w:space="0" w:color="auto"/>
      </w:divBdr>
    </w:div>
    <w:div w:id="1094866207">
      <w:bodyDiv w:val="1"/>
      <w:marLeft w:val="0"/>
      <w:marRight w:val="0"/>
      <w:marTop w:val="0"/>
      <w:marBottom w:val="0"/>
      <w:divBdr>
        <w:top w:val="none" w:sz="0" w:space="0" w:color="auto"/>
        <w:left w:val="none" w:sz="0" w:space="0" w:color="auto"/>
        <w:bottom w:val="none" w:sz="0" w:space="0" w:color="auto"/>
        <w:right w:val="none" w:sz="0" w:space="0" w:color="auto"/>
      </w:divBdr>
    </w:div>
    <w:div w:id="1100763655">
      <w:bodyDiv w:val="1"/>
      <w:marLeft w:val="0"/>
      <w:marRight w:val="0"/>
      <w:marTop w:val="0"/>
      <w:marBottom w:val="0"/>
      <w:divBdr>
        <w:top w:val="none" w:sz="0" w:space="0" w:color="auto"/>
        <w:left w:val="none" w:sz="0" w:space="0" w:color="auto"/>
        <w:bottom w:val="none" w:sz="0" w:space="0" w:color="auto"/>
        <w:right w:val="none" w:sz="0" w:space="0" w:color="auto"/>
      </w:divBdr>
      <w:divsChild>
        <w:div w:id="432700806">
          <w:marLeft w:val="0"/>
          <w:marRight w:val="0"/>
          <w:marTop w:val="0"/>
          <w:marBottom w:val="0"/>
          <w:divBdr>
            <w:top w:val="none" w:sz="0" w:space="0" w:color="auto"/>
            <w:left w:val="none" w:sz="0" w:space="0" w:color="auto"/>
            <w:bottom w:val="none" w:sz="0" w:space="0" w:color="auto"/>
            <w:right w:val="none" w:sz="0" w:space="0" w:color="auto"/>
          </w:divBdr>
        </w:div>
        <w:div w:id="442650603">
          <w:marLeft w:val="0"/>
          <w:marRight w:val="0"/>
          <w:marTop w:val="0"/>
          <w:marBottom w:val="0"/>
          <w:divBdr>
            <w:top w:val="none" w:sz="0" w:space="0" w:color="auto"/>
            <w:left w:val="none" w:sz="0" w:space="0" w:color="auto"/>
            <w:bottom w:val="none" w:sz="0" w:space="0" w:color="auto"/>
            <w:right w:val="none" w:sz="0" w:space="0" w:color="auto"/>
          </w:divBdr>
        </w:div>
        <w:div w:id="606423712">
          <w:marLeft w:val="0"/>
          <w:marRight w:val="0"/>
          <w:marTop w:val="0"/>
          <w:marBottom w:val="0"/>
          <w:divBdr>
            <w:top w:val="none" w:sz="0" w:space="0" w:color="auto"/>
            <w:left w:val="none" w:sz="0" w:space="0" w:color="auto"/>
            <w:bottom w:val="none" w:sz="0" w:space="0" w:color="auto"/>
            <w:right w:val="none" w:sz="0" w:space="0" w:color="auto"/>
          </w:divBdr>
        </w:div>
        <w:div w:id="1083259289">
          <w:marLeft w:val="0"/>
          <w:marRight w:val="0"/>
          <w:marTop w:val="0"/>
          <w:marBottom w:val="0"/>
          <w:divBdr>
            <w:top w:val="none" w:sz="0" w:space="0" w:color="auto"/>
            <w:left w:val="none" w:sz="0" w:space="0" w:color="auto"/>
            <w:bottom w:val="none" w:sz="0" w:space="0" w:color="auto"/>
            <w:right w:val="none" w:sz="0" w:space="0" w:color="auto"/>
          </w:divBdr>
        </w:div>
        <w:div w:id="1946305628">
          <w:marLeft w:val="0"/>
          <w:marRight w:val="0"/>
          <w:marTop w:val="0"/>
          <w:marBottom w:val="0"/>
          <w:divBdr>
            <w:top w:val="none" w:sz="0" w:space="0" w:color="auto"/>
            <w:left w:val="none" w:sz="0" w:space="0" w:color="auto"/>
            <w:bottom w:val="none" w:sz="0" w:space="0" w:color="auto"/>
            <w:right w:val="none" w:sz="0" w:space="0" w:color="auto"/>
          </w:divBdr>
        </w:div>
        <w:div w:id="2072146592">
          <w:marLeft w:val="0"/>
          <w:marRight w:val="0"/>
          <w:marTop w:val="0"/>
          <w:marBottom w:val="0"/>
          <w:divBdr>
            <w:top w:val="none" w:sz="0" w:space="0" w:color="auto"/>
            <w:left w:val="none" w:sz="0" w:space="0" w:color="auto"/>
            <w:bottom w:val="none" w:sz="0" w:space="0" w:color="auto"/>
            <w:right w:val="none" w:sz="0" w:space="0" w:color="auto"/>
          </w:divBdr>
        </w:div>
        <w:div w:id="2094008315">
          <w:marLeft w:val="0"/>
          <w:marRight w:val="0"/>
          <w:marTop w:val="0"/>
          <w:marBottom w:val="0"/>
          <w:divBdr>
            <w:top w:val="none" w:sz="0" w:space="0" w:color="auto"/>
            <w:left w:val="none" w:sz="0" w:space="0" w:color="auto"/>
            <w:bottom w:val="none" w:sz="0" w:space="0" w:color="auto"/>
            <w:right w:val="none" w:sz="0" w:space="0" w:color="auto"/>
          </w:divBdr>
        </w:div>
      </w:divsChild>
    </w:div>
    <w:div w:id="1106467809">
      <w:bodyDiv w:val="1"/>
      <w:marLeft w:val="0"/>
      <w:marRight w:val="0"/>
      <w:marTop w:val="0"/>
      <w:marBottom w:val="0"/>
      <w:divBdr>
        <w:top w:val="none" w:sz="0" w:space="0" w:color="auto"/>
        <w:left w:val="none" w:sz="0" w:space="0" w:color="auto"/>
        <w:bottom w:val="none" w:sz="0" w:space="0" w:color="auto"/>
        <w:right w:val="none" w:sz="0" w:space="0" w:color="auto"/>
      </w:divBdr>
    </w:div>
    <w:div w:id="1117093261">
      <w:bodyDiv w:val="1"/>
      <w:marLeft w:val="0"/>
      <w:marRight w:val="0"/>
      <w:marTop w:val="0"/>
      <w:marBottom w:val="0"/>
      <w:divBdr>
        <w:top w:val="none" w:sz="0" w:space="0" w:color="auto"/>
        <w:left w:val="none" w:sz="0" w:space="0" w:color="auto"/>
        <w:bottom w:val="none" w:sz="0" w:space="0" w:color="auto"/>
        <w:right w:val="none" w:sz="0" w:space="0" w:color="auto"/>
      </w:divBdr>
    </w:div>
    <w:div w:id="1130976856">
      <w:bodyDiv w:val="1"/>
      <w:marLeft w:val="0"/>
      <w:marRight w:val="0"/>
      <w:marTop w:val="0"/>
      <w:marBottom w:val="0"/>
      <w:divBdr>
        <w:top w:val="none" w:sz="0" w:space="0" w:color="auto"/>
        <w:left w:val="none" w:sz="0" w:space="0" w:color="auto"/>
        <w:bottom w:val="none" w:sz="0" w:space="0" w:color="auto"/>
        <w:right w:val="none" w:sz="0" w:space="0" w:color="auto"/>
      </w:divBdr>
    </w:div>
    <w:div w:id="1131751698">
      <w:bodyDiv w:val="1"/>
      <w:marLeft w:val="0"/>
      <w:marRight w:val="0"/>
      <w:marTop w:val="0"/>
      <w:marBottom w:val="0"/>
      <w:divBdr>
        <w:top w:val="none" w:sz="0" w:space="0" w:color="auto"/>
        <w:left w:val="none" w:sz="0" w:space="0" w:color="auto"/>
        <w:bottom w:val="none" w:sz="0" w:space="0" w:color="auto"/>
        <w:right w:val="none" w:sz="0" w:space="0" w:color="auto"/>
      </w:divBdr>
    </w:div>
    <w:div w:id="1160272318">
      <w:bodyDiv w:val="1"/>
      <w:marLeft w:val="0"/>
      <w:marRight w:val="0"/>
      <w:marTop w:val="0"/>
      <w:marBottom w:val="0"/>
      <w:divBdr>
        <w:top w:val="none" w:sz="0" w:space="0" w:color="auto"/>
        <w:left w:val="none" w:sz="0" w:space="0" w:color="auto"/>
        <w:bottom w:val="none" w:sz="0" w:space="0" w:color="auto"/>
        <w:right w:val="none" w:sz="0" w:space="0" w:color="auto"/>
      </w:divBdr>
      <w:divsChild>
        <w:div w:id="532504634">
          <w:marLeft w:val="0"/>
          <w:marRight w:val="0"/>
          <w:marTop w:val="0"/>
          <w:marBottom w:val="0"/>
          <w:divBdr>
            <w:top w:val="none" w:sz="0" w:space="0" w:color="auto"/>
            <w:left w:val="none" w:sz="0" w:space="0" w:color="auto"/>
            <w:bottom w:val="none" w:sz="0" w:space="0" w:color="auto"/>
            <w:right w:val="none" w:sz="0" w:space="0" w:color="auto"/>
          </w:divBdr>
          <w:divsChild>
            <w:div w:id="593325184">
              <w:marLeft w:val="0"/>
              <w:marRight w:val="0"/>
              <w:marTop w:val="0"/>
              <w:marBottom w:val="0"/>
              <w:divBdr>
                <w:top w:val="none" w:sz="0" w:space="0" w:color="auto"/>
                <w:left w:val="none" w:sz="0" w:space="0" w:color="auto"/>
                <w:bottom w:val="none" w:sz="0" w:space="0" w:color="auto"/>
                <w:right w:val="none" w:sz="0" w:space="0" w:color="auto"/>
              </w:divBdr>
              <w:divsChild>
                <w:div w:id="1502500210">
                  <w:marLeft w:val="0"/>
                  <w:marRight w:val="0"/>
                  <w:marTop w:val="0"/>
                  <w:marBottom w:val="0"/>
                  <w:divBdr>
                    <w:top w:val="none" w:sz="0" w:space="0" w:color="auto"/>
                    <w:left w:val="none" w:sz="0" w:space="0" w:color="auto"/>
                    <w:bottom w:val="none" w:sz="0" w:space="0" w:color="auto"/>
                    <w:right w:val="none" w:sz="0" w:space="0" w:color="auto"/>
                  </w:divBdr>
                  <w:divsChild>
                    <w:div w:id="1810318693">
                      <w:marLeft w:val="0"/>
                      <w:marRight w:val="0"/>
                      <w:marTop w:val="0"/>
                      <w:marBottom w:val="0"/>
                      <w:divBdr>
                        <w:top w:val="none" w:sz="0" w:space="0" w:color="auto"/>
                        <w:left w:val="none" w:sz="0" w:space="0" w:color="auto"/>
                        <w:bottom w:val="none" w:sz="0" w:space="0" w:color="auto"/>
                        <w:right w:val="none" w:sz="0" w:space="0" w:color="auto"/>
                      </w:divBdr>
                      <w:divsChild>
                        <w:div w:id="1098794952">
                          <w:marLeft w:val="0"/>
                          <w:marRight w:val="0"/>
                          <w:marTop w:val="0"/>
                          <w:marBottom w:val="0"/>
                          <w:divBdr>
                            <w:top w:val="none" w:sz="0" w:space="0" w:color="auto"/>
                            <w:left w:val="none" w:sz="0" w:space="0" w:color="auto"/>
                            <w:bottom w:val="none" w:sz="0" w:space="0" w:color="auto"/>
                            <w:right w:val="none" w:sz="0" w:space="0" w:color="auto"/>
                          </w:divBdr>
                          <w:divsChild>
                            <w:div w:id="591429416">
                              <w:marLeft w:val="0"/>
                              <w:marRight w:val="0"/>
                              <w:marTop w:val="0"/>
                              <w:marBottom w:val="0"/>
                              <w:divBdr>
                                <w:top w:val="none" w:sz="0" w:space="0" w:color="auto"/>
                                <w:left w:val="none" w:sz="0" w:space="0" w:color="auto"/>
                                <w:bottom w:val="none" w:sz="0" w:space="0" w:color="auto"/>
                                <w:right w:val="none" w:sz="0" w:space="0" w:color="auto"/>
                              </w:divBdr>
                              <w:divsChild>
                                <w:div w:id="1182429439">
                                  <w:marLeft w:val="0"/>
                                  <w:marRight w:val="0"/>
                                  <w:marTop w:val="0"/>
                                  <w:marBottom w:val="0"/>
                                  <w:divBdr>
                                    <w:top w:val="none" w:sz="0" w:space="0" w:color="auto"/>
                                    <w:left w:val="none" w:sz="0" w:space="0" w:color="auto"/>
                                    <w:bottom w:val="none" w:sz="0" w:space="0" w:color="auto"/>
                                    <w:right w:val="none" w:sz="0" w:space="0" w:color="auto"/>
                                  </w:divBdr>
                                  <w:divsChild>
                                    <w:div w:id="1104496069">
                                      <w:marLeft w:val="0"/>
                                      <w:marRight w:val="0"/>
                                      <w:marTop w:val="0"/>
                                      <w:marBottom w:val="0"/>
                                      <w:divBdr>
                                        <w:top w:val="none" w:sz="0" w:space="0" w:color="auto"/>
                                        <w:left w:val="none" w:sz="0" w:space="0" w:color="auto"/>
                                        <w:bottom w:val="none" w:sz="0" w:space="0" w:color="auto"/>
                                        <w:right w:val="none" w:sz="0" w:space="0" w:color="auto"/>
                                      </w:divBdr>
                                      <w:divsChild>
                                        <w:div w:id="1952278053">
                                          <w:marLeft w:val="0"/>
                                          <w:marRight w:val="0"/>
                                          <w:marTop w:val="0"/>
                                          <w:marBottom w:val="0"/>
                                          <w:divBdr>
                                            <w:top w:val="none" w:sz="0" w:space="0" w:color="auto"/>
                                            <w:left w:val="none" w:sz="0" w:space="0" w:color="auto"/>
                                            <w:bottom w:val="none" w:sz="0" w:space="0" w:color="auto"/>
                                            <w:right w:val="none" w:sz="0" w:space="0" w:color="auto"/>
                                          </w:divBdr>
                                          <w:divsChild>
                                            <w:div w:id="262425712">
                                              <w:marLeft w:val="0"/>
                                              <w:marRight w:val="0"/>
                                              <w:marTop w:val="0"/>
                                              <w:marBottom w:val="0"/>
                                              <w:divBdr>
                                                <w:top w:val="none" w:sz="0" w:space="0" w:color="auto"/>
                                                <w:left w:val="none" w:sz="0" w:space="0" w:color="auto"/>
                                                <w:bottom w:val="none" w:sz="0" w:space="0" w:color="auto"/>
                                                <w:right w:val="none" w:sz="0" w:space="0" w:color="auto"/>
                                              </w:divBdr>
                                              <w:divsChild>
                                                <w:div w:id="635066908">
                                                  <w:marLeft w:val="0"/>
                                                  <w:marRight w:val="0"/>
                                                  <w:marTop w:val="0"/>
                                                  <w:marBottom w:val="0"/>
                                                  <w:divBdr>
                                                    <w:top w:val="none" w:sz="0" w:space="0" w:color="auto"/>
                                                    <w:left w:val="none" w:sz="0" w:space="0" w:color="auto"/>
                                                    <w:bottom w:val="none" w:sz="0" w:space="0" w:color="auto"/>
                                                    <w:right w:val="none" w:sz="0" w:space="0" w:color="auto"/>
                                                  </w:divBdr>
                                                  <w:divsChild>
                                                    <w:div w:id="1302613175">
                                                      <w:marLeft w:val="0"/>
                                                      <w:marRight w:val="0"/>
                                                      <w:marTop w:val="0"/>
                                                      <w:marBottom w:val="0"/>
                                                      <w:divBdr>
                                                        <w:top w:val="none" w:sz="0" w:space="0" w:color="auto"/>
                                                        <w:left w:val="none" w:sz="0" w:space="0" w:color="auto"/>
                                                        <w:bottom w:val="none" w:sz="0" w:space="0" w:color="auto"/>
                                                        <w:right w:val="none" w:sz="0" w:space="0" w:color="auto"/>
                                                      </w:divBdr>
                                                      <w:divsChild>
                                                        <w:div w:id="386296161">
                                                          <w:marLeft w:val="0"/>
                                                          <w:marRight w:val="0"/>
                                                          <w:marTop w:val="0"/>
                                                          <w:marBottom w:val="0"/>
                                                          <w:divBdr>
                                                            <w:top w:val="none" w:sz="0" w:space="0" w:color="auto"/>
                                                            <w:left w:val="none" w:sz="0" w:space="0" w:color="auto"/>
                                                            <w:bottom w:val="none" w:sz="0" w:space="0" w:color="auto"/>
                                                            <w:right w:val="none" w:sz="0" w:space="0" w:color="auto"/>
                                                          </w:divBdr>
                                                          <w:divsChild>
                                                            <w:div w:id="1909420901">
                                                              <w:marLeft w:val="0"/>
                                                              <w:marRight w:val="0"/>
                                                              <w:marTop w:val="0"/>
                                                              <w:marBottom w:val="0"/>
                                                              <w:divBdr>
                                                                <w:top w:val="none" w:sz="0" w:space="0" w:color="auto"/>
                                                                <w:left w:val="none" w:sz="0" w:space="0" w:color="auto"/>
                                                                <w:bottom w:val="none" w:sz="0" w:space="0" w:color="auto"/>
                                                                <w:right w:val="none" w:sz="0" w:space="0" w:color="auto"/>
                                                              </w:divBdr>
                                                              <w:divsChild>
                                                                <w:div w:id="901646623">
                                                                  <w:marLeft w:val="0"/>
                                                                  <w:marRight w:val="0"/>
                                                                  <w:marTop w:val="0"/>
                                                                  <w:marBottom w:val="0"/>
                                                                  <w:divBdr>
                                                                    <w:top w:val="none" w:sz="0" w:space="0" w:color="auto"/>
                                                                    <w:left w:val="none" w:sz="0" w:space="0" w:color="auto"/>
                                                                    <w:bottom w:val="none" w:sz="0" w:space="0" w:color="auto"/>
                                                                    <w:right w:val="none" w:sz="0" w:space="0" w:color="auto"/>
                                                                  </w:divBdr>
                                                                  <w:divsChild>
                                                                    <w:div w:id="1546485353">
                                                                      <w:marLeft w:val="0"/>
                                                                      <w:marRight w:val="0"/>
                                                                      <w:marTop w:val="0"/>
                                                                      <w:marBottom w:val="0"/>
                                                                      <w:divBdr>
                                                                        <w:top w:val="none" w:sz="0" w:space="0" w:color="auto"/>
                                                                        <w:left w:val="none" w:sz="0" w:space="0" w:color="auto"/>
                                                                        <w:bottom w:val="none" w:sz="0" w:space="0" w:color="auto"/>
                                                                        <w:right w:val="none" w:sz="0" w:space="0" w:color="auto"/>
                                                                      </w:divBdr>
                                                                      <w:divsChild>
                                                                        <w:div w:id="1124888092">
                                                                          <w:marLeft w:val="840"/>
                                                                          <w:marRight w:val="0"/>
                                                                          <w:marTop w:val="0"/>
                                                                          <w:marBottom w:val="0"/>
                                                                          <w:divBdr>
                                                                            <w:top w:val="none" w:sz="0" w:space="0" w:color="auto"/>
                                                                            <w:left w:val="none" w:sz="0" w:space="0" w:color="auto"/>
                                                                            <w:bottom w:val="none" w:sz="0" w:space="0" w:color="auto"/>
                                                                            <w:right w:val="none" w:sz="0" w:space="0" w:color="auto"/>
                                                                          </w:divBdr>
                                                                          <w:divsChild>
                                                                            <w:div w:id="166573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8325077">
      <w:bodyDiv w:val="1"/>
      <w:marLeft w:val="0"/>
      <w:marRight w:val="0"/>
      <w:marTop w:val="0"/>
      <w:marBottom w:val="0"/>
      <w:divBdr>
        <w:top w:val="none" w:sz="0" w:space="0" w:color="auto"/>
        <w:left w:val="none" w:sz="0" w:space="0" w:color="auto"/>
        <w:bottom w:val="none" w:sz="0" w:space="0" w:color="auto"/>
        <w:right w:val="none" w:sz="0" w:space="0" w:color="auto"/>
      </w:divBdr>
    </w:div>
    <w:div w:id="1233858508">
      <w:bodyDiv w:val="1"/>
      <w:marLeft w:val="0"/>
      <w:marRight w:val="0"/>
      <w:marTop w:val="0"/>
      <w:marBottom w:val="0"/>
      <w:divBdr>
        <w:top w:val="none" w:sz="0" w:space="0" w:color="auto"/>
        <w:left w:val="none" w:sz="0" w:space="0" w:color="auto"/>
        <w:bottom w:val="none" w:sz="0" w:space="0" w:color="auto"/>
        <w:right w:val="none" w:sz="0" w:space="0" w:color="auto"/>
      </w:divBdr>
      <w:divsChild>
        <w:div w:id="42946734">
          <w:marLeft w:val="0"/>
          <w:marRight w:val="0"/>
          <w:marTop w:val="0"/>
          <w:marBottom w:val="0"/>
          <w:divBdr>
            <w:top w:val="none" w:sz="0" w:space="0" w:color="auto"/>
            <w:left w:val="none" w:sz="0" w:space="0" w:color="auto"/>
            <w:bottom w:val="none" w:sz="0" w:space="0" w:color="auto"/>
            <w:right w:val="none" w:sz="0" w:space="0" w:color="auto"/>
          </w:divBdr>
        </w:div>
        <w:div w:id="1249652882">
          <w:marLeft w:val="0"/>
          <w:marRight w:val="0"/>
          <w:marTop w:val="0"/>
          <w:marBottom w:val="0"/>
          <w:divBdr>
            <w:top w:val="none" w:sz="0" w:space="0" w:color="auto"/>
            <w:left w:val="none" w:sz="0" w:space="0" w:color="auto"/>
            <w:bottom w:val="none" w:sz="0" w:space="0" w:color="auto"/>
            <w:right w:val="none" w:sz="0" w:space="0" w:color="auto"/>
          </w:divBdr>
        </w:div>
        <w:div w:id="2027248099">
          <w:marLeft w:val="0"/>
          <w:marRight w:val="0"/>
          <w:marTop w:val="0"/>
          <w:marBottom w:val="0"/>
          <w:divBdr>
            <w:top w:val="none" w:sz="0" w:space="0" w:color="auto"/>
            <w:left w:val="none" w:sz="0" w:space="0" w:color="auto"/>
            <w:bottom w:val="none" w:sz="0" w:space="0" w:color="auto"/>
            <w:right w:val="none" w:sz="0" w:space="0" w:color="auto"/>
          </w:divBdr>
        </w:div>
      </w:divsChild>
    </w:div>
    <w:div w:id="1252813671">
      <w:bodyDiv w:val="1"/>
      <w:marLeft w:val="0"/>
      <w:marRight w:val="0"/>
      <w:marTop w:val="0"/>
      <w:marBottom w:val="0"/>
      <w:divBdr>
        <w:top w:val="none" w:sz="0" w:space="0" w:color="auto"/>
        <w:left w:val="none" w:sz="0" w:space="0" w:color="auto"/>
        <w:bottom w:val="none" w:sz="0" w:space="0" w:color="auto"/>
        <w:right w:val="none" w:sz="0" w:space="0" w:color="auto"/>
      </w:divBdr>
    </w:div>
    <w:div w:id="1262449155">
      <w:bodyDiv w:val="1"/>
      <w:marLeft w:val="0"/>
      <w:marRight w:val="0"/>
      <w:marTop w:val="0"/>
      <w:marBottom w:val="0"/>
      <w:divBdr>
        <w:top w:val="none" w:sz="0" w:space="0" w:color="auto"/>
        <w:left w:val="none" w:sz="0" w:space="0" w:color="auto"/>
        <w:bottom w:val="none" w:sz="0" w:space="0" w:color="auto"/>
        <w:right w:val="none" w:sz="0" w:space="0" w:color="auto"/>
      </w:divBdr>
    </w:div>
    <w:div w:id="1307589879">
      <w:bodyDiv w:val="1"/>
      <w:marLeft w:val="0"/>
      <w:marRight w:val="0"/>
      <w:marTop w:val="0"/>
      <w:marBottom w:val="0"/>
      <w:divBdr>
        <w:top w:val="none" w:sz="0" w:space="0" w:color="auto"/>
        <w:left w:val="none" w:sz="0" w:space="0" w:color="auto"/>
        <w:bottom w:val="none" w:sz="0" w:space="0" w:color="auto"/>
        <w:right w:val="none" w:sz="0" w:space="0" w:color="auto"/>
      </w:divBdr>
    </w:div>
    <w:div w:id="1311783896">
      <w:bodyDiv w:val="1"/>
      <w:marLeft w:val="0"/>
      <w:marRight w:val="0"/>
      <w:marTop w:val="0"/>
      <w:marBottom w:val="0"/>
      <w:divBdr>
        <w:top w:val="none" w:sz="0" w:space="0" w:color="auto"/>
        <w:left w:val="none" w:sz="0" w:space="0" w:color="auto"/>
        <w:bottom w:val="none" w:sz="0" w:space="0" w:color="auto"/>
        <w:right w:val="none" w:sz="0" w:space="0" w:color="auto"/>
      </w:divBdr>
    </w:div>
    <w:div w:id="1330062481">
      <w:bodyDiv w:val="1"/>
      <w:marLeft w:val="0"/>
      <w:marRight w:val="0"/>
      <w:marTop w:val="0"/>
      <w:marBottom w:val="0"/>
      <w:divBdr>
        <w:top w:val="none" w:sz="0" w:space="0" w:color="auto"/>
        <w:left w:val="none" w:sz="0" w:space="0" w:color="auto"/>
        <w:bottom w:val="none" w:sz="0" w:space="0" w:color="auto"/>
        <w:right w:val="none" w:sz="0" w:space="0" w:color="auto"/>
      </w:divBdr>
      <w:divsChild>
        <w:div w:id="161967677">
          <w:marLeft w:val="0"/>
          <w:marRight w:val="0"/>
          <w:marTop w:val="0"/>
          <w:marBottom w:val="0"/>
          <w:divBdr>
            <w:top w:val="none" w:sz="0" w:space="0" w:color="auto"/>
            <w:left w:val="none" w:sz="0" w:space="0" w:color="auto"/>
            <w:bottom w:val="none" w:sz="0" w:space="0" w:color="auto"/>
            <w:right w:val="none" w:sz="0" w:space="0" w:color="auto"/>
          </w:divBdr>
        </w:div>
        <w:div w:id="1001197584">
          <w:marLeft w:val="0"/>
          <w:marRight w:val="0"/>
          <w:marTop w:val="0"/>
          <w:marBottom w:val="0"/>
          <w:divBdr>
            <w:top w:val="none" w:sz="0" w:space="0" w:color="auto"/>
            <w:left w:val="none" w:sz="0" w:space="0" w:color="auto"/>
            <w:bottom w:val="none" w:sz="0" w:space="0" w:color="auto"/>
            <w:right w:val="none" w:sz="0" w:space="0" w:color="auto"/>
          </w:divBdr>
        </w:div>
        <w:div w:id="1031346037">
          <w:marLeft w:val="0"/>
          <w:marRight w:val="0"/>
          <w:marTop w:val="0"/>
          <w:marBottom w:val="0"/>
          <w:divBdr>
            <w:top w:val="none" w:sz="0" w:space="0" w:color="auto"/>
            <w:left w:val="none" w:sz="0" w:space="0" w:color="auto"/>
            <w:bottom w:val="none" w:sz="0" w:space="0" w:color="auto"/>
            <w:right w:val="none" w:sz="0" w:space="0" w:color="auto"/>
          </w:divBdr>
        </w:div>
        <w:div w:id="1840383730">
          <w:marLeft w:val="0"/>
          <w:marRight w:val="0"/>
          <w:marTop w:val="0"/>
          <w:marBottom w:val="0"/>
          <w:divBdr>
            <w:top w:val="none" w:sz="0" w:space="0" w:color="auto"/>
            <w:left w:val="none" w:sz="0" w:space="0" w:color="auto"/>
            <w:bottom w:val="none" w:sz="0" w:space="0" w:color="auto"/>
            <w:right w:val="none" w:sz="0" w:space="0" w:color="auto"/>
          </w:divBdr>
        </w:div>
      </w:divsChild>
    </w:div>
    <w:div w:id="1331450768">
      <w:bodyDiv w:val="1"/>
      <w:marLeft w:val="0"/>
      <w:marRight w:val="0"/>
      <w:marTop w:val="0"/>
      <w:marBottom w:val="0"/>
      <w:divBdr>
        <w:top w:val="none" w:sz="0" w:space="0" w:color="auto"/>
        <w:left w:val="none" w:sz="0" w:space="0" w:color="auto"/>
        <w:bottom w:val="none" w:sz="0" w:space="0" w:color="auto"/>
        <w:right w:val="none" w:sz="0" w:space="0" w:color="auto"/>
      </w:divBdr>
    </w:div>
    <w:div w:id="1368993420">
      <w:bodyDiv w:val="1"/>
      <w:marLeft w:val="0"/>
      <w:marRight w:val="0"/>
      <w:marTop w:val="0"/>
      <w:marBottom w:val="0"/>
      <w:divBdr>
        <w:top w:val="none" w:sz="0" w:space="0" w:color="auto"/>
        <w:left w:val="none" w:sz="0" w:space="0" w:color="auto"/>
        <w:bottom w:val="none" w:sz="0" w:space="0" w:color="auto"/>
        <w:right w:val="none" w:sz="0" w:space="0" w:color="auto"/>
      </w:divBdr>
    </w:div>
    <w:div w:id="1419447349">
      <w:bodyDiv w:val="1"/>
      <w:marLeft w:val="0"/>
      <w:marRight w:val="0"/>
      <w:marTop w:val="0"/>
      <w:marBottom w:val="0"/>
      <w:divBdr>
        <w:top w:val="none" w:sz="0" w:space="0" w:color="auto"/>
        <w:left w:val="none" w:sz="0" w:space="0" w:color="auto"/>
        <w:bottom w:val="none" w:sz="0" w:space="0" w:color="auto"/>
        <w:right w:val="none" w:sz="0" w:space="0" w:color="auto"/>
      </w:divBdr>
      <w:divsChild>
        <w:div w:id="562370373">
          <w:marLeft w:val="0"/>
          <w:marRight w:val="0"/>
          <w:marTop w:val="0"/>
          <w:marBottom w:val="0"/>
          <w:divBdr>
            <w:top w:val="none" w:sz="0" w:space="0" w:color="auto"/>
            <w:left w:val="none" w:sz="0" w:space="0" w:color="auto"/>
            <w:bottom w:val="none" w:sz="0" w:space="0" w:color="auto"/>
            <w:right w:val="none" w:sz="0" w:space="0" w:color="auto"/>
          </w:divBdr>
        </w:div>
        <w:div w:id="802847908">
          <w:marLeft w:val="0"/>
          <w:marRight w:val="0"/>
          <w:marTop w:val="0"/>
          <w:marBottom w:val="0"/>
          <w:divBdr>
            <w:top w:val="none" w:sz="0" w:space="0" w:color="auto"/>
            <w:left w:val="none" w:sz="0" w:space="0" w:color="auto"/>
            <w:bottom w:val="none" w:sz="0" w:space="0" w:color="auto"/>
            <w:right w:val="none" w:sz="0" w:space="0" w:color="auto"/>
          </w:divBdr>
        </w:div>
        <w:div w:id="1753165788">
          <w:marLeft w:val="0"/>
          <w:marRight w:val="0"/>
          <w:marTop w:val="0"/>
          <w:marBottom w:val="0"/>
          <w:divBdr>
            <w:top w:val="none" w:sz="0" w:space="0" w:color="auto"/>
            <w:left w:val="none" w:sz="0" w:space="0" w:color="auto"/>
            <w:bottom w:val="none" w:sz="0" w:space="0" w:color="auto"/>
            <w:right w:val="none" w:sz="0" w:space="0" w:color="auto"/>
          </w:divBdr>
        </w:div>
      </w:divsChild>
    </w:div>
    <w:div w:id="1420131820">
      <w:bodyDiv w:val="1"/>
      <w:marLeft w:val="0"/>
      <w:marRight w:val="0"/>
      <w:marTop w:val="0"/>
      <w:marBottom w:val="0"/>
      <w:divBdr>
        <w:top w:val="none" w:sz="0" w:space="0" w:color="auto"/>
        <w:left w:val="none" w:sz="0" w:space="0" w:color="auto"/>
        <w:bottom w:val="none" w:sz="0" w:space="0" w:color="auto"/>
        <w:right w:val="none" w:sz="0" w:space="0" w:color="auto"/>
      </w:divBdr>
    </w:div>
    <w:div w:id="1457216616">
      <w:bodyDiv w:val="1"/>
      <w:marLeft w:val="0"/>
      <w:marRight w:val="0"/>
      <w:marTop w:val="0"/>
      <w:marBottom w:val="0"/>
      <w:divBdr>
        <w:top w:val="none" w:sz="0" w:space="0" w:color="auto"/>
        <w:left w:val="none" w:sz="0" w:space="0" w:color="auto"/>
        <w:bottom w:val="none" w:sz="0" w:space="0" w:color="auto"/>
        <w:right w:val="none" w:sz="0" w:space="0" w:color="auto"/>
      </w:divBdr>
      <w:divsChild>
        <w:div w:id="1007172511">
          <w:marLeft w:val="0"/>
          <w:marRight w:val="0"/>
          <w:marTop w:val="0"/>
          <w:marBottom w:val="0"/>
          <w:divBdr>
            <w:top w:val="none" w:sz="0" w:space="0" w:color="auto"/>
            <w:left w:val="none" w:sz="0" w:space="0" w:color="auto"/>
            <w:bottom w:val="none" w:sz="0" w:space="0" w:color="auto"/>
            <w:right w:val="none" w:sz="0" w:space="0" w:color="auto"/>
          </w:divBdr>
        </w:div>
        <w:div w:id="1394767858">
          <w:marLeft w:val="0"/>
          <w:marRight w:val="0"/>
          <w:marTop w:val="0"/>
          <w:marBottom w:val="0"/>
          <w:divBdr>
            <w:top w:val="none" w:sz="0" w:space="0" w:color="auto"/>
            <w:left w:val="none" w:sz="0" w:space="0" w:color="auto"/>
            <w:bottom w:val="none" w:sz="0" w:space="0" w:color="auto"/>
            <w:right w:val="none" w:sz="0" w:space="0" w:color="auto"/>
          </w:divBdr>
          <w:divsChild>
            <w:div w:id="1653097956">
              <w:marLeft w:val="0"/>
              <w:marRight w:val="0"/>
              <w:marTop w:val="30"/>
              <w:marBottom w:val="30"/>
              <w:divBdr>
                <w:top w:val="none" w:sz="0" w:space="0" w:color="auto"/>
                <w:left w:val="none" w:sz="0" w:space="0" w:color="auto"/>
                <w:bottom w:val="none" w:sz="0" w:space="0" w:color="auto"/>
                <w:right w:val="none" w:sz="0" w:space="0" w:color="auto"/>
              </w:divBdr>
              <w:divsChild>
                <w:div w:id="9795825">
                  <w:marLeft w:val="0"/>
                  <w:marRight w:val="0"/>
                  <w:marTop w:val="0"/>
                  <w:marBottom w:val="0"/>
                  <w:divBdr>
                    <w:top w:val="none" w:sz="0" w:space="0" w:color="auto"/>
                    <w:left w:val="none" w:sz="0" w:space="0" w:color="auto"/>
                    <w:bottom w:val="none" w:sz="0" w:space="0" w:color="auto"/>
                    <w:right w:val="none" w:sz="0" w:space="0" w:color="auto"/>
                  </w:divBdr>
                  <w:divsChild>
                    <w:div w:id="191771298">
                      <w:marLeft w:val="0"/>
                      <w:marRight w:val="0"/>
                      <w:marTop w:val="0"/>
                      <w:marBottom w:val="0"/>
                      <w:divBdr>
                        <w:top w:val="none" w:sz="0" w:space="0" w:color="auto"/>
                        <w:left w:val="none" w:sz="0" w:space="0" w:color="auto"/>
                        <w:bottom w:val="none" w:sz="0" w:space="0" w:color="auto"/>
                        <w:right w:val="none" w:sz="0" w:space="0" w:color="auto"/>
                      </w:divBdr>
                    </w:div>
                  </w:divsChild>
                </w:div>
                <w:div w:id="98140082">
                  <w:marLeft w:val="0"/>
                  <w:marRight w:val="0"/>
                  <w:marTop w:val="0"/>
                  <w:marBottom w:val="0"/>
                  <w:divBdr>
                    <w:top w:val="none" w:sz="0" w:space="0" w:color="auto"/>
                    <w:left w:val="none" w:sz="0" w:space="0" w:color="auto"/>
                    <w:bottom w:val="none" w:sz="0" w:space="0" w:color="auto"/>
                    <w:right w:val="none" w:sz="0" w:space="0" w:color="auto"/>
                  </w:divBdr>
                  <w:divsChild>
                    <w:div w:id="221253583">
                      <w:marLeft w:val="0"/>
                      <w:marRight w:val="0"/>
                      <w:marTop w:val="0"/>
                      <w:marBottom w:val="0"/>
                      <w:divBdr>
                        <w:top w:val="none" w:sz="0" w:space="0" w:color="auto"/>
                        <w:left w:val="none" w:sz="0" w:space="0" w:color="auto"/>
                        <w:bottom w:val="none" w:sz="0" w:space="0" w:color="auto"/>
                        <w:right w:val="none" w:sz="0" w:space="0" w:color="auto"/>
                      </w:divBdr>
                    </w:div>
                  </w:divsChild>
                </w:div>
                <w:div w:id="107286780">
                  <w:marLeft w:val="0"/>
                  <w:marRight w:val="0"/>
                  <w:marTop w:val="0"/>
                  <w:marBottom w:val="0"/>
                  <w:divBdr>
                    <w:top w:val="none" w:sz="0" w:space="0" w:color="auto"/>
                    <w:left w:val="none" w:sz="0" w:space="0" w:color="auto"/>
                    <w:bottom w:val="none" w:sz="0" w:space="0" w:color="auto"/>
                    <w:right w:val="none" w:sz="0" w:space="0" w:color="auto"/>
                  </w:divBdr>
                  <w:divsChild>
                    <w:div w:id="805318623">
                      <w:marLeft w:val="0"/>
                      <w:marRight w:val="0"/>
                      <w:marTop w:val="0"/>
                      <w:marBottom w:val="0"/>
                      <w:divBdr>
                        <w:top w:val="none" w:sz="0" w:space="0" w:color="auto"/>
                        <w:left w:val="none" w:sz="0" w:space="0" w:color="auto"/>
                        <w:bottom w:val="none" w:sz="0" w:space="0" w:color="auto"/>
                        <w:right w:val="none" w:sz="0" w:space="0" w:color="auto"/>
                      </w:divBdr>
                    </w:div>
                  </w:divsChild>
                </w:div>
                <w:div w:id="154952807">
                  <w:marLeft w:val="0"/>
                  <w:marRight w:val="0"/>
                  <w:marTop w:val="0"/>
                  <w:marBottom w:val="0"/>
                  <w:divBdr>
                    <w:top w:val="none" w:sz="0" w:space="0" w:color="auto"/>
                    <w:left w:val="none" w:sz="0" w:space="0" w:color="auto"/>
                    <w:bottom w:val="none" w:sz="0" w:space="0" w:color="auto"/>
                    <w:right w:val="none" w:sz="0" w:space="0" w:color="auto"/>
                  </w:divBdr>
                  <w:divsChild>
                    <w:div w:id="1267688762">
                      <w:marLeft w:val="0"/>
                      <w:marRight w:val="0"/>
                      <w:marTop w:val="0"/>
                      <w:marBottom w:val="0"/>
                      <w:divBdr>
                        <w:top w:val="none" w:sz="0" w:space="0" w:color="auto"/>
                        <w:left w:val="none" w:sz="0" w:space="0" w:color="auto"/>
                        <w:bottom w:val="none" w:sz="0" w:space="0" w:color="auto"/>
                        <w:right w:val="none" w:sz="0" w:space="0" w:color="auto"/>
                      </w:divBdr>
                    </w:div>
                  </w:divsChild>
                </w:div>
                <w:div w:id="274338161">
                  <w:marLeft w:val="0"/>
                  <w:marRight w:val="0"/>
                  <w:marTop w:val="0"/>
                  <w:marBottom w:val="0"/>
                  <w:divBdr>
                    <w:top w:val="none" w:sz="0" w:space="0" w:color="auto"/>
                    <w:left w:val="none" w:sz="0" w:space="0" w:color="auto"/>
                    <w:bottom w:val="none" w:sz="0" w:space="0" w:color="auto"/>
                    <w:right w:val="none" w:sz="0" w:space="0" w:color="auto"/>
                  </w:divBdr>
                  <w:divsChild>
                    <w:div w:id="1009257747">
                      <w:marLeft w:val="0"/>
                      <w:marRight w:val="0"/>
                      <w:marTop w:val="0"/>
                      <w:marBottom w:val="0"/>
                      <w:divBdr>
                        <w:top w:val="none" w:sz="0" w:space="0" w:color="auto"/>
                        <w:left w:val="none" w:sz="0" w:space="0" w:color="auto"/>
                        <w:bottom w:val="none" w:sz="0" w:space="0" w:color="auto"/>
                        <w:right w:val="none" w:sz="0" w:space="0" w:color="auto"/>
                      </w:divBdr>
                    </w:div>
                  </w:divsChild>
                </w:div>
                <w:div w:id="305746984">
                  <w:marLeft w:val="0"/>
                  <w:marRight w:val="0"/>
                  <w:marTop w:val="0"/>
                  <w:marBottom w:val="0"/>
                  <w:divBdr>
                    <w:top w:val="none" w:sz="0" w:space="0" w:color="auto"/>
                    <w:left w:val="none" w:sz="0" w:space="0" w:color="auto"/>
                    <w:bottom w:val="none" w:sz="0" w:space="0" w:color="auto"/>
                    <w:right w:val="none" w:sz="0" w:space="0" w:color="auto"/>
                  </w:divBdr>
                  <w:divsChild>
                    <w:div w:id="446780355">
                      <w:marLeft w:val="0"/>
                      <w:marRight w:val="0"/>
                      <w:marTop w:val="0"/>
                      <w:marBottom w:val="0"/>
                      <w:divBdr>
                        <w:top w:val="none" w:sz="0" w:space="0" w:color="auto"/>
                        <w:left w:val="none" w:sz="0" w:space="0" w:color="auto"/>
                        <w:bottom w:val="none" w:sz="0" w:space="0" w:color="auto"/>
                        <w:right w:val="none" w:sz="0" w:space="0" w:color="auto"/>
                      </w:divBdr>
                    </w:div>
                  </w:divsChild>
                </w:div>
                <w:div w:id="489519291">
                  <w:marLeft w:val="0"/>
                  <w:marRight w:val="0"/>
                  <w:marTop w:val="0"/>
                  <w:marBottom w:val="0"/>
                  <w:divBdr>
                    <w:top w:val="none" w:sz="0" w:space="0" w:color="auto"/>
                    <w:left w:val="none" w:sz="0" w:space="0" w:color="auto"/>
                    <w:bottom w:val="none" w:sz="0" w:space="0" w:color="auto"/>
                    <w:right w:val="none" w:sz="0" w:space="0" w:color="auto"/>
                  </w:divBdr>
                  <w:divsChild>
                    <w:div w:id="1518956729">
                      <w:marLeft w:val="0"/>
                      <w:marRight w:val="0"/>
                      <w:marTop w:val="0"/>
                      <w:marBottom w:val="0"/>
                      <w:divBdr>
                        <w:top w:val="none" w:sz="0" w:space="0" w:color="auto"/>
                        <w:left w:val="none" w:sz="0" w:space="0" w:color="auto"/>
                        <w:bottom w:val="none" w:sz="0" w:space="0" w:color="auto"/>
                        <w:right w:val="none" w:sz="0" w:space="0" w:color="auto"/>
                      </w:divBdr>
                    </w:div>
                  </w:divsChild>
                </w:div>
                <w:div w:id="504638882">
                  <w:marLeft w:val="0"/>
                  <w:marRight w:val="0"/>
                  <w:marTop w:val="0"/>
                  <w:marBottom w:val="0"/>
                  <w:divBdr>
                    <w:top w:val="none" w:sz="0" w:space="0" w:color="auto"/>
                    <w:left w:val="none" w:sz="0" w:space="0" w:color="auto"/>
                    <w:bottom w:val="none" w:sz="0" w:space="0" w:color="auto"/>
                    <w:right w:val="none" w:sz="0" w:space="0" w:color="auto"/>
                  </w:divBdr>
                  <w:divsChild>
                    <w:div w:id="1502235687">
                      <w:marLeft w:val="0"/>
                      <w:marRight w:val="0"/>
                      <w:marTop w:val="0"/>
                      <w:marBottom w:val="0"/>
                      <w:divBdr>
                        <w:top w:val="none" w:sz="0" w:space="0" w:color="auto"/>
                        <w:left w:val="none" w:sz="0" w:space="0" w:color="auto"/>
                        <w:bottom w:val="none" w:sz="0" w:space="0" w:color="auto"/>
                        <w:right w:val="none" w:sz="0" w:space="0" w:color="auto"/>
                      </w:divBdr>
                    </w:div>
                  </w:divsChild>
                </w:div>
                <w:div w:id="588544232">
                  <w:marLeft w:val="0"/>
                  <w:marRight w:val="0"/>
                  <w:marTop w:val="0"/>
                  <w:marBottom w:val="0"/>
                  <w:divBdr>
                    <w:top w:val="none" w:sz="0" w:space="0" w:color="auto"/>
                    <w:left w:val="none" w:sz="0" w:space="0" w:color="auto"/>
                    <w:bottom w:val="none" w:sz="0" w:space="0" w:color="auto"/>
                    <w:right w:val="none" w:sz="0" w:space="0" w:color="auto"/>
                  </w:divBdr>
                  <w:divsChild>
                    <w:div w:id="700516617">
                      <w:marLeft w:val="0"/>
                      <w:marRight w:val="0"/>
                      <w:marTop w:val="0"/>
                      <w:marBottom w:val="0"/>
                      <w:divBdr>
                        <w:top w:val="none" w:sz="0" w:space="0" w:color="auto"/>
                        <w:left w:val="none" w:sz="0" w:space="0" w:color="auto"/>
                        <w:bottom w:val="none" w:sz="0" w:space="0" w:color="auto"/>
                        <w:right w:val="none" w:sz="0" w:space="0" w:color="auto"/>
                      </w:divBdr>
                    </w:div>
                  </w:divsChild>
                </w:div>
                <w:div w:id="664937416">
                  <w:marLeft w:val="0"/>
                  <w:marRight w:val="0"/>
                  <w:marTop w:val="0"/>
                  <w:marBottom w:val="0"/>
                  <w:divBdr>
                    <w:top w:val="none" w:sz="0" w:space="0" w:color="auto"/>
                    <w:left w:val="none" w:sz="0" w:space="0" w:color="auto"/>
                    <w:bottom w:val="none" w:sz="0" w:space="0" w:color="auto"/>
                    <w:right w:val="none" w:sz="0" w:space="0" w:color="auto"/>
                  </w:divBdr>
                  <w:divsChild>
                    <w:div w:id="1991246178">
                      <w:marLeft w:val="0"/>
                      <w:marRight w:val="0"/>
                      <w:marTop w:val="0"/>
                      <w:marBottom w:val="0"/>
                      <w:divBdr>
                        <w:top w:val="none" w:sz="0" w:space="0" w:color="auto"/>
                        <w:left w:val="none" w:sz="0" w:space="0" w:color="auto"/>
                        <w:bottom w:val="none" w:sz="0" w:space="0" w:color="auto"/>
                        <w:right w:val="none" w:sz="0" w:space="0" w:color="auto"/>
                      </w:divBdr>
                    </w:div>
                  </w:divsChild>
                </w:div>
                <w:div w:id="694161161">
                  <w:marLeft w:val="0"/>
                  <w:marRight w:val="0"/>
                  <w:marTop w:val="0"/>
                  <w:marBottom w:val="0"/>
                  <w:divBdr>
                    <w:top w:val="none" w:sz="0" w:space="0" w:color="auto"/>
                    <w:left w:val="none" w:sz="0" w:space="0" w:color="auto"/>
                    <w:bottom w:val="none" w:sz="0" w:space="0" w:color="auto"/>
                    <w:right w:val="none" w:sz="0" w:space="0" w:color="auto"/>
                  </w:divBdr>
                  <w:divsChild>
                    <w:div w:id="202712708">
                      <w:marLeft w:val="0"/>
                      <w:marRight w:val="0"/>
                      <w:marTop w:val="0"/>
                      <w:marBottom w:val="0"/>
                      <w:divBdr>
                        <w:top w:val="none" w:sz="0" w:space="0" w:color="auto"/>
                        <w:left w:val="none" w:sz="0" w:space="0" w:color="auto"/>
                        <w:bottom w:val="none" w:sz="0" w:space="0" w:color="auto"/>
                        <w:right w:val="none" w:sz="0" w:space="0" w:color="auto"/>
                      </w:divBdr>
                    </w:div>
                  </w:divsChild>
                </w:div>
                <w:div w:id="739792307">
                  <w:marLeft w:val="0"/>
                  <w:marRight w:val="0"/>
                  <w:marTop w:val="0"/>
                  <w:marBottom w:val="0"/>
                  <w:divBdr>
                    <w:top w:val="none" w:sz="0" w:space="0" w:color="auto"/>
                    <w:left w:val="none" w:sz="0" w:space="0" w:color="auto"/>
                    <w:bottom w:val="none" w:sz="0" w:space="0" w:color="auto"/>
                    <w:right w:val="none" w:sz="0" w:space="0" w:color="auto"/>
                  </w:divBdr>
                  <w:divsChild>
                    <w:div w:id="828835468">
                      <w:marLeft w:val="0"/>
                      <w:marRight w:val="0"/>
                      <w:marTop w:val="0"/>
                      <w:marBottom w:val="0"/>
                      <w:divBdr>
                        <w:top w:val="none" w:sz="0" w:space="0" w:color="auto"/>
                        <w:left w:val="none" w:sz="0" w:space="0" w:color="auto"/>
                        <w:bottom w:val="none" w:sz="0" w:space="0" w:color="auto"/>
                        <w:right w:val="none" w:sz="0" w:space="0" w:color="auto"/>
                      </w:divBdr>
                    </w:div>
                  </w:divsChild>
                </w:div>
                <w:div w:id="788357707">
                  <w:marLeft w:val="0"/>
                  <w:marRight w:val="0"/>
                  <w:marTop w:val="0"/>
                  <w:marBottom w:val="0"/>
                  <w:divBdr>
                    <w:top w:val="none" w:sz="0" w:space="0" w:color="auto"/>
                    <w:left w:val="none" w:sz="0" w:space="0" w:color="auto"/>
                    <w:bottom w:val="none" w:sz="0" w:space="0" w:color="auto"/>
                    <w:right w:val="none" w:sz="0" w:space="0" w:color="auto"/>
                  </w:divBdr>
                  <w:divsChild>
                    <w:div w:id="681320505">
                      <w:marLeft w:val="0"/>
                      <w:marRight w:val="0"/>
                      <w:marTop w:val="0"/>
                      <w:marBottom w:val="0"/>
                      <w:divBdr>
                        <w:top w:val="none" w:sz="0" w:space="0" w:color="auto"/>
                        <w:left w:val="none" w:sz="0" w:space="0" w:color="auto"/>
                        <w:bottom w:val="none" w:sz="0" w:space="0" w:color="auto"/>
                        <w:right w:val="none" w:sz="0" w:space="0" w:color="auto"/>
                      </w:divBdr>
                    </w:div>
                  </w:divsChild>
                </w:div>
                <w:div w:id="839126442">
                  <w:marLeft w:val="0"/>
                  <w:marRight w:val="0"/>
                  <w:marTop w:val="0"/>
                  <w:marBottom w:val="0"/>
                  <w:divBdr>
                    <w:top w:val="none" w:sz="0" w:space="0" w:color="auto"/>
                    <w:left w:val="none" w:sz="0" w:space="0" w:color="auto"/>
                    <w:bottom w:val="none" w:sz="0" w:space="0" w:color="auto"/>
                    <w:right w:val="none" w:sz="0" w:space="0" w:color="auto"/>
                  </w:divBdr>
                  <w:divsChild>
                    <w:div w:id="1390760804">
                      <w:marLeft w:val="0"/>
                      <w:marRight w:val="0"/>
                      <w:marTop w:val="0"/>
                      <w:marBottom w:val="0"/>
                      <w:divBdr>
                        <w:top w:val="none" w:sz="0" w:space="0" w:color="auto"/>
                        <w:left w:val="none" w:sz="0" w:space="0" w:color="auto"/>
                        <w:bottom w:val="none" w:sz="0" w:space="0" w:color="auto"/>
                        <w:right w:val="none" w:sz="0" w:space="0" w:color="auto"/>
                      </w:divBdr>
                    </w:div>
                  </w:divsChild>
                </w:div>
                <w:div w:id="968164994">
                  <w:marLeft w:val="0"/>
                  <w:marRight w:val="0"/>
                  <w:marTop w:val="0"/>
                  <w:marBottom w:val="0"/>
                  <w:divBdr>
                    <w:top w:val="none" w:sz="0" w:space="0" w:color="auto"/>
                    <w:left w:val="none" w:sz="0" w:space="0" w:color="auto"/>
                    <w:bottom w:val="none" w:sz="0" w:space="0" w:color="auto"/>
                    <w:right w:val="none" w:sz="0" w:space="0" w:color="auto"/>
                  </w:divBdr>
                  <w:divsChild>
                    <w:div w:id="988556790">
                      <w:marLeft w:val="0"/>
                      <w:marRight w:val="0"/>
                      <w:marTop w:val="0"/>
                      <w:marBottom w:val="0"/>
                      <w:divBdr>
                        <w:top w:val="none" w:sz="0" w:space="0" w:color="auto"/>
                        <w:left w:val="none" w:sz="0" w:space="0" w:color="auto"/>
                        <w:bottom w:val="none" w:sz="0" w:space="0" w:color="auto"/>
                        <w:right w:val="none" w:sz="0" w:space="0" w:color="auto"/>
                      </w:divBdr>
                    </w:div>
                  </w:divsChild>
                </w:div>
                <w:div w:id="1014386039">
                  <w:marLeft w:val="0"/>
                  <w:marRight w:val="0"/>
                  <w:marTop w:val="0"/>
                  <w:marBottom w:val="0"/>
                  <w:divBdr>
                    <w:top w:val="none" w:sz="0" w:space="0" w:color="auto"/>
                    <w:left w:val="none" w:sz="0" w:space="0" w:color="auto"/>
                    <w:bottom w:val="none" w:sz="0" w:space="0" w:color="auto"/>
                    <w:right w:val="none" w:sz="0" w:space="0" w:color="auto"/>
                  </w:divBdr>
                  <w:divsChild>
                    <w:div w:id="911551633">
                      <w:marLeft w:val="0"/>
                      <w:marRight w:val="0"/>
                      <w:marTop w:val="0"/>
                      <w:marBottom w:val="0"/>
                      <w:divBdr>
                        <w:top w:val="none" w:sz="0" w:space="0" w:color="auto"/>
                        <w:left w:val="none" w:sz="0" w:space="0" w:color="auto"/>
                        <w:bottom w:val="none" w:sz="0" w:space="0" w:color="auto"/>
                        <w:right w:val="none" w:sz="0" w:space="0" w:color="auto"/>
                      </w:divBdr>
                    </w:div>
                  </w:divsChild>
                </w:div>
                <w:div w:id="1026176263">
                  <w:marLeft w:val="0"/>
                  <w:marRight w:val="0"/>
                  <w:marTop w:val="0"/>
                  <w:marBottom w:val="0"/>
                  <w:divBdr>
                    <w:top w:val="none" w:sz="0" w:space="0" w:color="auto"/>
                    <w:left w:val="none" w:sz="0" w:space="0" w:color="auto"/>
                    <w:bottom w:val="none" w:sz="0" w:space="0" w:color="auto"/>
                    <w:right w:val="none" w:sz="0" w:space="0" w:color="auto"/>
                  </w:divBdr>
                  <w:divsChild>
                    <w:div w:id="1701782398">
                      <w:marLeft w:val="0"/>
                      <w:marRight w:val="0"/>
                      <w:marTop w:val="0"/>
                      <w:marBottom w:val="0"/>
                      <w:divBdr>
                        <w:top w:val="none" w:sz="0" w:space="0" w:color="auto"/>
                        <w:left w:val="none" w:sz="0" w:space="0" w:color="auto"/>
                        <w:bottom w:val="none" w:sz="0" w:space="0" w:color="auto"/>
                        <w:right w:val="none" w:sz="0" w:space="0" w:color="auto"/>
                      </w:divBdr>
                    </w:div>
                  </w:divsChild>
                </w:div>
                <w:div w:id="1083139906">
                  <w:marLeft w:val="0"/>
                  <w:marRight w:val="0"/>
                  <w:marTop w:val="0"/>
                  <w:marBottom w:val="0"/>
                  <w:divBdr>
                    <w:top w:val="none" w:sz="0" w:space="0" w:color="auto"/>
                    <w:left w:val="none" w:sz="0" w:space="0" w:color="auto"/>
                    <w:bottom w:val="none" w:sz="0" w:space="0" w:color="auto"/>
                    <w:right w:val="none" w:sz="0" w:space="0" w:color="auto"/>
                  </w:divBdr>
                  <w:divsChild>
                    <w:div w:id="1761677184">
                      <w:marLeft w:val="0"/>
                      <w:marRight w:val="0"/>
                      <w:marTop w:val="0"/>
                      <w:marBottom w:val="0"/>
                      <w:divBdr>
                        <w:top w:val="none" w:sz="0" w:space="0" w:color="auto"/>
                        <w:left w:val="none" w:sz="0" w:space="0" w:color="auto"/>
                        <w:bottom w:val="none" w:sz="0" w:space="0" w:color="auto"/>
                        <w:right w:val="none" w:sz="0" w:space="0" w:color="auto"/>
                      </w:divBdr>
                    </w:div>
                  </w:divsChild>
                </w:div>
                <w:div w:id="1107235467">
                  <w:marLeft w:val="0"/>
                  <w:marRight w:val="0"/>
                  <w:marTop w:val="0"/>
                  <w:marBottom w:val="0"/>
                  <w:divBdr>
                    <w:top w:val="none" w:sz="0" w:space="0" w:color="auto"/>
                    <w:left w:val="none" w:sz="0" w:space="0" w:color="auto"/>
                    <w:bottom w:val="none" w:sz="0" w:space="0" w:color="auto"/>
                    <w:right w:val="none" w:sz="0" w:space="0" w:color="auto"/>
                  </w:divBdr>
                  <w:divsChild>
                    <w:div w:id="464854997">
                      <w:marLeft w:val="0"/>
                      <w:marRight w:val="0"/>
                      <w:marTop w:val="0"/>
                      <w:marBottom w:val="0"/>
                      <w:divBdr>
                        <w:top w:val="none" w:sz="0" w:space="0" w:color="auto"/>
                        <w:left w:val="none" w:sz="0" w:space="0" w:color="auto"/>
                        <w:bottom w:val="none" w:sz="0" w:space="0" w:color="auto"/>
                        <w:right w:val="none" w:sz="0" w:space="0" w:color="auto"/>
                      </w:divBdr>
                    </w:div>
                  </w:divsChild>
                </w:div>
                <w:div w:id="1107971145">
                  <w:marLeft w:val="0"/>
                  <w:marRight w:val="0"/>
                  <w:marTop w:val="0"/>
                  <w:marBottom w:val="0"/>
                  <w:divBdr>
                    <w:top w:val="none" w:sz="0" w:space="0" w:color="auto"/>
                    <w:left w:val="none" w:sz="0" w:space="0" w:color="auto"/>
                    <w:bottom w:val="none" w:sz="0" w:space="0" w:color="auto"/>
                    <w:right w:val="none" w:sz="0" w:space="0" w:color="auto"/>
                  </w:divBdr>
                  <w:divsChild>
                    <w:div w:id="1794052412">
                      <w:marLeft w:val="0"/>
                      <w:marRight w:val="0"/>
                      <w:marTop w:val="0"/>
                      <w:marBottom w:val="0"/>
                      <w:divBdr>
                        <w:top w:val="none" w:sz="0" w:space="0" w:color="auto"/>
                        <w:left w:val="none" w:sz="0" w:space="0" w:color="auto"/>
                        <w:bottom w:val="none" w:sz="0" w:space="0" w:color="auto"/>
                        <w:right w:val="none" w:sz="0" w:space="0" w:color="auto"/>
                      </w:divBdr>
                    </w:div>
                  </w:divsChild>
                </w:div>
                <w:div w:id="1162045630">
                  <w:marLeft w:val="0"/>
                  <w:marRight w:val="0"/>
                  <w:marTop w:val="0"/>
                  <w:marBottom w:val="0"/>
                  <w:divBdr>
                    <w:top w:val="none" w:sz="0" w:space="0" w:color="auto"/>
                    <w:left w:val="none" w:sz="0" w:space="0" w:color="auto"/>
                    <w:bottom w:val="none" w:sz="0" w:space="0" w:color="auto"/>
                    <w:right w:val="none" w:sz="0" w:space="0" w:color="auto"/>
                  </w:divBdr>
                  <w:divsChild>
                    <w:div w:id="1326398727">
                      <w:marLeft w:val="0"/>
                      <w:marRight w:val="0"/>
                      <w:marTop w:val="0"/>
                      <w:marBottom w:val="0"/>
                      <w:divBdr>
                        <w:top w:val="none" w:sz="0" w:space="0" w:color="auto"/>
                        <w:left w:val="none" w:sz="0" w:space="0" w:color="auto"/>
                        <w:bottom w:val="none" w:sz="0" w:space="0" w:color="auto"/>
                        <w:right w:val="none" w:sz="0" w:space="0" w:color="auto"/>
                      </w:divBdr>
                    </w:div>
                  </w:divsChild>
                </w:div>
                <w:div w:id="1244143692">
                  <w:marLeft w:val="0"/>
                  <w:marRight w:val="0"/>
                  <w:marTop w:val="0"/>
                  <w:marBottom w:val="0"/>
                  <w:divBdr>
                    <w:top w:val="none" w:sz="0" w:space="0" w:color="auto"/>
                    <w:left w:val="none" w:sz="0" w:space="0" w:color="auto"/>
                    <w:bottom w:val="none" w:sz="0" w:space="0" w:color="auto"/>
                    <w:right w:val="none" w:sz="0" w:space="0" w:color="auto"/>
                  </w:divBdr>
                  <w:divsChild>
                    <w:div w:id="120808083">
                      <w:marLeft w:val="0"/>
                      <w:marRight w:val="0"/>
                      <w:marTop w:val="0"/>
                      <w:marBottom w:val="0"/>
                      <w:divBdr>
                        <w:top w:val="none" w:sz="0" w:space="0" w:color="auto"/>
                        <w:left w:val="none" w:sz="0" w:space="0" w:color="auto"/>
                        <w:bottom w:val="none" w:sz="0" w:space="0" w:color="auto"/>
                        <w:right w:val="none" w:sz="0" w:space="0" w:color="auto"/>
                      </w:divBdr>
                    </w:div>
                  </w:divsChild>
                </w:div>
                <w:div w:id="1271401060">
                  <w:marLeft w:val="0"/>
                  <w:marRight w:val="0"/>
                  <w:marTop w:val="0"/>
                  <w:marBottom w:val="0"/>
                  <w:divBdr>
                    <w:top w:val="none" w:sz="0" w:space="0" w:color="auto"/>
                    <w:left w:val="none" w:sz="0" w:space="0" w:color="auto"/>
                    <w:bottom w:val="none" w:sz="0" w:space="0" w:color="auto"/>
                    <w:right w:val="none" w:sz="0" w:space="0" w:color="auto"/>
                  </w:divBdr>
                  <w:divsChild>
                    <w:div w:id="1733576771">
                      <w:marLeft w:val="0"/>
                      <w:marRight w:val="0"/>
                      <w:marTop w:val="0"/>
                      <w:marBottom w:val="0"/>
                      <w:divBdr>
                        <w:top w:val="none" w:sz="0" w:space="0" w:color="auto"/>
                        <w:left w:val="none" w:sz="0" w:space="0" w:color="auto"/>
                        <w:bottom w:val="none" w:sz="0" w:space="0" w:color="auto"/>
                        <w:right w:val="none" w:sz="0" w:space="0" w:color="auto"/>
                      </w:divBdr>
                    </w:div>
                  </w:divsChild>
                </w:div>
                <w:div w:id="1287007241">
                  <w:marLeft w:val="0"/>
                  <w:marRight w:val="0"/>
                  <w:marTop w:val="0"/>
                  <w:marBottom w:val="0"/>
                  <w:divBdr>
                    <w:top w:val="none" w:sz="0" w:space="0" w:color="auto"/>
                    <w:left w:val="none" w:sz="0" w:space="0" w:color="auto"/>
                    <w:bottom w:val="none" w:sz="0" w:space="0" w:color="auto"/>
                    <w:right w:val="none" w:sz="0" w:space="0" w:color="auto"/>
                  </w:divBdr>
                  <w:divsChild>
                    <w:div w:id="1452088894">
                      <w:marLeft w:val="0"/>
                      <w:marRight w:val="0"/>
                      <w:marTop w:val="0"/>
                      <w:marBottom w:val="0"/>
                      <w:divBdr>
                        <w:top w:val="none" w:sz="0" w:space="0" w:color="auto"/>
                        <w:left w:val="none" w:sz="0" w:space="0" w:color="auto"/>
                        <w:bottom w:val="none" w:sz="0" w:space="0" w:color="auto"/>
                        <w:right w:val="none" w:sz="0" w:space="0" w:color="auto"/>
                      </w:divBdr>
                    </w:div>
                  </w:divsChild>
                </w:div>
                <w:div w:id="1452044754">
                  <w:marLeft w:val="0"/>
                  <w:marRight w:val="0"/>
                  <w:marTop w:val="0"/>
                  <w:marBottom w:val="0"/>
                  <w:divBdr>
                    <w:top w:val="none" w:sz="0" w:space="0" w:color="auto"/>
                    <w:left w:val="none" w:sz="0" w:space="0" w:color="auto"/>
                    <w:bottom w:val="none" w:sz="0" w:space="0" w:color="auto"/>
                    <w:right w:val="none" w:sz="0" w:space="0" w:color="auto"/>
                  </w:divBdr>
                  <w:divsChild>
                    <w:div w:id="2053915431">
                      <w:marLeft w:val="0"/>
                      <w:marRight w:val="0"/>
                      <w:marTop w:val="0"/>
                      <w:marBottom w:val="0"/>
                      <w:divBdr>
                        <w:top w:val="none" w:sz="0" w:space="0" w:color="auto"/>
                        <w:left w:val="none" w:sz="0" w:space="0" w:color="auto"/>
                        <w:bottom w:val="none" w:sz="0" w:space="0" w:color="auto"/>
                        <w:right w:val="none" w:sz="0" w:space="0" w:color="auto"/>
                      </w:divBdr>
                    </w:div>
                  </w:divsChild>
                </w:div>
                <w:div w:id="1462768651">
                  <w:marLeft w:val="0"/>
                  <w:marRight w:val="0"/>
                  <w:marTop w:val="0"/>
                  <w:marBottom w:val="0"/>
                  <w:divBdr>
                    <w:top w:val="none" w:sz="0" w:space="0" w:color="auto"/>
                    <w:left w:val="none" w:sz="0" w:space="0" w:color="auto"/>
                    <w:bottom w:val="none" w:sz="0" w:space="0" w:color="auto"/>
                    <w:right w:val="none" w:sz="0" w:space="0" w:color="auto"/>
                  </w:divBdr>
                  <w:divsChild>
                    <w:div w:id="1877696384">
                      <w:marLeft w:val="0"/>
                      <w:marRight w:val="0"/>
                      <w:marTop w:val="0"/>
                      <w:marBottom w:val="0"/>
                      <w:divBdr>
                        <w:top w:val="none" w:sz="0" w:space="0" w:color="auto"/>
                        <w:left w:val="none" w:sz="0" w:space="0" w:color="auto"/>
                        <w:bottom w:val="none" w:sz="0" w:space="0" w:color="auto"/>
                        <w:right w:val="none" w:sz="0" w:space="0" w:color="auto"/>
                      </w:divBdr>
                    </w:div>
                  </w:divsChild>
                </w:div>
                <w:div w:id="1498299820">
                  <w:marLeft w:val="0"/>
                  <w:marRight w:val="0"/>
                  <w:marTop w:val="0"/>
                  <w:marBottom w:val="0"/>
                  <w:divBdr>
                    <w:top w:val="none" w:sz="0" w:space="0" w:color="auto"/>
                    <w:left w:val="none" w:sz="0" w:space="0" w:color="auto"/>
                    <w:bottom w:val="none" w:sz="0" w:space="0" w:color="auto"/>
                    <w:right w:val="none" w:sz="0" w:space="0" w:color="auto"/>
                  </w:divBdr>
                  <w:divsChild>
                    <w:div w:id="752748530">
                      <w:marLeft w:val="0"/>
                      <w:marRight w:val="0"/>
                      <w:marTop w:val="0"/>
                      <w:marBottom w:val="0"/>
                      <w:divBdr>
                        <w:top w:val="none" w:sz="0" w:space="0" w:color="auto"/>
                        <w:left w:val="none" w:sz="0" w:space="0" w:color="auto"/>
                        <w:bottom w:val="none" w:sz="0" w:space="0" w:color="auto"/>
                        <w:right w:val="none" w:sz="0" w:space="0" w:color="auto"/>
                      </w:divBdr>
                    </w:div>
                  </w:divsChild>
                </w:div>
                <w:div w:id="1529101672">
                  <w:marLeft w:val="0"/>
                  <w:marRight w:val="0"/>
                  <w:marTop w:val="0"/>
                  <w:marBottom w:val="0"/>
                  <w:divBdr>
                    <w:top w:val="none" w:sz="0" w:space="0" w:color="auto"/>
                    <w:left w:val="none" w:sz="0" w:space="0" w:color="auto"/>
                    <w:bottom w:val="none" w:sz="0" w:space="0" w:color="auto"/>
                    <w:right w:val="none" w:sz="0" w:space="0" w:color="auto"/>
                  </w:divBdr>
                  <w:divsChild>
                    <w:div w:id="1896970698">
                      <w:marLeft w:val="0"/>
                      <w:marRight w:val="0"/>
                      <w:marTop w:val="0"/>
                      <w:marBottom w:val="0"/>
                      <w:divBdr>
                        <w:top w:val="none" w:sz="0" w:space="0" w:color="auto"/>
                        <w:left w:val="none" w:sz="0" w:space="0" w:color="auto"/>
                        <w:bottom w:val="none" w:sz="0" w:space="0" w:color="auto"/>
                        <w:right w:val="none" w:sz="0" w:space="0" w:color="auto"/>
                      </w:divBdr>
                    </w:div>
                  </w:divsChild>
                </w:div>
                <w:div w:id="1682663716">
                  <w:marLeft w:val="0"/>
                  <w:marRight w:val="0"/>
                  <w:marTop w:val="0"/>
                  <w:marBottom w:val="0"/>
                  <w:divBdr>
                    <w:top w:val="none" w:sz="0" w:space="0" w:color="auto"/>
                    <w:left w:val="none" w:sz="0" w:space="0" w:color="auto"/>
                    <w:bottom w:val="none" w:sz="0" w:space="0" w:color="auto"/>
                    <w:right w:val="none" w:sz="0" w:space="0" w:color="auto"/>
                  </w:divBdr>
                  <w:divsChild>
                    <w:div w:id="1113869116">
                      <w:marLeft w:val="0"/>
                      <w:marRight w:val="0"/>
                      <w:marTop w:val="0"/>
                      <w:marBottom w:val="0"/>
                      <w:divBdr>
                        <w:top w:val="none" w:sz="0" w:space="0" w:color="auto"/>
                        <w:left w:val="none" w:sz="0" w:space="0" w:color="auto"/>
                        <w:bottom w:val="none" w:sz="0" w:space="0" w:color="auto"/>
                        <w:right w:val="none" w:sz="0" w:space="0" w:color="auto"/>
                      </w:divBdr>
                    </w:div>
                  </w:divsChild>
                </w:div>
                <w:div w:id="1714887800">
                  <w:marLeft w:val="0"/>
                  <w:marRight w:val="0"/>
                  <w:marTop w:val="0"/>
                  <w:marBottom w:val="0"/>
                  <w:divBdr>
                    <w:top w:val="none" w:sz="0" w:space="0" w:color="auto"/>
                    <w:left w:val="none" w:sz="0" w:space="0" w:color="auto"/>
                    <w:bottom w:val="none" w:sz="0" w:space="0" w:color="auto"/>
                    <w:right w:val="none" w:sz="0" w:space="0" w:color="auto"/>
                  </w:divBdr>
                  <w:divsChild>
                    <w:div w:id="1329401666">
                      <w:marLeft w:val="0"/>
                      <w:marRight w:val="0"/>
                      <w:marTop w:val="0"/>
                      <w:marBottom w:val="0"/>
                      <w:divBdr>
                        <w:top w:val="none" w:sz="0" w:space="0" w:color="auto"/>
                        <w:left w:val="none" w:sz="0" w:space="0" w:color="auto"/>
                        <w:bottom w:val="none" w:sz="0" w:space="0" w:color="auto"/>
                        <w:right w:val="none" w:sz="0" w:space="0" w:color="auto"/>
                      </w:divBdr>
                    </w:div>
                  </w:divsChild>
                </w:div>
                <w:div w:id="1745570942">
                  <w:marLeft w:val="0"/>
                  <w:marRight w:val="0"/>
                  <w:marTop w:val="0"/>
                  <w:marBottom w:val="0"/>
                  <w:divBdr>
                    <w:top w:val="none" w:sz="0" w:space="0" w:color="auto"/>
                    <w:left w:val="none" w:sz="0" w:space="0" w:color="auto"/>
                    <w:bottom w:val="none" w:sz="0" w:space="0" w:color="auto"/>
                    <w:right w:val="none" w:sz="0" w:space="0" w:color="auto"/>
                  </w:divBdr>
                  <w:divsChild>
                    <w:div w:id="881017486">
                      <w:marLeft w:val="0"/>
                      <w:marRight w:val="0"/>
                      <w:marTop w:val="0"/>
                      <w:marBottom w:val="0"/>
                      <w:divBdr>
                        <w:top w:val="none" w:sz="0" w:space="0" w:color="auto"/>
                        <w:left w:val="none" w:sz="0" w:space="0" w:color="auto"/>
                        <w:bottom w:val="none" w:sz="0" w:space="0" w:color="auto"/>
                        <w:right w:val="none" w:sz="0" w:space="0" w:color="auto"/>
                      </w:divBdr>
                    </w:div>
                  </w:divsChild>
                </w:div>
                <w:div w:id="1772627405">
                  <w:marLeft w:val="0"/>
                  <w:marRight w:val="0"/>
                  <w:marTop w:val="0"/>
                  <w:marBottom w:val="0"/>
                  <w:divBdr>
                    <w:top w:val="none" w:sz="0" w:space="0" w:color="auto"/>
                    <w:left w:val="none" w:sz="0" w:space="0" w:color="auto"/>
                    <w:bottom w:val="none" w:sz="0" w:space="0" w:color="auto"/>
                    <w:right w:val="none" w:sz="0" w:space="0" w:color="auto"/>
                  </w:divBdr>
                  <w:divsChild>
                    <w:div w:id="957761403">
                      <w:marLeft w:val="0"/>
                      <w:marRight w:val="0"/>
                      <w:marTop w:val="0"/>
                      <w:marBottom w:val="0"/>
                      <w:divBdr>
                        <w:top w:val="none" w:sz="0" w:space="0" w:color="auto"/>
                        <w:left w:val="none" w:sz="0" w:space="0" w:color="auto"/>
                        <w:bottom w:val="none" w:sz="0" w:space="0" w:color="auto"/>
                        <w:right w:val="none" w:sz="0" w:space="0" w:color="auto"/>
                      </w:divBdr>
                    </w:div>
                  </w:divsChild>
                </w:div>
                <w:div w:id="1984845833">
                  <w:marLeft w:val="0"/>
                  <w:marRight w:val="0"/>
                  <w:marTop w:val="0"/>
                  <w:marBottom w:val="0"/>
                  <w:divBdr>
                    <w:top w:val="none" w:sz="0" w:space="0" w:color="auto"/>
                    <w:left w:val="none" w:sz="0" w:space="0" w:color="auto"/>
                    <w:bottom w:val="none" w:sz="0" w:space="0" w:color="auto"/>
                    <w:right w:val="none" w:sz="0" w:space="0" w:color="auto"/>
                  </w:divBdr>
                  <w:divsChild>
                    <w:div w:id="100686033">
                      <w:marLeft w:val="0"/>
                      <w:marRight w:val="0"/>
                      <w:marTop w:val="0"/>
                      <w:marBottom w:val="0"/>
                      <w:divBdr>
                        <w:top w:val="none" w:sz="0" w:space="0" w:color="auto"/>
                        <w:left w:val="none" w:sz="0" w:space="0" w:color="auto"/>
                        <w:bottom w:val="none" w:sz="0" w:space="0" w:color="auto"/>
                        <w:right w:val="none" w:sz="0" w:space="0" w:color="auto"/>
                      </w:divBdr>
                    </w:div>
                  </w:divsChild>
                </w:div>
                <w:div w:id="2093164742">
                  <w:marLeft w:val="0"/>
                  <w:marRight w:val="0"/>
                  <w:marTop w:val="0"/>
                  <w:marBottom w:val="0"/>
                  <w:divBdr>
                    <w:top w:val="none" w:sz="0" w:space="0" w:color="auto"/>
                    <w:left w:val="none" w:sz="0" w:space="0" w:color="auto"/>
                    <w:bottom w:val="none" w:sz="0" w:space="0" w:color="auto"/>
                    <w:right w:val="none" w:sz="0" w:space="0" w:color="auto"/>
                  </w:divBdr>
                  <w:divsChild>
                    <w:div w:id="1278294070">
                      <w:marLeft w:val="0"/>
                      <w:marRight w:val="0"/>
                      <w:marTop w:val="0"/>
                      <w:marBottom w:val="0"/>
                      <w:divBdr>
                        <w:top w:val="none" w:sz="0" w:space="0" w:color="auto"/>
                        <w:left w:val="none" w:sz="0" w:space="0" w:color="auto"/>
                        <w:bottom w:val="none" w:sz="0" w:space="0" w:color="auto"/>
                        <w:right w:val="none" w:sz="0" w:space="0" w:color="auto"/>
                      </w:divBdr>
                    </w:div>
                  </w:divsChild>
                </w:div>
                <w:div w:id="2122144887">
                  <w:marLeft w:val="0"/>
                  <w:marRight w:val="0"/>
                  <w:marTop w:val="0"/>
                  <w:marBottom w:val="0"/>
                  <w:divBdr>
                    <w:top w:val="none" w:sz="0" w:space="0" w:color="auto"/>
                    <w:left w:val="none" w:sz="0" w:space="0" w:color="auto"/>
                    <w:bottom w:val="none" w:sz="0" w:space="0" w:color="auto"/>
                    <w:right w:val="none" w:sz="0" w:space="0" w:color="auto"/>
                  </w:divBdr>
                  <w:divsChild>
                    <w:div w:id="1092242814">
                      <w:marLeft w:val="0"/>
                      <w:marRight w:val="0"/>
                      <w:marTop w:val="0"/>
                      <w:marBottom w:val="0"/>
                      <w:divBdr>
                        <w:top w:val="none" w:sz="0" w:space="0" w:color="auto"/>
                        <w:left w:val="none" w:sz="0" w:space="0" w:color="auto"/>
                        <w:bottom w:val="none" w:sz="0" w:space="0" w:color="auto"/>
                        <w:right w:val="none" w:sz="0" w:space="0" w:color="auto"/>
                      </w:divBdr>
                    </w:div>
                  </w:divsChild>
                </w:div>
                <w:div w:id="2130276788">
                  <w:marLeft w:val="0"/>
                  <w:marRight w:val="0"/>
                  <w:marTop w:val="0"/>
                  <w:marBottom w:val="0"/>
                  <w:divBdr>
                    <w:top w:val="none" w:sz="0" w:space="0" w:color="auto"/>
                    <w:left w:val="none" w:sz="0" w:space="0" w:color="auto"/>
                    <w:bottom w:val="none" w:sz="0" w:space="0" w:color="auto"/>
                    <w:right w:val="none" w:sz="0" w:space="0" w:color="auto"/>
                  </w:divBdr>
                  <w:divsChild>
                    <w:div w:id="17227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136">
      <w:bodyDiv w:val="1"/>
      <w:marLeft w:val="0"/>
      <w:marRight w:val="0"/>
      <w:marTop w:val="0"/>
      <w:marBottom w:val="0"/>
      <w:divBdr>
        <w:top w:val="none" w:sz="0" w:space="0" w:color="auto"/>
        <w:left w:val="none" w:sz="0" w:space="0" w:color="auto"/>
        <w:bottom w:val="none" w:sz="0" w:space="0" w:color="auto"/>
        <w:right w:val="none" w:sz="0" w:space="0" w:color="auto"/>
      </w:divBdr>
      <w:divsChild>
        <w:div w:id="441613230">
          <w:marLeft w:val="0"/>
          <w:marRight w:val="0"/>
          <w:marTop w:val="0"/>
          <w:marBottom w:val="0"/>
          <w:divBdr>
            <w:top w:val="none" w:sz="0" w:space="0" w:color="auto"/>
            <w:left w:val="none" w:sz="0" w:space="0" w:color="auto"/>
            <w:bottom w:val="none" w:sz="0" w:space="0" w:color="auto"/>
            <w:right w:val="none" w:sz="0" w:space="0" w:color="auto"/>
          </w:divBdr>
        </w:div>
        <w:div w:id="1618756833">
          <w:marLeft w:val="0"/>
          <w:marRight w:val="0"/>
          <w:marTop w:val="0"/>
          <w:marBottom w:val="0"/>
          <w:divBdr>
            <w:top w:val="none" w:sz="0" w:space="0" w:color="auto"/>
            <w:left w:val="none" w:sz="0" w:space="0" w:color="auto"/>
            <w:bottom w:val="none" w:sz="0" w:space="0" w:color="auto"/>
            <w:right w:val="none" w:sz="0" w:space="0" w:color="auto"/>
          </w:divBdr>
        </w:div>
      </w:divsChild>
    </w:div>
    <w:div w:id="1606383921">
      <w:bodyDiv w:val="1"/>
      <w:marLeft w:val="0"/>
      <w:marRight w:val="0"/>
      <w:marTop w:val="0"/>
      <w:marBottom w:val="0"/>
      <w:divBdr>
        <w:top w:val="none" w:sz="0" w:space="0" w:color="auto"/>
        <w:left w:val="none" w:sz="0" w:space="0" w:color="auto"/>
        <w:bottom w:val="none" w:sz="0" w:space="0" w:color="auto"/>
        <w:right w:val="none" w:sz="0" w:space="0" w:color="auto"/>
      </w:divBdr>
    </w:div>
    <w:div w:id="1606617448">
      <w:bodyDiv w:val="1"/>
      <w:marLeft w:val="0"/>
      <w:marRight w:val="0"/>
      <w:marTop w:val="0"/>
      <w:marBottom w:val="0"/>
      <w:divBdr>
        <w:top w:val="none" w:sz="0" w:space="0" w:color="auto"/>
        <w:left w:val="none" w:sz="0" w:space="0" w:color="auto"/>
        <w:bottom w:val="none" w:sz="0" w:space="0" w:color="auto"/>
        <w:right w:val="none" w:sz="0" w:space="0" w:color="auto"/>
      </w:divBdr>
      <w:divsChild>
        <w:div w:id="144905163">
          <w:marLeft w:val="0"/>
          <w:marRight w:val="0"/>
          <w:marTop w:val="0"/>
          <w:marBottom w:val="0"/>
          <w:divBdr>
            <w:top w:val="none" w:sz="0" w:space="0" w:color="auto"/>
            <w:left w:val="none" w:sz="0" w:space="0" w:color="auto"/>
            <w:bottom w:val="none" w:sz="0" w:space="0" w:color="auto"/>
            <w:right w:val="none" w:sz="0" w:space="0" w:color="auto"/>
          </w:divBdr>
        </w:div>
        <w:div w:id="1216237400">
          <w:marLeft w:val="0"/>
          <w:marRight w:val="0"/>
          <w:marTop w:val="0"/>
          <w:marBottom w:val="0"/>
          <w:divBdr>
            <w:top w:val="none" w:sz="0" w:space="0" w:color="auto"/>
            <w:left w:val="none" w:sz="0" w:space="0" w:color="auto"/>
            <w:bottom w:val="none" w:sz="0" w:space="0" w:color="auto"/>
            <w:right w:val="none" w:sz="0" w:space="0" w:color="auto"/>
          </w:divBdr>
          <w:divsChild>
            <w:div w:id="1463764495">
              <w:marLeft w:val="0"/>
              <w:marRight w:val="0"/>
              <w:marTop w:val="30"/>
              <w:marBottom w:val="30"/>
              <w:divBdr>
                <w:top w:val="none" w:sz="0" w:space="0" w:color="auto"/>
                <w:left w:val="none" w:sz="0" w:space="0" w:color="auto"/>
                <w:bottom w:val="none" w:sz="0" w:space="0" w:color="auto"/>
                <w:right w:val="none" w:sz="0" w:space="0" w:color="auto"/>
              </w:divBdr>
              <w:divsChild>
                <w:div w:id="7144169">
                  <w:marLeft w:val="0"/>
                  <w:marRight w:val="0"/>
                  <w:marTop w:val="0"/>
                  <w:marBottom w:val="0"/>
                  <w:divBdr>
                    <w:top w:val="none" w:sz="0" w:space="0" w:color="auto"/>
                    <w:left w:val="none" w:sz="0" w:space="0" w:color="auto"/>
                    <w:bottom w:val="none" w:sz="0" w:space="0" w:color="auto"/>
                    <w:right w:val="none" w:sz="0" w:space="0" w:color="auto"/>
                  </w:divBdr>
                  <w:divsChild>
                    <w:div w:id="11804631">
                      <w:marLeft w:val="0"/>
                      <w:marRight w:val="0"/>
                      <w:marTop w:val="0"/>
                      <w:marBottom w:val="0"/>
                      <w:divBdr>
                        <w:top w:val="none" w:sz="0" w:space="0" w:color="auto"/>
                        <w:left w:val="none" w:sz="0" w:space="0" w:color="auto"/>
                        <w:bottom w:val="none" w:sz="0" w:space="0" w:color="auto"/>
                        <w:right w:val="none" w:sz="0" w:space="0" w:color="auto"/>
                      </w:divBdr>
                    </w:div>
                  </w:divsChild>
                </w:div>
                <w:div w:id="288323507">
                  <w:marLeft w:val="0"/>
                  <w:marRight w:val="0"/>
                  <w:marTop w:val="0"/>
                  <w:marBottom w:val="0"/>
                  <w:divBdr>
                    <w:top w:val="none" w:sz="0" w:space="0" w:color="auto"/>
                    <w:left w:val="none" w:sz="0" w:space="0" w:color="auto"/>
                    <w:bottom w:val="none" w:sz="0" w:space="0" w:color="auto"/>
                    <w:right w:val="none" w:sz="0" w:space="0" w:color="auto"/>
                  </w:divBdr>
                  <w:divsChild>
                    <w:div w:id="926109412">
                      <w:marLeft w:val="0"/>
                      <w:marRight w:val="0"/>
                      <w:marTop w:val="0"/>
                      <w:marBottom w:val="0"/>
                      <w:divBdr>
                        <w:top w:val="none" w:sz="0" w:space="0" w:color="auto"/>
                        <w:left w:val="none" w:sz="0" w:space="0" w:color="auto"/>
                        <w:bottom w:val="none" w:sz="0" w:space="0" w:color="auto"/>
                        <w:right w:val="none" w:sz="0" w:space="0" w:color="auto"/>
                      </w:divBdr>
                    </w:div>
                  </w:divsChild>
                </w:div>
                <w:div w:id="321741519">
                  <w:marLeft w:val="0"/>
                  <w:marRight w:val="0"/>
                  <w:marTop w:val="0"/>
                  <w:marBottom w:val="0"/>
                  <w:divBdr>
                    <w:top w:val="none" w:sz="0" w:space="0" w:color="auto"/>
                    <w:left w:val="none" w:sz="0" w:space="0" w:color="auto"/>
                    <w:bottom w:val="none" w:sz="0" w:space="0" w:color="auto"/>
                    <w:right w:val="none" w:sz="0" w:space="0" w:color="auto"/>
                  </w:divBdr>
                  <w:divsChild>
                    <w:div w:id="127430941">
                      <w:marLeft w:val="0"/>
                      <w:marRight w:val="0"/>
                      <w:marTop w:val="0"/>
                      <w:marBottom w:val="0"/>
                      <w:divBdr>
                        <w:top w:val="none" w:sz="0" w:space="0" w:color="auto"/>
                        <w:left w:val="none" w:sz="0" w:space="0" w:color="auto"/>
                        <w:bottom w:val="none" w:sz="0" w:space="0" w:color="auto"/>
                        <w:right w:val="none" w:sz="0" w:space="0" w:color="auto"/>
                      </w:divBdr>
                    </w:div>
                  </w:divsChild>
                </w:div>
                <w:div w:id="325742167">
                  <w:marLeft w:val="0"/>
                  <w:marRight w:val="0"/>
                  <w:marTop w:val="0"/>
                  <w:marBottom w:val="0"/>
                  <w:divBdr>
                    <w:top w:val="none" w:sz="0" w:space="0" w:color="auto"/>
                    <w:left w:val="none" w:sz="0" w:space="0" w:color="auto"/>
                    <w:bottom w:val="none" w:sz="0" w:space="0" w:color="auto"/>
                    <w:right w:val="none" w:sz="0" w:space="0" w:color="auto"/>
                  </w:divBdr>
                  <w:divsChild>
                    <w:div w:id="390736255">
                      <w:marLeft w:val="0"/>
                      <w:marRight w:val="0"/>
                      <w:marTop w:val="0"/>
                      <w:marBottom w:val="0"/>
                      <w:divBdr>
                        <w:top w:val="none" w:sz="0" w:space="0" w:color="auto"/>
                        <w:left w:val="none" w:sz="0" w:space="0" w:color="auto"/>
                        <w:bottom w:val="none" w:sz="0" w:space="0" w:color="auto"/>
                        <w:right w:val="none" w:sz="0" w:space="0" w:color="auto"/>
                      </w:divBdr>
                    </w:div>
                  </w:divsChild>
                </w:div>
                <w:div w:id="438523520">
                  <w:marLeft w:val="0"/>
                  <w:marRight w:val="0"/>
                  <w:marTop w:val="0"/>
                  <w:marBottom w:val="0"/>
                  <w:divBdr>
                    <w:top w:val="none" w:sz="0" w:space="0" w:color="auto"/>
                    <w:left w:val="none" w:sz="0" w:space="0" w:color="auto"/>
                    <w:bottom w:val="none" w:sz="0" w:space="0" w:color="auto"/>
                    <w:right w:val="none" w:sz="0" w:space="0" w:color="auto"/>
                  </w:divBdr>
                  <w:divsChild>
                    <w:div w:id="1240601502">
                      <w:marLeft w:val="0"/>
                      <w:marRight w:val="0"/>
                      <w:marTop w:val="0"/>
                      <w:marBottom w:val="0"/>
                      <w:divBdr>
                        <w:top w:val="none" w:sz="0" w:space="0" w:color="auto"/>
                        <w:left w:val="none" w:sz="0" w:space="0" w:color="auto"/>
                        <w:bottom w:val="none" w:sz="0" w:space="0" w:color="auto"/>
                        <w:right w:val="none" w:sz="0" w:space="0" w:color="auto"/>
                      </w:divBdr>
                    </w:div>
                  </w:divsChild>
                </w:div>
                <w:div w:id="450784962">
                  <w:marLeft w:val="0"/>
                  <w:marRight w:val="0"/>
                  <w:marTop w:val="0"/>
                  <w:marBottom w:val="0"/>
                  <w:divBdr>
                    <w:top w:val="none" w:sz="0" w:space="0" w:color="auto"/>
                    <w:left w:val="none" w:sz="0" w:space="0" w:color="auto"/>
                    <w:bottom w:val="none" w:sz="0" w:space="0" w:color="auto"/>
                    <w:right w:val="none" w:sz="0" w:space="0" w:color="auto"/>
                  </w:divBdr>
                  <w:divsChild>
                    <w:div w:id="156311962">
                      <w:marLeft w:val="0"/>
                      <w:marRight w:val="0"/>
                      <w:marTop w:val="0"/>
                      <w:marBottom w:val="0"/>
                      <w:divBdr>
                        <w:top w:val="none" w:sz="0" w:space="0" w:color="auto"/>
                        <w:left w:val="none" w:sz="0" w:space="0" w:color="auto"/>
                        <w:bottom w:val="none" w:sz="0" w:space="0" w:color="auto"/>
                        <w:right w:val="none" w:sz="0" w:space="0" w:color="auto"/>
                      </w:divBdr>
                    </w:div>
                  </w:divsChild>
                </w:div>
                <w:div w:id="479806747">
                  <w:marLeft w:val="0"/>
                  <w:marRight w:val="0"/>
                  <w:marTop w:val="0"/>
                  <w:marBottom w:val="0"/>
                  <w:divBdr>
                    <w:top w:val="none" w:sz="0" w:space="0" w:color="auto"/>
                    <w:left w:val="none" w:sz="0" w:space="0" w:color="auto"/>
                    <w:bottom w:val="none" w:sz="0" w:space="0" w:color="auto"/>
                    <w:right w:val="none" w:sz="0" w:space="0" w:color="auto"/>
                  </w:divBdr>
                  <w:divsChild>
                    <w:div w:id="1158350646">
                      <w:marLeft w:val="0"/>
                      <w:marRight w:val="0"/>
                      <w:marTop w:val="0"/>
                      <w:marBottom w:val="0"/>
                      <w:divBdr>
                        <w:top w:val="none" w:sz="0" w:space="0" w:color="auto"/>
                        <w:left w:val="none" w:sz="0" w:space="0" w:color="auto"/>
                        <w:bottom w:val="none" w:sz="0" w:space="0" w:color="auto"/>
                        <w:right w:val="none" w:sz="0" w:space="0" w:color="auto"/>
                      </w:divBdr>
                    </w:div>
                  </w:divsChild>
                </w:div>
                <w:div w:id="485167921">
                  <w:marLeft w:val="0"/>
                  <w:marRight w:val="0"/>
                  <w:marTop w:val="0"/>
                  <w:marBottom w:val="0"/>
                  <w:divBdr>
                    <w:top w:val="none" w:sz="0" w:space="0" w:color="auto"/>
                    <w:left w:val="none" w:sz="0" w:space="0" w:color="auto"/>
                    <w:bottom w:val="none" w:sz="0" w:space="0" w:color="auto"/>
                    <w:right w:val="none" w:sz="0" w:space="0" w:color="auto"/>
                  </w:divBdr>
                  <w:divsChild>
                    <w:div w:id="1193304762">
                      <w:marLeft w:val="0"/>
                      <w:marRight w:val="0"/>
                      <w:marTop w:val="0"/>
                      <w:marBottom w:val="0"/>
                      <w:divBdr>
                        <w:top w:val="none" w:sz="0" w:space="0" w:color="auto"/>
                        <w:left w:val="none" w:sz="0" w:space="0" w:color="auto"/>
                        <w:bottom w:val="none" w:sz="0" w:space="0" w:color="auto"/>
                        <w:right w:val="none" w:sz="0" w:space="0" w:color="auto"/>
                      </w:divBdr>
                    </w:div>
                  </w:divsChild>
                </w:div>
                <w:div w:id="592128153">
                  <w:marLeft w:val="0"/>
                  <w:marRight w:val="0"/>
                  <w:marTop w:val="0"/>
                  <w:marBottom w:val="0"/>
                  <w:divBdr>
                    <w:top w:val="none" w:sz="0" w:space="0" w:color="auto"/>
                    <w:left w:val="none" w:sz="0" w:space="0" w:color="auto"/>
                    <w:bottom w:val="none" w:sz="0" w:space="0" w:color="auto"/>
                    <w:right w:val="none" w:sz="0" w:space="0" w:color="auto"/>
                  </w:divBdr>
                  <w:divsChild>
                    <w:div w:id="1137332798">
                      <w:marLeft w:val="0"/>
                      <w:marRight w:val="0"/>
                      <w:marTop w:val="0"/>
                      <w:marBottom w:val="0"/>
                      <w:divBdr>
                        <w:top w:val="none" w:sz="0" w:space="0" w:color="auto"/>
                        <w:left w:val="none" w:sz="0" w:space="0" w:color="auto"/>
                        <w:bottom w:val="none" w:sz="0" w:space="0" w:color="auto"/>
                        <w:right w:val="none" w:sz="0" w:space="0" w:color="auto"/>
                      </w:divBdr>
                    </w:div>
                  </w:divsChild>
                </w:div>
                <w:div w:id="598106183">
                  <w:marLeft w:val="0"/>
                  <w:marRight w:val="0"/>
                  <w:marTop w:val="0"/>
                  <w:marBottom w:val="0"/>
                  <w:divBdr>
                    <w:top w:val="none" w:sz="0" w:space="0" w:color="auto"/>
                    <w:left w:val="none" w:sz="0" w:space="0" w:color="auto"/>
                    <w:bottom w:val="none" w:sz="0" w:space="0" w:color="auto"/>
                    <w:right w:val="none" w:sz="0" w:space="0" w:color="auto"/>
                  </w:divBdr>
                  <w:divsChild>
                    <w:div w:id="387846893">
                      <w:marLeft w:val="0"/>
                      <w:marRight w:val="0"/>
                      <w:marTop w:val="0"/>
                      <w:marBottom w:val="0"/>
                      <w:divBdr>
                        <w:top w:val="none" w:sz="0" w:space="0" w:color="auto"/>
                        <w:left w:val="none" w:sz="0" w:space="0" w:color="auto"/>
                        <w:bottom w:val="none" w:sz="0" w:space="0" w:color="auto"/>
                        <w:right w:val="none" w:sz="0" w:space="0" w:color="auto"/>
                      </w:divBdr>
                    </w:div>
                  </w:divsChild>
                </w:div>
                <w:div w:id="601567067">
                  <w:marLeft w:val="0"/>
                  <w:marRight w:val="0"/>
                  <w:marTop w:val="0"/>
                  <w:marBottom w:val="0"/>
                  <w:divBdr>
                    <w:top w:val="none" w:sz="0" w:space="0" w:color="auto"/>
                    <w:left w:val="none" w:sz="0" w:space="0" w:color="auto"/>
                    <w:bottom w:val="none" w:sz="0" w:space="0" w:color="auto"/>
                    <w:right w:val="none" w:sz="0" w:space="0" w:color="auto"/>
                  </w:divBdr>
                  <w:divsChild>
                    <w:div w:id="1042169334">
                      <w:marLeft w:val="0"/>
                      <w:marRight w:val="0"/>
                      <w:marTop w:val="0"/>
                      <w:marBottom w:val="0"/>
                      <w:divBdr>
                        <w:top w:val="none" w:sz="0" w:space="0" w:color="auto"/>
                        <w:left w:val="none" w:sz="0" w:space="0" w:color="auto"/>
                        <w:bottom w:val="none" w:sz="0" w:space="0" w:color="auto"/>
                        <w:right w:val="none" w:sz="0" w:space="0" w:color="auto"/>
                      </w:divBdr>
                    </w:div>
                  </w:divsChild>
                </w:div>
                <w:div w:id="656230468">
                  <w:marLeft w:val="0"/>
                  <w:marRight w:val="0"/>
                  <w:marTop w:val="0"/>
                  <w:marBottom w:val="0"/>
                  <w:divBdr>
                    <w:top w:val="none" w:sz="0" w:space="0" w:color="auto"/>
                    <w:left w:val="none" w:sz="0" w:space="0" w:color="auto"/>
                    <w:bottom w:val="none" w:sz="0" w:space="0" w:color="auto"/>
                    <w:right w:val="none" w:sz="0" w:space="0" w:color="auto"/>
                  </w:divBdr>
                  <w:divsChild>
                    <w:div w:id="712533857">
                      <w:marLeft w:val="0"/>
                      <w:marRight w:val="0"/>
                      <w:marTop w:val="0"/>
                      <w:marBottom w:val="0"/>
                      <w:divBdr>
                        <w:top w:val="none" w:sz="0" w:space="0" w:color="auto"/>
                        <w:left w:val="none" w:sz="0" w:space="0" w:color="auto"/>
                        <w:bottom w:val="none" w:sz="0" w:space="0" w:color="auto"/>
                        <w:right w:val="none" w:sz="0" w:space="0" w:color="auto"/>
                      </w:divBdr>
                    </w:div>
                  </w:divsChild>
                </w:div>
                <w:div w:id="751008757">
                  <w:marLeft w:val="0"/>
                  <w:marRight w:val="0"/>
                  <w:marTop w:val="0"/>
                  <w:marBottom w:val="0"/>
                  <w:divBdr>
                    <w:top w:val="none" w:sz="0" w:space="0" w:color="auto"/>
                    <w:left w:val="none" w:sz="0" w:space="0" w:color="auto"/>
                    <w:bottom w:val="none" w:sz="0" w:space="0" w:color="auto"/>
                    <w:right w:val="none" w:sz="0" w:space="0" w:color="auto"/>
                  </w:divBdr>
                  <w:divsChild>
                    <w:div w:id="40178640">
                      <w:marLeft w:val="0"/>
                      <w:marRight w:val="0"/>
                      <w:marTop w:val="0"/>
                      <w:marBottom w:val="0"/>
                      <w:divBdr>
                        <w:top w:val="none" w:sz="0" w:space="0" w:color="auto"/>
                        <w:left w:val="none" w:sz="0" w:space="0" w:color="auto"/>
                        <w:bottom w:val="none" w:sz="0" w:space="0" w:color="auto"/>
                        <w:right w:val="none" w:sz="0" w:space="0" w:color="auto"/>
                      </w:divBdr>
                    </w:div>
                  </w:divsChild>
                </w:div>
                <w:div w:id="769158784">
                  <w:marLeft w:val="0"/>
                  <w:marRight w:val="0"/>
                  <w:marTop w:val="0"/>
                  <w:marBottom w:val="0"/>
                  <w:divBdr>
                    <w:top w:val="none" w:sz="0" w:space="0" w:color="auto"/>
                    <w:left w:val="none" w:sz="0" w:space="0" w:color="auto"/>
                    <w:bottom w:val="none" w:sz="0" w:space="0" w:color="auto"/>
                    <w:right w:val="none" w:sz="0" w:space="0" w:color="auto"/>
                  </w:divBdr>
                  <w:divsChild>
                    <w:div w:id="1092165108">
                      <w:marLeft w:val="0"/>
                      <w:marRight w:val="0"/>
                      <w:marTop w:val="0"/>
                      <w:marBottom w:val="0"/>
                      <w:divBdr>
                        <w:top w:val="none" w:sz="0" w:space="0" w:color="auto"/>
                        <w:left w:val="none" w:sz="0" w:space="0" w:color="auto"/>
                        <w:bottom w:val="none" w:sz="0" w:space="0" w:color="auto"/>
                        <w:right w:val="none" w:sz="0" w:space="0" w:color="auto"/>
                      </w:divBdr>
                    </w:div>
                  </w:divsChild>
                </w:div>
                <w:div w:id="783769008">
                  <w:marLeft w:val="0"/>
                  <w:marRight w:val="0"/>
                  <w:marTop w:val="0"/>
                  <w:marBottom w:val="0"/>
                  <w:divBdr>
                    <w:top w:val="none" w:sz="0" w:space="0" w:color="auto"/>
                    <w:left w:val="none" w:sz="0" w:space="0" w:color="auto"/>
                    <w:bottom w:val="none" w:sz="0" w:space="0" w:color="auto"/>
                    <w:right w:val="none" w:sz="0" w:space="0" w:color="auto"/>
                  </w:divBdr>
                  <w:divsChild>
                    <w:div w:id="1427382889">
                      <w:marLeft w:val="0"/>
                      <w:marRight w:val="0"/>
                      <w:marTop w:val="0"/>
                      <w:marBottom w:val="0"/>
                      <w:divBdr>
                        <w:top w:val="none" w:sz="0" w:space="0" w:color="auto"/>
                        <w:left w:val="none" w:sz="0" w:space="0" w:color="auto"/>
                        <w:bottom w:val="none" w:sz="0" w:space="0" w:color="auto"/>
                        <w:right w:val="none" w:sz="0" w:space="0" w:color="auto"/>
                      </w:divBdr>
                    </w:div>
                  </w:divsChild>
                </w:div>
                <w:div w:id="819931873">
                  <w:marLeft w:val="0"/>
                  <w:marRight w:val="0"/>
                  <w:marTop w:val="0"/>
                  <w:marBottom w:val="0"/>
                  <w:divBdr>
                    <w:top w:val="none" w:sz="0" w:space="0" w:color="auto"/>
                    <w:left w:val="none" w:sz="0" w:space="0" w:color="auto"/>
                    <w:bottom w:val="none" w:sz="0" w:space="0" w:color="auto"/>
                    <w:right w:val="none" w:sz="0" w:space="0" w:color="auto"/>
                  </w:divBdr>
                  <w:divsChild>
                    <w:div w:id="24335270">
                      <w:marLeft w:val="0"/>
                      <w:marRight w:val="0"/>
                      <w:marTop w:val="0"/>
                      <w:marBottom w:val="0"/>
                      <w:divBdr>
                        <w:top w:val="none" w:sz="0" w:space="0" w:color="auto"/>
                        <w:left w:val="none" w:sz="0" w:space="0" w:color="auto"/>
                        <w:bottom w:val="none" w:sz="0" w:space="0" w:color="auto"/>
                        <w:right w:val="none" w:sz="0" w:space="0" w:color="auto"/>
                      </w:divBdr>
                    </w:div>
                  </w:divsChild>
                </w:div>
                <w:div w:id="885070922">
                  <w:marLeft w:val="0"/>
                  <w:marRight w:val="0"/>
                  <w:marTop w:val="0"/>
                  <w:marBottom w:val="0"/>
                  <w:divBdr>
                    <w:top w:val="none" w:sz="0" w:space="0" w:color="auto"/>
                    <w:left w:val="none" w:sz="0" w:space="0" w:color="auto"/>
                    <w:bottom w:val="none" w:sz="0" w:space="0" w:color="auto"/>
                    <w:right w:val="none" w:sz="0" w:space="0" w:color="auto"/>
                  </w:divBdr>
                  <w:divsChild>
                    <w:div w:id="1138299446">
                      <w:marLeft w:val="0"/>
                      <w:marRight w:val="0"/>
                      <w:marTop w:val="0"/>
                      <w:marBottom w:val="0"/>
                      <w:divBdr>
                        <w:top w:val="none" w:sz="0" w:space="0" w:color="auto"/>
                        <w:left w:val="none" w:sz="0" w:space="0" w:color="auto"/>
                        <w:bottom w:val="none" w:sz="0" w:space="0" w:color="auto"/>
                        <w:right w:val="none" w:sz="0" w:space="0" w:color="auto"/>
                      </w:divBdr>
                    </w:div>
                  </w:divsChild>
                </w:div>
                <w:div w:id="1232035223">
                  <w:marLeft w:val="0"/>
                  <w:marRight w:val="0"/>
                  <w:marTop w:val="0"/>
                  <w:marBottom w:val="0"/>
                  <w:divBdr>
                    <w:top w:val="none" w:sz="0" w:space="0" w:color="auto"/>
                    <w:left w:val="none" w:sz="0" w:space="0" w:color="auto"/>
                    <w:bottom w:val="none" w:sz="0" w:space="0" w:color="auto"/>
                    <w:right w:val="none" w:sz="0" w:space="0" w:color="auto"/>
                  </w:divBdr>
                  <w:divsChild>
                    <w:div w:id="1252012664">
                      <w:marLeft w:val="0"/>
                      <w:marRight w:val="0"/>
                      <w:marTop w:val="0"/>
                      <w:marBottom w:val="0"/>
                      <w:divBdr>
                        <w:top w:val="none" w:sz="0" w:space="0" w:color="auto"/>
                        <w:left w:val="none" w:sz="0" w:space="0" w:color="auto"/>
                        <w:bottom w:val="none" w:sz="0" w:space="0" w:color="auto"/>
                        <w:right w:val="none" w:sz="0" w:space="0" w:color="auto"/>
                      </w:divBdr>
                    </w:div>
                  </w:divsChild>
                </w:div>
                <w:div w:id="1296372729">
                  <w:marLeft w:val="0"/>
                  <w:marRight w:val="0"/>
                  <w:marTop w:val="0"/>
                  <w:marBottom w:val="0"/>
                  <w:divBdr>
                    <w:top w:val="none" w:sz="0" w:space="0" w:color="auto"/>
                    <w:left w:val="none" w:sz="0" w:space="0" w:color="auto"/>
                    <w:bottom w:val="none" w:sz="0" w:space="0" w:color="auto"/>
                    <w:right w:val="none" w:sz="0" w:space="0" w:color="auto"/>
                  </w:divBdr>
                  <w:divsChild>
                    <w:div w:id="703671284">
                      <w:marLeft w:val="0"/>
                      <w:marRight w:val="0"/>
                      <w:marTop w:val="0"/>
                      <w:marBottom w:val="0"/>
                      <w:divBdr>
                        <w:top w:val="none" w:sz="0" w:space="0" w:color="auto"/>
                        <w:left w:val="none" w:sz="0" w:space="0" w:color="auto"/>
                        <w:bottom w:val="none" w:sz="0" w:space="0" w:color="auto"/>
                        <w:right w:val="none" w:sz="0" w:space="0" w:color="auto"/>
                      </w:divBdr>
                    </w:div>
                  </w:divsChild>
                </w:div>
                <w:div w:id="1300695507">
                  <w:marLeft w:val="0"/>
                  <w:marRight w:val="0"/>
                  <w:marTop w:val="0"/>
                  <w:marBottom w:val="0"/>
                  <w:divBdr>
                    <w:top w:val="none" w:sz="0" w:space="0" w:color="auto"/>
                    <w:left w:val="none" w:sz="0" w:space="0" w:color="auto"/>
                    <w:bottom w:val="none" w:sz="0" w:space="0" w:color="auto"/>
                    <w:right w:val="none" w:sz="0" w:space="0" w:color="auto"/>
                  </w:divBdr>
                  <w:divsChild>
                    <w:div w:id="337732270">
                      <w:marLeft w:val="0"/>
                      <w:marRight w:val="0"/>
                      <w:marTop w:val="0"/>
                      <w:marBottom w:val="0"/>
                      <w:divBdr>
                        <w:top w:val="none" w:sz="0" w:space="0" w:color="auto"/>
                        <w:left w:val="none" w:sz="0" w:space="0" w:color="auto"/>
                        <w:bottom w:val="none" w:sz="0" w:space="0" w:color="auto"/>
                        <w:right w:val="none" w:sz="0" w:space="0" w:color="auto"/>
                      </w:divBdr>
                    </w:div>
                  </w:divsChild>
                </w:div>
                <w:div w:id="1324965907">
                  <w:marLeft w:val="0"/>
                  <w:marRight w:val="0"/>
                  <w:marTop w:val="0"/>
                  <w:marBottom w:val="0"/>
                  <w:divBdr>
                    <w:top w:val="none" w:sz="0" w:space="0" w:color="auto"/>
                    <w:left w:val="none" w:sz="0" w:space="0" w:color="auto"/>
                    <w:bottom w:val="none" w:sz="0" w:space="0" w:color="auto"/>
                    <w:right w:val="none" w:sz="0" w:space="0" w:color="auto"/>
                  </w:divBdr>
                  <w:divsChild>
                    <w:div w:id="1939754348">
                      <w:marLeft w:val="0"/>
                      <w:marRight w:val="0"/>
                      <w:marTop w:val="0"/>
                      <w:marBottom w:val="0"/>
                      <w:divBdr>
                        <w:top w:val="none" w:sz="0" w:space="0" w:color="auto"/>
                        <w:left w:val="none" w:sz="0" w:space="0" w:color="auto"/>
                        <w:bottom w:val="none" w:sz="0" w:space="0" w:color="auto"/>
                        <w:right w:val="none" w:sz="0" w:space="0" w:color="auto"/>
                      </w:divBdr>
                    </w:div>
                  </w:divsChild>
                </w:div>
                <w:div w:id="1478449221">
                  <w:marLeft w:val="0"/>
                  <w:marRight w:val="0"/>
                  <w:marTop w:val="0"/>
                  <w:marBottom w:val="0"/>
                  <w:divBdr>
                    <w:top w:val="none" w:sz="0" w:space="0" w:color="auto"/>
                    <w:left w:val="none" w:sz="0" w:space="0" w:color="auto"/>
                    <w:bottom w:val="none" w:sz="0" w:space="0" w:color="auto"/>
                    <w:right w:val="none" w:sz="0" w:space="0" w:color="auto"/>
                  </w:divBdr>
                  <w:divsChild>
                    <w:div w:id="2091196480">
                      <w:marLeft w:val="0"/>
                      <w:marRight w:val="0"/>
                      <w:marTop w:val="0"/>
                      <w:marBottom w:val="0"/>
                      <w:divBdr>
                        <w:top w:val="none" w:sz="0" w:space="0" w:color="auto"/>
                        <w:left w:val="none" w:sz="0" w:space="0" w:color="auto"/>
                        <w:bottom w:val="none" w:sz="0" w:space="0" w:color="auto"/>
                        <w:right w:val="none" w:sz="0" w:space="0" w:color="auto"/>
                      </w:divBdr>
                    </w:div>
                  </w:divsChild>
                </w:div>
                <w:div w:id="1544902587">
                  <w:marLeft w:val="0"/>
                  <w:marRight w:val="0"/>
                  <w:marTop w:val="0"/>
                  <w:marBottom w:val="0"/>
                  <w:divBdr>
                    <w:top w:val="none" w:sz="0" w:space="0" w:color="auto"/>
                    <w:left w:val="none" w:sz="0" w:space="0" w:color="auto"/>
                    <w:bottom w:val="none" w:sz="0" w:space="0" w:color="auto"/>
                    <w:right w:val="none" w:sz="0" w:space="0" w:color="auto"/>
                  </w:divBdr>
                  <w:divsChild>
                    <w:div w:id="1935088878">
                      <w:marLeft w:val="0"/>
                      <w:marRight w:val="0"/>
                      <w:marTop w:val="0"/>
                      <w:marBottom w:val="0"/>
                      <w:divBdr>
                        <w:top w:val="none" w:sz="0" w:space="0" w:color="auto"/>
                        <w:left w:val="none" w:sz="0" w:space="0" w:color="auto"/>
                        <w:bottom w:val="none" w:sz="0" w:space="0" w:color="auto"/>
                        <w:right w:val="none" w:sz="0" w:space="0" w:color="auto"/>
                      </w:divBdr>
                    </w:div>
                  </w:divsChild>
                </w:div>
                <w:div w:id="1560626751">
                  <w:marLeft w:val="0"/>
                  <w:marRight w:val="0"/>
                  <w:marTop w:val="0"/>
                  <w:marBottom w:val="0"/>
                  <w:divBdr>
                    <w:top w:val="none" w:sz="0" w:space="0" w:color="auto"/>
                    <w:left w:val="none" w:sz="0" w:space="0" w:color="auto"/>
                    <w:bottom w:val="none" w:sz="0" w:space="0" w:color="auto"/>
                    <w:right w:val="none" w:sz="0" w:space="0" w:color="auto"/>
                  </w:divBdr>
                  <w:divsChild>
                    <w:div w:id="1027173526">
                      <w:marLeft w:val="0"/>
                      <w:marRight w:val="0"/>
                      <w:marTop w:val="0"/>
                      <w:marBottom w:val="0"/>
                      <w:divBdr>
                        <w:top w:val="none" w:sz="0" w:space="0" w:color="auto"/>
                        <w:left w:val="none" w:sz="0" w:space="0" w:color="auto"/>
                        <w:bottom w:val="none" w:sz="0" w:space="0" w:color="auto"/>
                        <w:right w:val="none" w:sz="0" w:space="0" w:color="auto"/>
                      </w:divBdr>
                    </w:div>
                  </w:divsChild>
                </w:div>
                <w:div w:id="1576353034">
                  <w:marLeft w:val="0"/>
                  <w:marRight w:val="0"/>
                  <w:marTop w:val="0"/>
                  <w:marBottom w:val="0"/>
                  <w:divBdr>
                    <w:top w:val="none" w:sz="0" w:space="0" w:color="auto"/>
                    <w:left w:val="none" w:sz="0" w:space="0" w:color="auto"/>
                    <w:bottom w:val="none" w:sz="0" w:space="0" w:color="auto"/>
                    <w:right w:val="none" w:sz="0" w:space="0" w:color="auto"/>
                  </w:divBdr>
                  <w:divsChild>
                    <w:div w:id="566838182">
                      <w:marLeft w:val="0"/>
                      <w:marRight w:val="0"/>
                      <w:marTop w:val="0"/>
                      <w:marBottom w:val="0"/>
                      <w:divBdr>
                        <w:top w:val="none" w:sz="0" w:space="0" w:color="auto"/>
                        <w:left w:val="none" w:sz="0" w:space="0" w:color="auto"/>
                        <w:bottom w:val="none" w:sz="0" w:space="0" w:color="auto"/>
                        <w:right w:val="none" w:sz="0" w:space="0" w:color="auto"/>
                      </w:divBdr>
                    </w:div>
                  </w:divsChild>
                </w:div>
                <w:div w:id="1606186185">
                  <w:marLeft w:val="0"/>
                  <w:marRight w:val="0"/>
                  <w:marTop w:val="0"/>
                  <w:marBottom w:val="0"/>
                  <w:divBdr>
                    <w:top w:val="none" w:sz="0" w:space="0" w:color="auto"/>
                    <w:left w:val="none" w:sz="0" w:space="0" w:color="auto"/>
                    <w:bottom w:val="none" w:sz="0" w:space="0" w:color="auto"/>
                    <w:right w:val="none" w:sz="0" w:space="0" w:color="auto"/>
                  </w:divBdr>
                  <w:divsChild>
                    <w:div w:id="1768647133">
                      <w:marLeft w:val="0"/>
                      <w:marRight w:val="0"/>
                      <w:marTop w:val="0"/>
                      <w:marBottom w:val="0"/>
                      <w:divBdr>
                        <w:top w:val="none" w:sz="0" w:space="0" w:color="auto"/>
                        <w:left w:val="none" w:sz="0" w:space="0" w:color="auto"/>
                        <w:bottom w:val="none" w:sz="0" w:space="0" w:color="auto"/>
                        <w:right w:val="none" w:sz="0" w:space="0" w:color="auto"/>
                      </w:divBdr>
                    </w:div>
                  </w:divsChild>
                </w:div>
                <w:div w:id="1613971154">
                  <w:marLeft w:val="0"/>
                  <w:marRight w:val="0"/>
                  <w:marTop w:val="0"/>
                  <w:marBottom w:val="0"/>
                  <w:divBdr>
                    <w:top w:val="none" w:sz="0" w:space="0" w:color="auto"/>
                    <w:left w:val="none" w:sz="0" w:space="0" w:color="auto"/>
                    <w:bottom w:val="none" w:sz="0" w:space="0" w:color="auto"/>
                    <w:right w:val="none" w:sz="0" w:space="0" w:color="auto"/>
                  </w:divBdr>
                  <w:divsChild>
                    <w:div w:id="89857075">
                      <w:marLeft w:val="0"/>
                      <w:marRight w:val="0"/>
                      <w:marTop w:val="0"/>
                      <w:marBottom w:val="0"/>
                      <w:divBdr>
                        <w:top w:val="none" w:sz="0" w:space="0" w:color="auto"/>
                        <w:left w:val="none" w:sz="0" w:space="0" w:color="auto"/>
                        <w:bottom w:val="none" w:sz="0" w:space="0" w:color="auto"/>
                        <w:right w:val="none" w:sz="0" w:space="0" w:color="auto"/>
                      </w:divBdr>
                    </w:div>
                  </w:divsChild>
                </w:div>
                <w:div w:id="1665663810">
                  <w:marLeft w:val="0"/>
                  <w:marRight w:val="0"/>
                  <w:marTop w:val="0"/>
                  <w:marBottom w:val="0"/>
                  <w:divBdr>
                    <w:top w:val="none" w:sz="0" w:space="0" w:color="auto"/>
                    <w:left w:val="none" w:sz="0" w:space="0" w:color="auto"/>
                    <w:bottom w:val="none" w:sz="0" w:space="0" w:color="auto"/>
                    <w:right w:val="none" w:sz="0" w:space="0" w:color="auto"/>
                  </w:divBdr>
                  <w:divsChild>
                    <w:div w:id="1322809982">
                      <w:marLeft w:val="0"/>
                      <w:marRight w:val="0"/>
                      <w:marTop w:val="0"/>
                      <w:marBottom w:val="0"/>
                      <w:divBdr>
                        <w:top w:val="none" w:sz="0" w:space="0" w:color="auto"/>
                        <w:left w:val="none" w:sz="0" w:space="0" w:color="auto"/>
                        <w:bottom w:val="none" w:sz="0" w:space="0" w:color="auto"/>
                        <w:right w:val="none" w:sz="0" w:space="0" w:color="auto"/>
                      </w:divBdr>
                    </w:div>
                  </w:divsChild>
                </w:div>
                <w:div w:id="1690835383">
                  <w:marLeft w:val="0"/>
                  <w:marRight w:val="0"/>
                  <w:marTop w:val="0"/>
                  <w:marBottom w:val="0"/>
                  <w:divBdr>
                    <w:top w:val="none" w:sz="0" w:space="0" w:color="auto"/>
                    <w:left w:val="none" w:sz="0" w:space="0" w:color="auto"/>
                    <w:bottom w:val="none" w:sz="0" w:space="0" w:color="auto"/>
                    <w:right w:val="none" w:sz="0" w:space="0" w:color="auto"/>
                  </w:divBdr>
                  <w:divsChild>
                    <w:div w:id="339048499">
                      <w:marLeft w:val="0"/>
                      <w:marRight w:val="0"/>
                      <w:marTop w:val="0"/>
                      <w:marBottom w:val="0"/>
                      <w:divBdr>
                        <w:top w:val="none" w:sz="0" w:space="0" w:color="auto"/>
                        <w:left w:val="none" w:sz="0" w:space="0" w:color="auto"/>
                        <w:bottom w:val="none" w:sz="0" w:space="0" w:color="auto"/>
                        <w:right w:val="none" w:sz="0" w:space="0" w:color="auto"/>
                      </w:divBdr>
                    </w:div>
                  </w:divsChild>
                </w:div>
                <w:div w:id="1776628413">
                  <w:marLeft w:val="0"/>
                  <w:marRight w:val="0"/>
                  <w:marTop w:val="0"/>
                  <w:marBottom w:val="0"/>
                  <w:divBdr>
                    <w:top w:val="none" w:sz="0" w:space="0" w:color="auto"/>
                    <w:left w:val="none" w:sz="0" w:space="0" w:color="auto"/>
                    <w:bottom w:val="none" w:sz="0" w:space="0" w:color="auto"/>
                    <w:right w:val="none" w:sz="0" w:space="0" w:color="auto"/>
                  </w:divBdr>
                  <w:divsChild>
                    <w:div w:id="1903904812">
                      <w:marLeft w:val="0"/>
                      <w:marRight w:val="0"/>
                      <w:marTop w:val="0"/>
                      <w:marBottom w:val="0"/>
                      <w:divBdr>
                        <w:top w:val="none" w:sz="0" w:space="0" w:color="auto"/>
                        <w:left w:val="none" w:sz="0" w:space="0" w:color="auto"/>
                        <w:bottom w:val="none" w:sz="0" w:space="0" w:color="auto"/>
                        <w:right w:val="none" w:sz="0" w:space="0" w:color="auto"/>
                      </w:divBdr>
                    </w:div>
                  </w:divsChild>
                </w:div>
                <w:div w:id="1853176513">
                  <w:marLeft w:val="0"/>
                  <w:marRight w:val="0"/>
                  <w:marTop w:val="0"/>
                  <w:marBottom w:val="0"/>
                  <w:divBdr>
                    <w:top w:val="none" w:sz="0" w:space="0" w:color="auto"/>
                    <w:left w:val="none" w:sz="0" w:space="0" w:color="auto"/>
                    <w:bottom w:val="none" w:sz="0" w:space="0" w:color="auto"/>
                    <w:right w:val="none" w:sz="0" w:space="0" w:color="auto"/>
                  </w:divBdr>
                  <w:divsChild>
                    <w:div w:id="525875080">
                      <w:marLeft w:val="0"/>
                      <w:marRight w:val="0"/>
                      <w:marTop w:val="0"/>
                      <w:marBottom w:val="0"/>
                      <w:divBdr>
                        <w:top w:val="none" w:sz="0" w:space="0" w:color="auto"/>
                        <w:left w:val="none" w:sz="0" w:space="0" w:color="auto"/>
                        <w:bottom w:val="none" w:sz="0" w:space="0" w:color="auto"/>
                        <w:right w:val="none" w:sz="0" w:space="0" w:color="auto"/>
                      </w:divBdr>
                    </w:div>
                  </w:divsChild>
                </w:div>
                <w:div w:id="1891647130">
                  <w:marLeft w:val="0"/>
                  <w:marRight w:val="0"/>
                  <w:marTop w:val="0"/>
                  <w:marBottom w:val="0"/>
                  <w:divBdr>
                    <w:top w:val="none" w:sz="0" w:space="0" w:color="auto"/>
                    <w:left w:val="none" w:sz="0" w:space="0" w:color="auto"/>
                    <w:bottom w:val="none" w:sz="0" w:space="0" w:color="auto"/>
                    <w:right w:val="none" w:sz="0" w:space="0" w:color="auto"/>
                  </w:divBdr>
                  <w:divsChild>
                    <w:div w:id="1656838356">
                      <w:marLeft w:val="0"/>
                      <w:marRight w:val="0"/>
                      <w:marTop w:val="0"/>
                      <w:marBottom w:val="0"/>
                      <w:divBdr>
                        <w:top w:val="none" w:sz="0" w:space="0" w:color="auto"/>
                        <w:left w:val="none" w:sz="0" w:space="0" w:color="auto"/>
                        <w:bottom w:val="none" w:sz="0" w:space="0" w:color="auto"/>
                        <w:right w:val="none" w:sz="0" w:space="0" w:color="auto"/>
                      </w:divBdr>
                    </w:div>
                  </w:divsChild>
                </w:div>
                <w:div w:id="1916932599">
                  <w:marLeft w:val="0"/>
                  <w:marRight w:val="0"/>
                  <w:marTop w:val="0"/>
                  <w:marBottom w:val="0"/>
                  <w:divBdr>
                    <w:top w:val="none" w:sz="0" w:space="0" w:color="auto"/>
                    <w:left w:val="none" w:sz="0" w:space="0" w:color="auto"/>
                    <w:bottom w:val="none" w:sz="0" w:space="0" w:color="auto"/>
                    <w:right w:val="none" w:sz="0" w:space="0" w:color="auto"/>
                  </w:divBdr>
                  <w:divsChild>
                    <w:div w:id="925654372">
                      <w:marLeft w:val="0"/>
                      <w:marRight w:val="0"/>
                      <w:marTop w:val="0"/>
                      <w:marBottom w:val="0"/>
                      <w:divBdr>
                        <w:top w:val="none" w:sz="0" w:space="0" w:color="auto"/>
                        <w:left w:val="none" w:sz="0" w:space="0" w:color="auto"/>
                        <w:bottom w:val="none" w:sz="0" w:space="0" w:color="auto"/>
                        <w:right w:val="none" w:sz="0" w:space="0" w:color="auto"/>
                      </w:divBdr>
                    </w:div>
                  </w:divsChild>
                </w:div>
                <w:div w:id="1927686678">
                  <w:marLeft w:val="0"/>
                  <w:marRight w:val="0"/>
                  <w:marTop w:val="0"/>
                  <w:marBottom w:val="0"/>
                  <w:divBdr>
                    <w:top w:val="none" w:sz="0" w:space="0" w:color="auto"/>
                    <w:left w:val="none" w:sz="0" w:space="0" w:color="auto"/>
                    <w:bottom w:val="none" w:sz="0" w:space="0" w:color="auto"/>
                    <w:right w:val="none" w:sz="0" w:space="0" w:color="auto"/>
                  </w:divBdr>
                  <w:divsChild>
                    <w:div w:id="38213049">
                      <w:marLeft w:val="0"/>
                      <w:marRight w:val="0"/>
                      <w:marTop w:val="0"/>
                      <w:marBottom w:val="0"/>
                      <w:divBdr>
                        <w:top w:val="none" w:sz="0" w:space="0" w:color="auto"/>
                        <w:left w:val="none" w:sz="0" w:space="0" w:color="auto"/>
                        <w:bottom w:val="none" w:sz="0" w:space="0" w:color="auto"/>
                        <w:right w:val="none" w:sz="0" w:space="0" w:color="auto"/>
                      </w:divBdr>
                    </w:div>
                  </w:divsChild>
                </w:div>
                <w:div w:id="2058356719">
                  <w:marLeft w:val="0"/>
                  <w:marRight w:val="0"/>
                  <w:marTop w:val="0"/>
                  <w:marBottom w:val="0"/>
                  <w:divBdr>
                    <w:top w:val="none" w:sz="0" w:space="0" w:color="auto"/>
                    <w:left w:val="none" w:sz="0" w:space="0" w:color="auto"/>
                    <w:bottom w:val="none" w:sz="0" w:space="0" w:color="auto"/>
                    <w:right w:val="none" w:sz="0" w:space="0" w:color="auto"/>
                  </w:divBdr>
                  <w:divsChild>
                    <w:div w:id="1281304955">
                      <w:marLeft w:val="0"/>
                      <w:marRight w:val="0"/>
                      <w:marTop w:val="0"/>
                      <w:marBottom w:val="0"/>
                      <w:divBdr>
                        <w:top w:val="none" w:sz="0" w:space="0" w:color="auto"/>
                        <w:left w:val="none" w:sz="0" w:space="0" w:color="auto"/>
                        <w:bottom w:val="none" w:sz="0" w:space="0" w:color="auto"/>
                        <w:right w:val="none" w:sz="0" w:space="0" w:color="auto"/>
                      </w:divBdr>
                    </w:div>
                  </w:divsChild>
                </w:div>
                <w:div w:id="2097708855">
                  <w:marLeft w:val="0"/>
                  <w:marRight w:val="0"/>
                  <w:marTop w:val="0"/>
                  <w:marBottom w:val="0"/>
                  <w:divBdr>
                    <w:top w:val="none" w:sz="0" w:space="0" w:color="auto"/>
                    <w:left w:val="none" w:sz="0" w:space="0" w:color="auto"/>
                    <w:bottom w:val="none" w:sz="0" w:space="0" w:color="auto"/>
                    <w:right w:val="none" w:sz="0" w:space="0" w:color="auto"/>
                  </w:divBdr>
                  <w:divsChild>
                    <w:div w:id="11305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947558">
      <w:bodyDiv w:val="1"/>
      <w:marLeft w:val="0"/>
      <w:marRight w:val="0"/>
      <w:marTop w:val="0"/>
      <w:marBottom w:val="0"/>
      <w:divBdr>
        <w:top w:val="none" w:sz="0" w:space="0" w:color="auto"/>
        <w:left w:val="none" w:sz="0" w:space="0" w:color="auto"/>
        <w:bottom w:val="none" w:sz="0" w:space="0" w:color="auto"/>
        <w:right w:val="none" w:sz="0" w:space="0" w:color="auto"/>
      </w:divBdr>
    </w:div>
    <w:div w:id="1620066781">
      <w:bodyDiv w:val="1"/>
      <w:marLeft w:val="0"/>
      <w:marRight w:val="0"/>
      <w:marTop w:val="0"/>
      <w:marBottom w:val="0"/>
      <w:divBdr>
        <w:top w:val="none" w:sz="0" w:space="0" w:color="auto"/>
        <w:left w:val="none" w:sz="0" w:space="0" w:color="auto"/>
        <w:bottom w:val="none" w:sz="0" w:space="0" w:color="auto"/>
        <w:right w:val="none" w:sz="0" w:space="0" w:color="auto"/>
      </w:divBdr>
    </w:div>
    <w:div w:id="1623463989">
      <w:bodyDiv w:val="1"/>
      <w:marLeft w:val="0"/>
      <w:marRight w:val="0"/>
      <w:marTop w:val="0"/>
      <w:marBottom w:val="0"/>
      <w:divBdr>
        <w:top w:val="none" w:sz="0" w:space="0" w:color="auto"/>
        <w:left w:val="none" w:sz="0" w:space="0" w:color="auto"/>
        <w:bottom w:val="none" w:sz="0" w:space="0" w:color="auto"/>
        <w:right w:val="none" w:sz="0" w:space="0" w:color="auto"/>
      </w:divBdr>
    </w:div>
    <w:div w:id="1652784629">
      <w:bodyDiv w:val="1"/>
      <w:marLeft w:val="0"/>
      <w:marRight w:val="0"/>
      <w:marTop w:val="0"/>
      <w:marBottom w:val="0"/>
      <w:divBdr>
        <w:top w:val="none" w:sz="0" w:space="0" w:color="auto"/>
        <w:left w:val="none" w:sz="0" w:space="0" w:color="auto"/>
        <w:bottom w:val="none" w:sz="0" w:space="0" w:color="auto"/>
        <w:right w:val="none" w:sz="0" w:space="0" w:color="auto"/>
      </w:divBdr>
    </w:div>
    <w:div w:id="1652830221">
      <w:bodyDiv w:val="1"/>
      <w:marLeft w:val="0"/>
      <w:marRight w:val="0"/>
      <w:marTop w:val="0"/>
      <w:marBottom w:val="0"/>
      <w:divBdr>
        <w:top w:val="none" w:sz="0" w:space="0" w:color="auto"/>
        <w:left w:val="none" w:sz="0" w:space="0" w:color="auto"/>
        <w:bottom w:val="none" w:sz="0" w:space="0" w:color="auto"/>
        <w:right w:val="none" w:sz="0" w:space="0" w:color="auto"/>
      </w:divBdr>
    </w:div>
    <w:div w:id="1657957097">
      <w:bodyDiv w:val="1"/>
      <w:marLeft w:val="0"/>
      <w:marRight w:val="0"/>
      <w:marTop w:val="0"/>
      <w:marBottom w:val="0"/>
      <w:divBdr>
        <w:top w:val="none" w:sz="0" w:space="0" w:color="auto"/>
        <w:left w:val="none" w:sz="0" w:space="0" w:color="auto"/>
        <w:bottom w:val="none" w:sz="0" w:space="0" w:color="auto"/>
        <w:right w:val="none" w:sz="0" w:space="0" w:color="auto"/>
      </w:divBdr>
    </w:div>
    <w:div w:id="1677537824">
      <w:bodyDiv w:val="1"/>
      <w:marLeft w:val="0"/>
      <w:marRight w:val="0"/>
      <w:marTop w:val="0"/>
      <w:marBottom w:val="0"/>
      <w:divBdr>
        <w:top w:val="none" w:sz="0" w:space="0" w:color="auto"/>
        <w:left w:val="none" w:sz="0" w:space="0" w:color="auto"/>
        <w:bottom w:val="none" w:sz="0" w:space="0" w:color="auto"/>
        <w:right w:val="none" w:sz="0" w:space="0" w:color="auto"/>
      </w:divBdr>
    </w:div>
    <w:div w:id="1735544214">
      <w:bodyDiv w:val="1"/>
      <w:marLeft w:val="0"/>
      <w:marRight w:val="0"/>
      <w:marTop w:val="0"/>
      <w:marBottom w:val="0"/>
      <w:divBdr>
        <w:top w:val="none" w:sz="0" w:space="0" w:color="auto"/>
        <w:left w:val="none" w:sz="0" w:space="0" w:color="auto"/>
        <w:bottom w:val="none" w:sz="0" w:space="0" w:color="auto"/>
        <w:right w:val="none" w:sz="0" w:space="0" w:color="auto"/>
      </w:divBdr>
    </w:div>
    <w:div w:id="1744448258">
      <w:bodyDiv w:val="1"/>
      <w:marLeft w:val="0"/>
      <w:marRight w:val="0"/>
      <w:marTop w:val="0"/>
      <w:marBottom w:val="0"/>
      <w:divBdr>
        <w:top w:val="none" w:sz="0" w:space="0" w:color="auto"/>
        <w:left w:val="none" w:sz="0" w:space="0" w:color="auto"/>
        <w:bottom w:val="none" w:sz="0" w:space="0" w:color="auto"/>
        <w:right w:val="none" w:sz="0" w:space="0" w:color="auto"/>
      </w:divBdr>
    </w:div>
    <w:div w:id="1769034170">
      <w:bodyDiv w:val="1"/>
      <w:marLeft w:val="0"/>
      <w:marRight w:val="0"/>
      <w:marTop w:val="0"/>
      <w:marBottom w:val="0"/>
      <w:divBdr>
        <w:top w:val="none" w:sz="0" w:space="0" w:color="auto"/>
        <w:left w:val="none" w:sz="0" w:space="0" w:color="auto"/>
        <w:bottom w:val="none" w:sz="0" w:space="0" w:color="auto"/>
        <w:right w:val="none" w:sz="0" w:space="0" w:color="auto"/>
      </w:divBdr>
      <w:divsChild>
        <w:div w:id="1531338499">
          <w:marLeft w:val="0"/>
          <w:marRight w:val="0"/>
          <w:marTop w:val="0"/>
          <w:marBottom w:val="0"/>
          <w:divBdr>
            <w:top w:val="none" w:sz="0" w:space="0" w:color="auto"/>
            <w:left w:val="none" w:sz="0" w:space="0" w:color="auto"/>
            <w:bottom w:val="none" w:sz="0" w:space="0" w:color="auto"/>
            <w:right w:val="none" w:sz="0" w:space="0" w:color="auto"/>
          </w:divBdr>
        </w:div>
      </w:divsChild>
    </w:div>
    <w:div w:id="1789083627">
      <w:bodyDiv w:val="1"/>
      <w:marLeft w:val="0"/>
      <w:marRight w:val="0"/>
      <w:marTop w:val="0"/>
      <w:marBottom w:val="0"/>
      <w:divBdr>
        <w:top w:val="none" w:sz="0" w:space="0" w:color="auto"/>
        <w:left w:val="none" w:sz="0" w:space="0" w:color="auto"/>
        <w:bottom w:val="none" w:sz="0" w:space="0" w:color="auto"/>
        <w:right w:val="none" w:sz="0" w:space="0" w:color="auto"/>
      </w:divBdr>
      <w:divsChild>
        <w:div w:id="37896924">
          <w:marLeft w:val="0"/>
          <w:marRight w:val="0"/>
          <w:marTop w:val="0"/>
          <w:marBottom w:val="0"/>
          <w:divBdr>
            <w:top w:val="none" w:sz="0" w:space="0" w:color="auto"/>
            <w:left w:val="none" w:sz="0" w:space="0" w:color="auto"/>
            <w:bottom w:val="none" w:sz="0" w:space="0" w:color="auto"/>
            <w:right w:val="none" w:sz="0" w:space="0" w:color="auto"/>
          </w:divBdr>
        </w:div>
        <w:div w:id="133639360">
          <w:marLeft w:val="0"/>
          <w:marRight w:val="0"/>
          <w:marTop w:val="0"/>
          <w:marBottom w:val="0"/>
          <w:divBdr>
            <w:top w:val="none" w:sz="0" w:space="0" w:color="auto"/>
            <w:left w:val="none" w:sz="0" w:space="0" w:color="auto"/>
            <w:bottom w:val="none" w:sz="0" w:space="0" w:color="auto"/>
            <w:right w:val="none" w:sz="0" w:space="0" w:color="auto"/>
          </w:divBdr>
        </w:div>
        <w:div w:id="207762052">
          <w:marLeft w:val="0"/>
          <w:marRight w:val="0"/>
          <w:marTop w:val="0"/>
          <w:marBottom w:val="0"/>
          <w:divBdr>
            <w:top w:val="none" w:sz="0" w:space="0" w:color="auto"/>
            <w:left w:val="none" w:sz="0" w:space="0" w:color="auto"/>
            <w:bottom w:val="none" w:sz="0" w:space="0" w:color="auto"/>
            <w:right w:val="none" w:sz="0" w:space="0" w:color="auto"/>
          </w:divBdr>
        </w:div>
        <w:div w:id="259140649">
          <w:marLeft w:val="0"/>
          <w:marRight w:val="0"/>
          <w:marTop w:val="0"/>
          <w:marBottom w:val="0"/>
          <w:divBdr>
            <w:top w:val="none" w:sz="0" w:space="0" w:color="auto"/>
            <w:left w:val="none" w:sz="0" w:space="0" w:color="auto"/>
            <w:bottom w:val="none" w:sz="0" w:space="0" w:color="auto"/>
            <w:right w:val="none" w:sz="0" w:space="0" w:color="auto"/>
          </w:divBdr>
        </w:div>
        <w:div w:id="1088967199">
          <w:marLeft w:val="0"/>
          <w:marRight w:val="0"/>
          <w:marTop w:val="0"/>
          <w:marBottom w:val="0"/>
          <w:divBdr>
            <w:top w:val="none" w:sz="0" w:space="0" w:color="auto"/>
            <w:left w:val="none" w:sz="0" w:space="0" w:color="auto"/>
            <w:bottom w:val="none" w:sz="0" w:space="0" w:color="auto"/>
            <w:right w:val="none" w:sz="0" w:space="0" w:color="auto"/>
          </w:divBdr>
        </w:div>
        <w:div w:id="1671132325">
          <w:marLeft w:val="0"/>
          <w:marRight w:val="0"/>
          <w:marTop w:val="0"/>
          <w:marBottom w:val="0"/>
          <w:divBdr>
            <w:top w:val="none" w:sz="0" w:space="0" w:color="auto"/>
            <w:left w:val="none" w:sz="0" w:space="0" w:color="auto"/>
            <w:bottom w:val="none" w:sz="0" w:space="0" w:color="auto"/>
            <w:right w:val="none" w:sz="0" w:space="0" w:color="auto"/>
          </w:divBdr>
        </w:div>
        <w:div w:id="1991902321">
          <w:marLeft w:val="0"/>
          <w:marRight w:val="0"/>
          <w:marTop w:val="0"/>
          <w:marBottom w:val="0"/>
          <w:divBdr>
            <w:top w:val="none" w:sz="0" w:space="0" w:color="auto"/>
            <w:left w:val="none" w:sz="0" w:space="0" w:color="auto"/>
            <w:bottom w:val="none" w:sz="0" w:space="0" w:color="auto"/>
            <w:right w:val="none" w:sz="0" w:space="0" w:color="auto"/>
          </w:divBdr>
        </w:div>
      </w:divsChild>
    </w:div>
    <w:div w:id="1829207196">
      <w:bodyDiv w:val="1"/>
      <w:marLeft w:val="0"/>
      <w:marRight w:val="0"/>
      <w:marTop w:val="0"/>
      <w:marBottom w:val="0"/>
      <w:divBdr>
        <w:top w:val="none" w:sz="0" w:space="0" w:color="auto"/>
        <w:left w:val="none" w:sz="0" w:space="0" w:color="auto"/>
        <w:bottom w:val="none" w:sz="0" w:space="0" w:color="auto"/>
        <w:right w:val="none" w:sz="0" w:space="0" w:color="auto"/>
      </w:divBdr>
    </w:div>
    <w:div w:id="1882788809">
      <w:bodyDiv w:val="1"/>
      <w:marLeft w:val="0"/>
      <w:marRight w:val="0"/>
      <w:marTop w:val="0"/>
      <w:marBottom w:val="0"/>
      <w:divBdr>
        <w:top w:val="none" w:sz="0" w:space="0" w:color="auto"/>
        <w:left w:val="none" w:sz="0" w:space="0" w:color="auto"/>
        <w:bottom w:val="none" w:sz="0" w:space="0" w:color="auto"/>
        <w:right w:val="none" w:sz="0" w:space="0" w:color="auto"/>
      </w:divBdr>
    </w:div>
    <w:div w:id="1887254928">
      <w:bodyDiv w:val="1"/>
      <w:marLeft w:val="0"/>
      <w:marRight w:val="0"/>
      <w:marTop w:val="0"/>
      <w:marBottom w:val="0"/>
      <w:divBdr>
        <w:top w:val="none" w:sz="0" w:space="0" w:color="auto"/>
        <w:left w:val="none" w:sz="0" w:space="0" w:color="auto"/>
        <w:bottom w:val="none" w:sz="0" w:space="0" w:color="auto"/>
        <w:right w:val="none" w:sz="0" w:space="0" w:color="auto"/>
      </w:divBdr>
    </w:div>
    <w:div w:id="1891309247">
      <w:bodyDiv w:val="1"/>
      <w:marLeft w:val="0"/>
      <w:marRight w:val="0"/>
      <w:marTop w:val="0"/>
      <w:marBottom w:val="0"/>
      <w:divBdr>
        <w:top w:val="none" w:sz="0" w:space="0" w:color="auto"/>
        <w:left w:val="none" w:sz="0" w:space="0" w:color="auto"/>
        <w:bottom w:val="none" w:sz="0" w:space="0" w:color="auto"/>
        <w:right w:val="none" w:sz="0" w:space="0" w:color="auto"/>
      </w:divBdr>
    </w:div>
    <w:div w:id="1963804625">
      <w:bodyDiv w:val="1"/>
      <w:marLeft w:val="0"/>
      <w:marRight w:val="0"/>
      <w:marTop w:val="0"/>
      <w:marBottom w:val="0"/>
      <w:divBdr>
        <w:top w:val="none" w:sz="0" w:space="0" w:color="auto"/>
        <w:left w:val="none" w:sz="0" w:space="0" w:color="auto"/>
        <w:bottom w:val="none" w:sz="0" w:space="0" w:color="auto"/>
        <w:right w:val="none" w:sz="0" w:space="0" w:color="auto"/>
      </w:divBdr>
    </w:div>
    <w:div w:id="1993243776">
      <w:bodyDiv w:val="1"/>
      <w:marLeft w:val="0"/>
      <w:marRight w:val="0"/>
      <w:marTop w:val="0"/>
      <w:marBottom w:val="0"/>
      <w:divBdr>
        <w:top w:val="none" w:sz="0" w:space="0" w:color="auto"/>
        <w:left w:val="none" w:sz="0" w:space="0" w:color="auto"/>
        <w:bottom w:val="none" w:sz="0" w:space="0" w:color="auto"/>
        <w:right w:val="none" w:sz="0" w:space="0" w:color="auto"/>
      </w:divBdr>
    </w:div>
    <w:div w:id="1999380787">
      <w:bodyDiv w:val="1"/>
      <w:marLeft w:val="0"/>
      <w:marRight w:val="0"/>
      <w:marTop w:val="0"/>
      <w:marBottom w:val="0"/>
      <w:divBdr>
        <w:top w:val="none" w:sz="0" w:space="0" w:color="auto"/>
        <w:left w:val="none" w:sz="0" w:space="0" w:color="auto"/>
        <w:bottom w:val="none" w:sz="0" w:space="0" w:color="auto"/>
        <w:right w:val="none" w:sz="0" w:space="0" w:color="auto"/>
      </w:divBdr>
      <w:divsChild>
        <w:div w:id="1733843170">
          <w:marLeft w:val="0"/>
          <w:marRight w:val="0"/>
          <w:marTop w:val="0"/>
          <w:marBottom w:val="0"/>
          <w:divBdr>
            <w:top w:val="none" w:sz="0" w:space="0" w:color="auto"/>
            <w:left w:val="none" w:sz="0" w:space="0" w:color="auto"/>
            <w:bottom w:val="none" w:sz="0" w:space="0" w:color="auto"/>
            <w:right w:val="none" w:sz="0" w:space="0" w:color="auto"/>
          </w:divBdr>
          <w:divsChild>
            <w:div w:id="840437400">
              <w:marLeft w:val="0"/>
              <w:marRight w:val="0"/>
              <w:marTop w:val="0"/>
              <w:marBottom w:val="0"/>
              <w:divBdr>
                <w:top w:val="none" w:sz="0" w:space="0" w:color="auto"/>
                <w:left w:val="none" w:sz="0" w:space="0" w:color="auto"/>
                <w:bottom w:val="none" w:sz="0" w:space="0" w:color="auto"/>
                <w:right w:val="none" w:sz="0" w:space="0" w:color="auto"/>
              </w:divBdr>
              <w:divsChild>
                <w:div w:id="89083884">
                  <w:marLeft w:val="0"/>
                  <w:marRight w:val="0"/>
                  <w:marTop w:val="0"/>
                  <w:marBottom w:val="0"/>
                  <w:divBdr>
                    <w:top w:val="none" w:sz="0" w:space="0" w:color="auto"/>
                    <w:left w:val="none" w:sz="0" w:space="0" w:color="auto"/>
                    <w:bottom w:val="none" w:sz="0" w:space="0" w:color="auto"/>
                    <w:right w:val="none" w:sz="0" w:space="0" w:color="auto"/>
                  </w:divBdr>
                  <w:divsChild>
                    <w:div w:id="830826623">
                      <w:marLeft w:val="0"/>
                      <w:marRight w:val="0"/>
                      <w:marTop w:val="0"/>
                      <w:marBottom w:val="0"/>
                      <w:divBdr>
                        <w:top w:val="none" w:sz="0" w:space="0" w:color="auto"/>
                        <w:left w:val="none" w:sz="0" w:space="0" w:color="auto"/>
                        <w:bottom w:val="none" w:sz="0" w:space="0" w:color="auto"/>
                        <w:right w:val="none" w:sz="0" w:space="0" w:color="auto"/>
                      </w:divBdr>
                      <w:divsChild>
                        <w:div w:id="923610273">
                          <w:marLeft w:val="0"/>
                          <w:marRight w:val="0"/>
                          <w:marTop w:val="0"/>
                          <w:marBottom w:val="0"/>
                          <w:divBdr>
                            <w:top w:val="none" w:sz="0" w:space="0" w:color="auto"/>
                            <w:left w:val="none" w:sz="0" w:space="0" w:color="auto"/>
                            <w:bottom w:val="none" w:sz="0" w:space="0" w:color="auto"/>
                            <w:right w:val="none" w:sz="0" w:space="0" w:color="auto"/>
                          </w:divBdr>
                          <w:divsChild>
                            <w:div w:id="464810173">
                              <w:marLeft w:val="0"/>
                              <w:marRight w:val="0"/>
                              <w:marTop w:val="0"/>
                              <w:marBottom w:val="0"/>
                              <w:divBdr>
                                <w:top w:val="none" w:sz="0" w:space="0" w:color="auto"/>
                                <w:left w:val="none" w:sz="0" w:space="0" w:color="auto"/>
                                <w:bottom w:val="none" w:sz="0" w:space="0" w:color="auto"/>
                                <w:right w:val="none" w:sz="0" w:space="0" w:color="auto"/>
                              </w:divBdr>
                              <w:divsChild>
                                <w:div w:id="985623510">
                                  <w:marLeft w:val="0"/>
                                  <w:marRight w:val="0"/>
                                  <w:marTop w:val="0"/>
                                  <w:marBottom w:val="0"/>
                                  <w:divBdr>
                                    <w:top w:val="none" w:sz="0" w:space="0" w:color="auto"/>
                                    <w:left w:val="none" w:sz="0" w:space="0" w:color="auto"/>
                                    <w:bottom w:val="none" w:sz="0" w:space="0" w:color="auto"/>
                                    <w:right w:val="none" w:sz="0" w:space="0" w:color="auto"/>
                                  </w:divBdr>
                                  <w:divsChild>
                                    <w:div w:id="44570984">
                                      <w:marLeft w:val="0"/>
                                      <w:marRight w:val="0"/>
                                      <w:marTop w:val="0"/>
                                      <w:marBottom w:val="0"/>
                                      <w:divBdr>
                                        <w:top w:val="none" w:sz="0" w:space="0" w:color="auto"/>
                                        <w:left w:val="none" w:sz="0" w:space="0" w:color="auto"/>
                                        <w:bottom w:val="none" w:sz="0" w:space="0" w:color="auto"/>
                                        <w:right w:val="none" w:sz="0" w:space="0" w:color="auto"/>
                                      </w:divBdr>
                                      <w:divsChild>
                                        <w:div w:id="888616570">
                                          <w:marLeft w:val="0"/>
                                          <w:marRight w:val="0"/>
                                          <w:marTop w:val="0"/>
                                          <w:marBottom w:val="0"/>
                                          <w:divBdr>
                                            <w:top w:val="none" w:sz="0" w:space="0" w:color="auto"/>
                                            <w:left w:val="none" w:sz="0" w:space="0" w:color="auto"/>
                                            <w:bottom w:val="none" w:sz="0" w:space="0" w:color="auto"/>
                                            <w:right w:val="none" w:sz="0" w:space="0" w:color="auto"/>
                                          </w:divBdr>
                                          <w:divsChild>
                                            <w:div w:id="947927469">
                                              <w:marLeft w:val="0"/>
                                              <w:marRight w:val="0"/>
                                              <w:marTop w:val="0"/>
                                              <w:marBottom w:val="0"/>
                                              <w:divBdr>
                                                <w:top w:val="none" w:sz="0" w:space="0" w:color="auto"/>
                                                <w:left w:val="none" w:sz="0" w:space="0" w:color="auto"/>
                                                <w:bottom w:val="none" w:sz="0" w:space="0" w:color="auto"/>
                                                <w:right w:val="none" w:sz="0" w:space="0" w:color="auto"/>
                                              </w:divBdr>
                                              <w:divsChild>
                                                <w:div w:id="1210533140">
                                                  <w:marLeft w:val="0"/>
                                                  <w:marRight w:val="0"/>
                                                  <w:marTop w:val="0"/>
                                                  <w:marBottom w:val="0"/>
                                                  <w:divBdr>
                                                    <w:top w:val="none" w:sz="0" w:space="0" w:color="auto"/>
                                                    <w:left w:val="none" w:sz="0" w:space="0" w:color="auto"/>
                                                    <w:bottom w:val="none" w:sz="0" w:space="0" w:color="auto"/>
                                                    <w:right w:val="none" w:sz="0" w:space="0" w:color="auto"/>
                                                  </w:divBdr>
                                                  <w:divsChild>
                                                    <w:div w:id="1595477091">
                                                      <w:marLeft w:val="0"/>
                                                      <w:marRight w:val="0"/>
                                                      <w:marTop w:val="0"/>
                                                      <w:marBottom w:val="0"/>
                                                      <w:divBdr>
                                                        <w:top w:val="none" w:sz="0" w:space="0" w:color="auto"/>
                                                        <w:left w:val="none" w:sz="0" w:space="0" w:color="auto"/>
                                                        <w:bottom w:val="none" w:sz="0" w:space="0" w:color="auto"/>
                                                        <w:right w:val="none" w:sz="0" w:space="0" w:color="auto"/>
                                                      </w:divBdr>
                                                      <w:divsChild>
                                                        <w:div w:id="268125742">
                                                          <w:marLeft w:val="0"/>
                                                          <w:marRight w:val="0"/>
                                                          <w:marTop w:val="0"/>
                                                          <w:marBottom w:val="0"/>
                                                          <w:divBdr>
                                                            <w:top w:val="none" w:sz="0" w:space="0" w:color="auto"/>
                                                            <w:left w:val="none" w:sz="0" w:space="0" w:color="auto"/>
                                                            <w:bottom w:val="none" w:sz="0" w:space="0" w:color="auto"/>
                                                            <w:right w:val="none" w:sz="0" w:space="0" w:color="auto"/>
                                                          </w:divBdr>
                                                          <w:divsChild>
                                                            <w:div w:id="956519544">
                                                              <w:marLeft w:val="0"/>
                                                              <w:marRight w:val="0"/>
                                                              <w:marTop w:val="0"/>
                                                              <w:marBottom w:val="0"/>
                                                              <w:divBdr>
                                                                <w:top w:val="none" w:sz="0" w:space="0" w:color="auto"/>
                                                                <w:left w:val="none" w:sz="0" w:space="0" w:color="auto"/>
                                                                <w:bottom w:val="none" w:sz="0" w:space="0" w:color="auto"/>
                                                                <w:right w:val="none" w:sz="0" w:space="0" w:color="auto"/>
                                                              </w:divBdr>
                                                              <w:divsChild>
                                                                <w:div w:id="895429543">
                                                                  <w:marLeft w:val="0"/>
                                                                  <w:marRight w:val="0"/>
                                                                  <w:marTop w:val="0"/>
                                                                  <w:marBottom w:val="0"/>
                                                                  <w:divBdr>
                                                                    <w:top w:val="none" w:sz="0" w:space="0" w:color="auto"/>
                                                                    <w:left w:val="none" w:sz="0" w:space="0" w:color="auto"/>
                                                                    <w:bottom w:val="none" w:sz="0" w:space="0" w:color="auto"/>
                                                                    <w:right w:val="none" w:sz="0" w:space="0" w:color="auto"/>
                                                                  </w:divBdr>
                                                                  <w:divsChild>
                                                                    <w:div w:id="311099473">
                                                                      <w:marLeft w:val="0"/>
                                                                      <w:marRight w:val="0"/>
                                                                      <w:marTop w:val="0"/>
                                                                      <w:marBottom w:val="0"/>
                                                                      <w:divBdr>
                                                                        <w:top w:val="none" w:sz="0" w:space="0" w:color="auto"/>
                                                                        <w:left w:val="none" w:sz="0" w:space="0" w:color="auto"/>
                                                                        <w:bottom w:val="none" w:sz="0" w:space="0" w:color="auto"/>
                                                                        <w:right w:val="none" w:sz="0" w:space="0" w:color="auto"/>
                                                                      </w:divBdr>
                                                                      <w:divsChild>
                                                                        <w:div w:id="248467419">
                                                                          <w:marLeft w:val="840"/>
                                                                          <w:marRight w:val="0"/>
                                                                          <w:marTop w:val="0"/>
                                                                          <w:marBottom w:val="0"/>
                                                                          <w:divBdr>
                                                                            <w:top w:val="none" w:sz="0" w:space="0" w:color="auto"/>
                                                                            <w:left w:val="none" w:sz="0" w:space="0" w:color="auto"/>
                                                                            <w:bottom w:val="none" w:sz="0" w:space="0" w:color="auto"/>
                                                                            <w:right w:val="none" w:sz="0" w:space="0" w:color="auto"/>
                                                                          </w:divBdr>
                                                                          <w:divsChild>
                                                                            <w:div w:id="17360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5258198">
      <w:bodyDiv w:val="1"/>
      <w:marLeft w:val="0"/>
      <w:marRight w:val="0"/>
      <w:marTop w:val="0"/>
      <w:marBottom w:val="0"/>
      <w:divBdr>
        <w:top w:val="none" w:sz="0" w:space="0" w:color="auto"/>
        <w:left w:val="none" w:sz="0" w:space="0" w:color="auto"/>
        <w:bottom w:val="none" w:sz="0" w:space="0" w:color="auto"/>
        <w:right w:val="none" w:sz="0" w:space="0" w:color="auto"/>
      </w:divBdr>
    </w:div>
    <w:div w:id="2055544369">
      <w:bodyDiv w:val="1"/>
      <w:marLeft w:val="0"/>
      <w:marRight w:val="0"/>
      <w:marTop w:val="0"/>
      <w:marBottom w:val="0"/>
      <w:divBdr>
        <w:top w:val="none" w:sz="0" w:space="0" w:color="auto"/>
        <w:left w:val="none" w:sz="0" w:space="0" w:color="auto"/>
        <w:bottom w:val="none" w:sz="0" w:space="0" w:color="auto"/>
        <w:right w:val="none" w:sz="0" w:space="0" w:color="auto"/>
      </w:divBdr>
    </w:div>
    <w:div w:id="2065057320">
      <w:bodyDiv w:val="1"/>
      <w:marLeft w:val="0"/>
      <w:marRight w:val="0"/>
      <w:marTop w:val="0"/>
      <w:marBottom w:val="0"/>
      <w:divBdr>
        <w:top w:val="none" w:sz="0" w:space="0" w:color="auto"/>
        <w:left w:val="none" w:sz="0" w:space="0" w:color="auto"/>
        <w:bottom w:val="none" w:sz="0" w:space="0" w:color="auto"/>
        <w:right w:val="none" w:sz="0" w:space="0" w:color="auto"/>
      </w:divBdr>
    </w:div>
    <w:div w:id="2071614189">
      <w:bodyDiv w:val="1"/>
      <w:marLeft w:val="0"/>
      <w:marRight w:val="0"/>
      <w:marTop w:val="0"/>
      <w:marBottom w:val="0"/>
      <w:divBdr>
        <w:top w:val="none" w:sz="0" w:space="0" w:color="auto"/>
        <w:left w:val="none" w:sz="0" w:space="0" w:color="auto"/>
        <w:bottom w:val="none" w:sz="0" w:space="0" w:color="auto"/>
        <w:right w:val="none" w:sz="0" w:space="0" w:color="auto"/>
      </w:divBdr>
    </w:div>
    <w:div w:id="2086755646">
      <w:bodyDiv w:val="1"/>
      <w:marLeft w:val="0"/>
      <w:marRight w:val="0"/>
      <w:marTop w:val="0"/>
      <w:marBottom w:val="0"/>
      <w:divBdr>
        <w:top w:val="none" w:sz="0" w:space="0" w:color="auto"/>
        <w:left w:val="none" w:sz="0" w:space="0" w:color="auto"/>
        <w:bottom w:val="none" w:sz="0" w:space="0" w:color="auto"/>
        <w:right w:val="none" w:sz="0" w:space="0" w:color="auto"/>
      </w:divBdr>
    </w:div>
    <w:div w:id="2104764448">
      <w:bodyDiv w:val="1"/>
      <w:marLeft w:val="0"/>
      <w:marRight w:val="0"/>
      <w:marTop w:val="0"/>
      <w:marBottom w:val="0"/>
      <w:divBdr>
        <w:top w:val="none" w:sz="0" w:space="0" w:color="auto"/>
        <w:left w:val="none" w:sz="0" w:space="0" w:color="auto"/>
        <w:bottom w:val="none" w:sz="0" w:space="0" w:color="auto"/>
        <w:right w:val="none" w:sz="0" w:space="0" w:color="auto"/>
      </w:divBdr>
    </w:div>
    <w:div w:id="2112505941">
      <w:bodyDiv w:val="1"/>
      <w:marLeft w:val="0"/>
      <w:marRight w:val="0"/>
      <w:marTop w:val="0"/>
      <w:marBottom w:val="0"/>
      <w:divBdr>
        <w:top w:val="none" w:sz="0" w:space="0" w:color="auto"/>
        <w:left w:val="none" w:sz="0" w:space="0" w:color="auto"/>
        <w:bottom w:val="none" w:sz="0" w:space="0" w:color="auto"/>
        <w:right w:val="none" w:sz="0" w:space="0" w:color="auto"/>
      </w:divBdr>
    </w:div>
    <w:div w:id="2123566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hyperlink" Target="https://www.preventionweb.net/files/3772_AvalanchehazardquestionaryN3.jpg"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2.xml"/><Relationship Id="rId11" Type="http://schemas.openxmlformats.org/officeDocument/2006/relationships/image" Target="media/image1.jpg"/><Relationship Id="rId32" Type="http://schemas.openxmlformats.org/officeDocument/2006/relationships/image" Target="media/image18.png"/><Relationship Id="rId37" Type="http://schemas.openxmlformats.org/officeDocument/2006/relationships/hyperlink" Target="https://www.wri.org/applications/aqueduct/water-risk-atla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jpg"/><Relationship Id="rId27" Type="http://schemas.openxmlformats.org/officeDocument/2006/relationships/hyperlink" Target="https://www.magdeburg.de/PDF/I0270_13_Anlage1_Klimafunktionskarte_4_.PDF?ObjSvrID=37&amp;ObjID=11684&amp;ObjLa=1&amp;Ext=PDF&amp;WTR=1&amp;_ts=1710841882" TargetMode="External"/><Relationship Id="rId43" Type="http://schemas.openxmlformats.org/officeDocument/2006/relationships/image" Target="media/image28.png"/><Relationship Id="rId48" Type="http://schemas.openxmlformats.org/officeDocument/2006/relationships/hyperlink" Target="https://www.risklayer-explorer.com/cedim_explorer" TargetMode="Externa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preventionweb.net/files/3832_VolcaniceruptionhazardN3.jpg" TargetMode="External"/><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gis.uba.de/maps/resources/apps/laermkartierung/index.html?lang=en&amp;vm=2D&amp;l=-4000%2C4200%7Bt%3A40%7D%284210%7Bt%3A0%7D%29%2C5000%2C5200%7Bt%3A40%7D%285210%7Bt%3A0%7D%29%2C6200%7Bt%3A40%7D%286210%7Bt%3A0%7D%29%2C%7E7200%7Bt%3A40%7D%287210%7Bt%3A0%7D%29&amp;s=22865.372312399406&amp;r=0&amp;c=1298375.8807734794%2C6813558.1506159"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bbk.bund.de/DE/Themen/Risikomanagement/Baulicher-Bevoelkerungsschutz/Schutz-vor-Naturgefahren/Hagel/hagel_node.html" TargetMode="External"/><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www.preventionweb.net/files/3839_Changeofdryspellforestfires.jp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hyperlink" Target="https://www.preventionweb.net/files/3829_LandslidehazardN3.jpg" TargetMode="Externa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www.risklayer-explorer.com/cedim_explorer" TargetMode="External"/><Relationship Id="rId66" Type="http://schemas.openxmlformats.org/officeDocument/2006/relationships/image" Target="media/image43.png"/><Relationship Id="rId87" Type="http://schemas.openxmlformats.org/officeDocument/2006/relationships/image" Target="media/image63.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8" Type="http://schemas.openxmlformats.org/officeDocument/2006/relationships/webSettings" Target="webSettings.xml"/><Relationship Id="rId51" Type="http://schemas.openxmlformats.org/officeDocument/2006/relationships/hyperlink" Target="https://www.preventionweb.net/files/3826_Extremetemperatureindex.jpg"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105" Type="http://schemas.openxmlformats.org/officeDocument/2006/relationships/image" Target="media/image78.png"/><Relationship Id="rId106"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F17DDC0B26479C956F78B7B7D857E4"/>
        <w:category>
          <w:name w:val="Allgemein"/>
          <w:gallery w:val="placeholder"/>
        </w:category>
        <w:types>
          <w:type w:val="bbPlcHdr"/>
        </w:types>
        <w:behaviors>
          <w:behavior w:val="content"/>
        </w:behaviors>
        <w:guid w:val="{9AB1AB5D-66D2-4BE3-9912-44CB033F821C}"/>
      </w:docPartPr>
      <w:docPartBody>
        <w:p w:rsidR="00163AAB" w:rsidRDefault="003C4A9C" w:rsidP="003C4A9C">
          <w:pPr>
            <w:pStyle w:val="7DF17DDC0B26479C956F78B7B7D857E4"/>
          </w:pPr>
          <w:r w:rsidRPr="008E53F9">
            <w:rPr>
              <w:rStyle w:val="PlaceholderText"/>
            </w:rPr>
            <w:t>Click here to enter text.</w:t>
          </w:r>
        </w:p>
      </w:docPartBody>
    </w:docPart>
    <w:docPart>
      <w:docPartPr>
        <w:name w:val="8C8B36F537B44598AEE23853E25A1B47"/>
        <w:category>
          <w:name w:val="Allgemein"/>
          <w:gallery w:val="placeholder"/>
        </w:category>
        <w:types>
          <w:type w:val="bbPlcHdr"/>
        </w:types>
        <w:behaviors>
          <w:behavior w:val="content"/>
        </w:behaviors>
        <w:guid w:val="{EB29E89B-AB88-4729-8038-FB8D88E4CE36}"/>
      </w:docPartPr>
      <w:docPartBody>
        <w:p w:rsidR="00163AAB" w:rsidRDefault="003C4A9C" w:rsidP="003C4A9C">
          <w:pPr>
            <w:pStyle w:val="8C8B36F537B44598AEE23853E25A1B47"/>
          </w:pPr>
          <w:r w:rsidRPr="00321265">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kkurat-Light">
    <w:altName w:val="Calibri"/>
    <w:charset w:val="00"/>
    <w:family w:val="auto"/>
    <w:pitch w:val="variable"/>
    <w:sig w:usb0="00000003"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55 Roman">
    <w:altName w:val="Arial"/>
    <w:charset w:val="00"/>
    <w:family w:val="swiss"/>
    <w:pitch w:val="variable"/>
    <w:sig w:usb0="00000001" w:usb1="00000000" w:usb2="00000000" w:usb3="00000000" w:csb0="00000003" w:csb1="00000000"/>
  </w:font>
  <w:font w:name="Myriad Pro">
    <w:altName w:val="Segoe UI"/>
    <w:panose1 w:val="020B0703030403020204"/>
    <w:charset w:val="00"/>
    <w:family w:val="swiss"/>
    <w:notTrueType/>
    <w:pitch w:val="variable"/>
    <w:sig w:usb0="20000287" w:usb1="00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BoldMT">
    <w:altName w:val="Arial"/>
    <w:panose1 w:val="00000000000000000000"/>
    <w:charset w:val="00"/>
    <w:family w:val="auto"/>
    <w:notTrueType/>
    <w:pitch w:val="default"/>
    <w:sig w:usb0="00000003" w:usb1="00000000" w:usb2="00000000" w:usb3="00000000" w:csb0="00000001" w:csb1="00000000"/>
  </w:font>
  <w:font w:name="SegoeUI">
    <w:altName w:val="Segoe UI"/>
    <w:panose1 w:val="00000000000000000000"/>
    <w:charset w:val="00"/>
    <w:family w:val="swiss"/>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4A9C"/>
    <w:rsid w:val="00040837"/>
    <w:rsid w:val="000442C3"/>
    <w:rsid w:val="0005385A"/>
    <w:rsid w:val="00056868"/>
    <w:rsid w:val="000636E0"/>
    <w:rsid w:val="00063BB0"/>
    <w:rsid w:val="00071DF9"/>
    <w:rsid w:val="00090BBA"/>
    <w:rsid w:val="00090EA9"/>
    <w:rsid w:val="000C5B6C"/>
    <w:rsid w:val="000E6E1B"/>
    <w:rsid w:val="0010121A"/>
    <w:rsid w:val="00134CD1"/>
    <w:rsid w:val="001424BC"/>
    <w:rsid w:val="001517D2"/>
    <w:rsid w:val="00156796"/>
    <w:rsid w:val="00163AAB"/>
    <w:rsid w:val="00183CA1"/>
    <w:rsid w:val="00184D47"/>
    <w:rsid w:val="001A4C43"/>
    <w:rsid w:val="001A524C"/>
    <w:rsid w:val="001B64FE"/>
    <w:rsid w:val="001C4184"/>
    <w:rsid w:val="001C6DE1"/>
    <w:rsid w:val="001D0D5F"/>
    <w:rsid w:val="001D3151"/>
    <w:rsid w:val="002048C9"/>
    <w:rsid w:val="002203E3"/>
    <w:rsid w:val="00223AB3"/>
    <w:rsid w:val="00233DEB"/>
    <w:rsid w:val="002351A0"/>
    <w:rsid w:val="00236DD2"/>
    <w:rsid w:val="00257BE5"/>
    <w:rsid w:val="00294E38"/>
    <w:rsid w:val="002B048F"/>
    <w:rsid w:val="002B6B3F"/>
    <w:rsid w:val="002C3F75"/>
    <w:rsid w:val="002D7A67"/>
    <w:rsid w:val="002E6405"/>
    <w:rsid w:val="002F29D8"/>
    <w:rsid w:val="002F3826"/>
    <w:rsid w:val="002F6A70"/>
    <w:rsid w:val="00320832"/>
    <w:rsid w:val="00351FE6"/>
    <w:rsid w:val="00356C4C"/>
    <w:rsid w:val="00360308"/>
    <w:rsid w:val="00362BCF"/>
    <w:rsid w:val="00373D56"/>
    <w:rsid w:val="00374573"/>
    <w:rsid w:val="00375D7A"/>
    <w:rsid w:val="003874AE"/>
    <w:rsid w:val="003B5031"/>
    <w:rsid w:val="003B5065"/>
    <w:rsid w:val="003B52B8"/>
    <w:rsid w:val="003C4A9C"/>
    <w:rsid w:val="003C51EB"/>
    <w:rsid w:val="003E1004"/>
    <w:rsid w:val="003F17E5"/>
    <w:rsid w:val="003F317C"/>
    <w:rsid w:val="004104AC"/>
    <w:rsid w:val="004151E0"/>
    <w:rsid w:val="0042401B"/>
    <w:rsid w:val="00425E7A"/>
    <w:rsid w:val="0043319D"/>
    <w:rsid w:val="004521F8"/>
    <w:rsid w:val="00455948"/>
    <w:rsid w:val="0046571A"/>
    <w:rsid w:val="004659D1"/>
    <w:rsid w:val="00487669"/>
    <w:rsid w:val="00493C15"/>
    <w:rsid w:val="004A0C5A"/>
    <w:rsid w:val="004A62EB"/>
    <w:rsid w:val="004B6D7B"/>
    <w:rsid w:val="004C5965"/>
    <w:rsid w:val="004D6193"/>
    <w:rsid w:val="004E287F"/>
    <w:rsid w:val="004F7AE8"/>
    <w:rsid w:val="00523125"/>
    <w:rsid w:val="005246B9"/>
    <w:rsid w:val="0054261D"/>
    <w:rsid w:val="00545833"/>
    <w:rsid w:val="00553B75"/>
    <w:rsid w:val="00593C41"/>
    <w:rsid w:val="005976F5"/>
    <w:rsid w:val="005A5A57"/>
    <w:rsid w:val="005C7E55"/>
    <w:rsid w:val="005E4358"/>
    <w:rsid w:val="005E690F"/>
    <w:rsid w:val="005F1324"/>
    <w:rsid w:val="005F3AD9"/>
    <w:rsid w:val="006109E9"/>
    <w:rsid w:val="00633B13"/>
    <w:rsid w:val="00655532"/>
    <w:rsid w:val="0067108A"/>
    <w:rsid w:val="00672531"/>
    <w:rsid w:val="006739E7"/>
    <w:rsid w:val="006862AD"/>
    <w:rsid w:val="006A772B"/>
    <w:rsid w:val="006C03A7"/>
    <w:rsid w:val="006C7110"/>
    <w:rsid w:val="006D6943"/>
    <w:rsid w:val="006E313E"/>
    <w:rsid w:val="006F6D6B"/>
    <w:rsid w:val="006F7FC2"/>
    <w:rsid w:val="00703F37"/>
    <w:rsid w:val="00711F5C"/>
    <w:rsid w:val="00751448"/>
    <w:rsid w:val="00760EFF"/>
    <w:rsid w:val="0076340E"/>
    <w:rsid w:val="00765471"/>
    <w:rsid w:val="00765F09"/>
    <w:rsid w:val="007720A3"/>
    <w:rsid w:val="007744DE"/>
    <w:rsid w:val="00781887"/>
    <w:rsid w:val="007A31B7"/>
    <w:rsid w:val="007A52A4"/>
    <w:rsid w:val="007B1B22"/>
    <w:rsid w:val="00806E2D"/>
    <w:rsid w:val="00835999"/>
    <w:rsid w:val="00851DA2"/>
    <w:rsid w:val="008618AC"/>
    <w:rsid w:val="00866FF7"/>
    <w:rsid w:val="00867B0B"/>
    <w:rsid w:val="00870866"/>
    <w:rsid w:val="008C3CC9"/>
    <w:rsid w:val="008D4AB0"/>
    <w:rsid w:val="008D6608"/>
    <w:rsid w:val="008E10C7"/>
    <w:rsid w:val="008E5BF5"/>
    <w:rsid w:val="008F736E"/>
    <w:rsid w:val="00906761"/>
    <w:rsid w:val="00915F62"/>
    <w:rsid w:val="00920E8C"/>
    <w:rsid w:val="00921112"/>
    <w:rsid w:val="009308C1"/>
    <w:rsid w:val="009355FC"/>
    <w:rsid w:val="00960C22"/>
    <w:rsid w:val="00966BBD"/>
    <w:rsid w:val="009A056C"/>
    <w:rsid w:val="009C0E92"/>
    <w:rsid w:val="009C3AF6"/>
    <w:rsid w:val="009E2E6C"/>
    <w:rsid w:val="009E7325"/>
    <w:rsid w:val="00A0452F"/>
    <w:rsid w:val="00A11E11"/>
    <w:rsid w:val="00A11E42"/>
    <w:rsid w:val="00A4117C"/>
    <w:rsid w:val="00A434A9"/>
    <w:rsid w:val="00A618FB"/>
    <w:rsid w:val="00A8370D"/>
    <w:rsid w:val="00A84D32"/>
    <w:rsid w:val="00A9224B"/>
    <w:rsid w:val="00A93FD6"/>
    <w:rsid w:val="00A961F2"/>
    <w:rsid w:val="00AA296A"/>
    <w:rsid w:val="00AA54A5"/>
    <w:rsid w:val="00AB1268"/>
    <w:rsid w:val="00AB4840"/>
    <w:rsid w:val="00AC2498"/>
    <w:rsid w:val="00AC2576"/>
    <w:rsid w:val="00AC7D1A"/>
    <w:rsid w:val="00AE6197"/>
    <w:rsid w:val="00B01797"/>
    <w:rsid w:val="00B0326E"/>
    <w:rsid w:val="00B15F30"/>
    <w:rsid w:val="00B35D9A"/>
    <w:rsid w:val="00B505B5"/>
    <w:rsid w:val="00B66783"/>
    <w:rsid w:val="00B66D38"/>
    <w:rsid w:val="00B73015"/>
    <w:rsid w:val="00B82E7B"/>
    <w:rsid w:val="00BB066A"/>
    <w:rsid w:val="00BB2AFC"/>
    <w:rsid w:val="00BB72BD"/>
    <w:rsid w:val="00BC6809"/>
    <w:rsid w:val="00BD51D8"/>
    <w:rsid w:val="00BD56E5"/>
    <w:rsid w:val="00BE62E0"/>
    <w:rsid w:val="00C02203"/>
    <w:rsid w:val="00C0395C"/>
    <w:rsid w:val="00C11D1E"/>
    <w:rsid w:val="00C2360F"/>
    <w:rsid w:val="00C333B9"/>
    <w:rsid w:val="00C406BD"/>
    <w:rsid w:val="00C4079B"/>
    <w:rsid w:val="00C60AD8"/>
    <w:rsid w:val="00C61A96"/>
    <w:rsid w:val="00C621AB"/>
    <w:rsid w:val="00C67761"/>
    <w:rsid w:val="00C94D29"/>
    <w:rsid w:val="00CA1F71"/>
    <w:rsid w:val="00CA5694"/>
    <w:rsid w:val="00CB0992"/>
    <w:rsid w:val="00CB306A"/>
    <w:rsid w:val="00CB3646"/>
    <w:rsid w:val="00CB5B98"/>
    <w:rsid w:val="00CC4A69"/>
    <w:rsid w:val="00CE7C4F"/>
    <w:rsid w:val="00D227B2"/>
    <w:rsid w:val="00D25051"/>
    <w:rsid w:val="00D37AAB"/>
    <w:rsid w:val="00D40475"/>
    <w:rsid w:val="00D4217B"/>
    <w:rsid w:val="00D51A16"/>
    <w:rsid w:val="00D753C3"/>
    <w:rsid w:val="00D80849"/>
    <w:rsid w:val="00D875F6"/>
    <w:rsid w:val="00D97CFD"/>
    <w:rsid w:val="00DB2CE7"/>
    <w:rsid w:val="00DE723F"/>
    <w:rsid w:val="00DF6BDA"/>
    <w:rsid w:val="00DF7C4E"/>
    <w:rsid w:val="00E016AF"/>
    <w:rsid w:val="00E029E2"/>
    <w:rsid w:val="00E31D49"/>
    <w:rsid w:val="00E37D76"/>
    <w:rsid w:val="00E477D8"/>
    <w:rsid w:val="00E57D1E"/>
    <w:rsid w:val="00E6636F"/>
    <w:rsid w:val="00E9247B"/>
    <w:rsid w:val="00EA48F7"/>
    <w:rsid w:val="00EB03AB"/>
    <w:rsid w:val="00EB09FC"/>
    <w:rsid w:val="00EC3E69"/>
    <w:rsid w:val="00ED2ED6"/>
    <w:rsid w:val="00ED671C"/>
    <w:rsid w:val="00EE1B85"/>
    <w:rsid w:val="00EE74FC"/>
    <w:rsid w:val="00F046BC"/>
    <w:rsid w:val="00F4433C"/>
    <w:rsid w:val="00F53E23"/>
    <w:rsid w:val="00F94516"/>
    <w:rsid w:val="00FB183F"/>
    <w:rsid w:val="00FB1BB6"/>
    <w:rsid w:val="00FE4427"/>
    <w:rsid w:val="00FF092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6809"/>
    <w:rPr>
      <w:color w:val="808080"/>
    </w:rPr>
  </w:style>
  <w:style w:type="paragraph" w:customStyle="1" w:styleId="7DF17DDC0B26479C956F78B7B7D857E4">
    <w:name w:val="7DF17DDC0B26479C956F78B7B7D857E4"/>
    <w:rsid w:val="003C4A9C"/>
  </w:style>
  <w:style w:type="paragraph" w:customStyle="1" w:styleId="8C8B36F537B44598AEE23853E25A1B47">
    <w:name w:val="8C8B36F537B44598AEE23853E25A1B47"/>
    <w:rsid w:val="003C4A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1a71543e-6a9e-4b02-934d-76d0d21af3c4" xsi:nil="true"/>
    <lcf76f155ced4ddcb4097134ff3c332f xmlns="752d48a2-7110-4c50-8aac-1eaff9eb93c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54338215580604AABE59BC0EBE29D24" ma:contentTypeVersion="13" ma:contentTypeDescription="Create a new document." ma:contentTypeScope="" ma:versionID="bd5cc72b9247d503e0d772ab1ca05d4c">
  <xsd:schema xmlns:xsd="http://www.w3.org/2001/XMLSchema" xmlns:xs="http://www.w3.org/2001/XMLSchema" xmlns:p="http://schemas.microsoft.com/office/2006/metadata/properties" xmlns:ns2="752d48a2-7110-4c50-8aac-1eaff9eb93ce" xmlns:ns3="1a71543e-6a9e-4b02-934d-76d0d21af3c4" targetNamespace="http://schemas.microsoft.com/office/2006/metadata/properties" ma:root="true" ma:fieldsID="44ebeee85fd3116aabad8170e7443b86" ns2:_="" ns3:_="">
    <xsd:import namespace="752d48a2-7110-4c50-8aac-1eaff9eb93ce"/>
    <xsd:import namespace="1a71543e-6a9e-4b02-934d-76d0d21af3c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2d48a2-7110-4c50-8aac-1eaff9eb93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43fa978b-cdad-45a5-877c-f631a0e6dfe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71543e-6a9e-4b02-934d-76d0d21af3c4"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9b89434f-b8a4-46d2-a6b2-f167681ae7df}" ma:internalName="TaxCatchAll" ma:showField="CatchAllData" ma:web="1a71543e-6a9e-4b02-934d-76d0d21af3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DA336D-ED86-4CE7-AF86-FF695A7B5855}">
  <ds:schemaRefs>
    <ds:schemaRef ds:uri="http://schemas.microsoft.com/sharepoint/v3/contenttype/forms"/>
  </ds:schemaRefs>
</ds:datastoreItem>
</file>

<file path=customXml/itemProps2.xml><?xml version="1.0" encoding="utf-8"?>
<ds:datastoreItem xmlns:ds="http://schemas.openxmlformats.org/officeDocument/2006/customXml" ds:itemID="{EDB61663-CAF3-4F32-B5BF-EB943A2D0791}">
  <ds:schemaRefs>
    <ds:schemaRef ds:uri="http://schemas.openxmlformats.org/officeDocument/2006/bibliography"/>
  </ds:schemaRefs>
</ds:datastoreItem>
</file>

<file path=customXml/itemProps3.xml><?xml version="1.0" encoding="utf-8"?>
<ds:datastoreItem xmlns:ds="http://schemas.openxmlformats.org/officeDocument/2006/customXml" ds:itemID="{475CE7DC-C36A-460D-B4E9-EE931CEB98F0}">
  <ds:schemaRefs>
    <ds:schemaRef ds:uri="http://schemas.microsoft.com/office/2006/metadata/properties"/>
    <ds:schemaRef ds:uri="http://schemas.microsoft.com/office/infopath/2007/PartnerControls"/>
    <ds:schemaRef ds:uri="1a71543e-6a9e-4b02-934d-76d0d21af3c4"/>
    <ds:schemaRef ds:uri="752d48a2-7110-4c50-8aac-1eaff9eb93ce"/>
  </ds:schemaRefs>
</ds:datastoreItem>
</file>

<file path=customXml/itemProps4.xml><?xml version="1.0" encoding="utf-8"?>
<ds:datastoreItem xmlns:ds="http://schemas.openxmlformats.org/officeDocument/2006/customXml" ds:itemID="{97492329-6CA2-4B00-B024-F2AC576CF0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2d48a2-7110-4c50-8aac-1eaff9eb93ce"/>
    <ds:schemaRef ds:uri="1a71543e-6a9e-4b02-934d-76d0d21af3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69</Pages>
  <Words>10459</Words>
  <Characters>83172</Characters>
  <Application>Microsoft Office Word</Application>
  <DocSecurity>0</DocSecurity>
  <Lines>693</Lines>
  <Paragraphs>186</Paragraphs>
  <ScaleCrop>false</ScaleCrop>
  <HeadingPairs>
    <vt:vector size="2" baseType="variant">
      <vt:variant>
        <vt:lpstr>Title</vt:lpstr>
      </vt:variant>
      <vt:variant>
        <vt:i4>1</vt:i4>
      </vt:variant>
    </vt:vector>
  </HeadingPairs>
  <TitlesOfParts>
    <vt:vector size="1" baseType="lpstr">
      <vt:lpstr>DGNB SQ Pre-Check</vt:lpstr>
    </vt:vector>
  </TitlesOfParts>
  <Company>BuroHappold Engineering</Company>
  <LinksUpToDate>false</LinksUpToDate>
  <CharactersWithSpaces>93445</CharactersWithSpaces>
  <SharedDoc>false</SharedDoc>
  <HLinks>
    <vt:vector size="114" baseType="variant">
      <vt:variant>
        <vt:i4>7340153</vt:i4>
      </vt:variant>
      <vt:variant>
        <vt:i4>213</vt:i4>
      </vt:variant>
      <vt:variant>
        <vt:i4>0</vt:i4>
      </vt:variant>
      <vt:variant>
        <vt:i4>5</vt:i4>
      </vt:variant>
      <vt:variant>
        <vt:lpwstr>https://gis.uba.de/maps/resources/apps/laermkartierung/index.html?lang=en&amp;vm=2D&amp;l=-4000%2C4200%7Bt%3A40%7D%284210%7Bt%3A0%7D%29%2C5000%2C5200%7Bt%3A40%7D%285210%7Bt%3A0%7D%29%2C6200%7Bt%3A40%7D%286210%7Bt%3A0%7D%29%2C%7E7200%7Bt%3A40%7D%287210%7Bt%3A0%7D%29&amp;s=22865.372312399406&amp;r=0&amp;c=1298375.8807734794%2C6813558.1506159</vt:lpwstr>
      </vt:variant>
      <vt:variant>
        <vt:lpwstr/>
      </vt:variant>
      <vt:variant>
        <vt:i4>35</vt:i4>
      </vt:variant>
      <vt:variant>
        <vt:i4>168</vt:i4>
      </vt:variant>
      <vt:variant>
        <vt:i4>0</vt:i4>
      </vt:variant>
      <vt:variant>
        <vt:i4>5</vt:i4>
      </vt:variant>
      <vt:variant>
        <vt:lpwstr>https://www.preventionweb.net/files/3839_Changeofdryspellforestfires.jpg</vt:lpwstr>
      </vt:variant>
      <vt:variant>
        <vt:lpwstr/>
      </vt:variant>
      <vt:variant>
        <vt:i4>65596</vt:i4>
      </vt:variant>
      <vt:variant>
        <vt:i4>165</vt:i4>
      </vt:variant>
      <vt:variant>
        <vt:i4>0</vt:i4>
      </vt:variant>
      <vt:variant>
        <vt:i4>5</vt:i4>
      </vt:variant>
      <vt:variant>
        <vt:lpwstr>https://www.preventionweb.net/files/3826_Extremetemperatureindex.jpg</vt:lpwstr>
      </vt:variant>
      <vt:variant>
        <vt:lpwstr/>
      </vt:variant>
      <vt:variant>
        <vt:i4>2162782</vt:i4>
      </vt:variant>
      <vt:variant>
        <vt:i4>162</vt:i4>
      </vt:variant>
      <vt:variant>
        <vt:i4>0</vt:i4>
      </vt:variant>
      <vt:variant>
        <vt:i4>5</vt:i4>
      </vt:variant>
      <vt:variant>
        <vt:lpwstr>https://www.preventionweb.net/files/3829_LandslidehazardN3.jpg</vt:lpwstr>
      </vt:variant>
      <vt:variant>
        <vt:lpwstr/>
      </vt:variant>
      <vt:variant>
        <vt:i4>5111859</vt:i4>
      </vt:variant>
      <vt:variant>
        <vt:i4>159</vt:i4>
      </vt:variant>
      <vt:variant>
        <vt:i4>0</vt:i4>
      </vt:variant>
      <vt:variant>
        <vt:i4>5</vt:i4>
      </vt:variant>
      <vt:variant>
        <vt:lpwstr>https://www.bbk.bund.de/DE/Themen/Risikomanagement/Baulicher-Bevoelkerungsschutz/Schutz-vor-Naturgefahren/Hagel/hagel_node.html</vt:lpwstr>
      </vt:variant>
      <vt:variant>
        <vt:lpwstr/>
      </vt:variant>
      <vt:variant>
        <vt:i4>786530</vt:i4>
      </vt:variant>
      <vt:variant>
        <vt:i4>156</vt:i4>
      </vt:variant>
      <vt:variant>
        <vt:i4>0</vt:i4>
      </vt:variant>
      <vt:variant>
        <vt:i4>5</vt:i4>
      </vt:variant>
      <vt:variant>
        <vt:lpwstr>https://www.risklayer-explorer.com/cedim_explorer</vt:lpwstr>
      </vt:variant>
      <vt:variant>
        <vt:lpwstr/>
      </vt:variant>
      <vt:variant>
        <vt:i4>4325428</vt:i4>
      </vt:variant>
      <vt:variant>
        <vt:i4>153</vt:i4>
      </vt:variant>
      <vt:variant>
        <vt:i4>0</vt:i4>
      </vt:variant>
      <vt:variant>
        <vt:i4>5</vt:i4>
      </vt:variant>
      <vt:variant>
        <vt:lpwstr>https://www.preventionweb.net/files/3772_AvalanchehazardquestionaryN3.jpg</vt:lpwstr>
      </vt:variant>
      <vt:variant>
        <vt:lpwstr/>
      </vt:variant>
      <vt:variant>
        <vt:i4>4456507</vt:i4>
      </vt:variant>
      <vt:variant>
        <vt:i4>150</vt:i4>
      </vt:variant>
      <vt:variant>
        <vt:i4>0</vt:i4>
      </vt:variant>
      <vt:variant>
        <vt:i4>5</vt:i4>
      </vt:variant>
      <vt:variant>
        <vt:lpwstr>https://www.preventionweb.net/files/3832_VolcaniceruptionhazardN3.jpg</vt:lpwstr>
      </vt:variant>
      <vt:variant>
        <vt:lpwstr/>
      </vt:variant>
      <vt:variant>
        <vt:i4>786530</vt:i4>
      </vt:variant>
      <vt:variant>
        <vt:i4>147</vt:i4>
      </vt:variant>
      <vt:variant>
        <vt:i4>0</vt:i4>
      </vt:variant>
      <vt:variant>
        <vt:i4>5</vt:i4>
      </vt:variant>
      <vt:variant>
        <vt:lpwstr>https://www.risklayer-explorer.com/cedim_explorer</vt:lpwstr>
      </vt:variant>
      <vt:variant>
        <vt:lpwstr/>
      </vt:variant>
      <vt:variant>
        <vt:i4>786495</vt:i4>
      </vt:variant>
      <vt:variant>
        <vt:i4>123</vt:i4>
      </vt:variant>
      <vt:variant>
        <vt:i4>0</vt:i4>
      </vt:variant>
      <vt:variant>
        <vt:i4>5</vt:i4>
      </vt:variant>
      <vt:variant>
        <vt:lpwstr>https://www.wri.org/applications/aqueduct/water-risk-atlas/</vt:lpwstr>
      </vt:variant>
      <vt:variant>
        <vt:lpwstr>/?advanced=false&amp;basemap=hydro&amp;indicator=bws_cat&amp;lat=52.254195030998176&amp;lng=11.730575747787954&amp;mapMode=view&amp;month=1&amp;opacity=0.5&amp;ponderation=DEF&amp;predefined=false&amp;projection=absolute&amp;scenario=optimistic&amp;scope=baseline&amp;threshold&amp;timeScale=annual&amp;year=baseline&amp;zoom=10</vt:lpwstr>
      </vt:variant>
      <vt:variant>
        <vt:i4>1245247</vt:i4>
      </vt:variant>
      <vt:variant>
        <vt:i4>53</vt:i4>
      </vt:variant>
      <vt:variant>
        <vt:i4>0</vt:i4>
      </vt:variant>
      <vt:variant>
        <vt:i4>5</vt:i4>
      </vt:variant>
      <vt:variant>
        <vt:lpwstr/>
      </vt:variant>
      <vt:variant>
        <vt:lpwstr>_Toc129324518</vt:lpwstr>
      </vt:variant>
      <vt:variant>
        <vt:i4>1245247</vt:i4>
      </vt:variant>
      <vt:variant>
        <vt:i4>47</vt:i4>
      </vt:variant>
      <vt:variant>
        <vt:i4>0</vt:i4>
      </vt:variant>
      <vt:variant>
        <vt:i4>5</vt:i4>
      </vt:variant>
      <vt:variant>
        <vt:lpwstr/>
      </vt:variant>
      <vt:variant>
        <vt:lpwstr>_Toc129324511</vt:lpwstr>
      </vt:variant>
      <vt:variant>
        <vt:i4>1179711</vt:i4>
      </vt:variant>
      <vt:variant>
        <vt:i4>41</vt:i4>
      </vt:variant>
      <vt:variant>
        <vt:i4>0</vt:i4>
      </vt:variant>
      <vt:variant>
        <vt:i4>5</vt:i4>
      </vt:variant>
      <vt:variant>
        <vt:lpwstr/>
      </vt:variant>
      <vt:variant>
        <vt:lpwstr>_Toc129324505</vt:lpwstr>
      </vt:variant>
      <vt:variant>
        <vt:i4>1769534</vt:i4>
      </vt:variant>
      <vt:variant>
        <vt:i4>35</vt:i4>
      </vt:variant>
      <vt:variant>
        <vt:i4>0</vt:i4>
      </vt:variant>
      <vt:variant>
        <vt:i4>5</vt:i4>
      </vt:variant>
      <vt:variant>
        <vt:lpwstr/>
      </vt:variant>
      <vt:variant>
        <vt:lpwstr>_Toc129324497</vt:lpwstr>
      </vt:variant>
      <vt:variant>
        <vt:i4>1769534</vt:i4>
      </vt:variant>
      <vt:variant>
        <vt:i4>29</vt:i4>
      </vt:variant>
      <vt:variant>
        <vt:i4>0</vt:i4>
      </vt:variant>
      <vt:variant>
        <vt:i4>5</vt:i4>
      </vt:variant>
      <vt:variant>
        <vt:lpwstr/>
      </vt:variant>
      <vt:variant>
        <vt:lpwstr>_Toc129324491</vt:lpwstr>
      </vt:variant>
      <vt:variant>
        <vt:i4>1703998</vt:i4>
      </vt:variant>
      <vt:variant>
        <vt:i4>23</vt:i4>
      </vt:variant>
      <vt:variant>
        <vt:i4>0</vt:i4>
      </vt:variant>
      <vt:variant>
        <vt:i4>5</vt:i4>
      </vt:variant>
      <vt:variant>
        <vt:lpwstr/>
      </vt:variant>
      <vt:variant>
        <vt:lpwstr>_Toc129324485</vt:lpwstr>
      </vt:variant>
      <vt:variant>
        <vt:i4>1703998</vt:i4>
      </vt:variant>
      <vt:variant>
        <vt:i4>17</vt:i4>
      </vt:variant>
      <vt:variant>
        <vt:i4>0</vt:i4>
      </vt:variant>
      <vt:variant>
        <vt:i4>5</vt:i4>
      </vt:variant>
      <vt:variant>
        <vt:lpwstr/>
      </vt:variant>
      <vt:variant>
        <vt:lpwstr>_Toc129324484</vt:lpwstr>
      </vt:variant>
      <vt:variant>
        <vt:i4>1703998</vt:i4>
      </vt:variant>
      <vt:variant>
        <vt:i4>11</vt:i4>
      </vt:variant>
      <vt:variant>
        <vt:i4>0</vt:i4>
      </vt:variant>
      <vt:variant>
        <vt:i4>5</vt:i4>
      </vt:variant>
      <vt:variant>
        <vt:lpwstr/>
      </vt:variant>
      <vt:variant>
        <vt:lpwstr>_Toc129324483</vt:lpwstr>
      </vt:variant>
      <vt:variant>
        <vt:i4>1703998</vt:i4>
      </vt:variant>
      <vt:variant>
        <vt:i4>5</vt:i4>
      </vt:variant>
      <vt:variant>
        <vt:i4>0</vt:i4>
      </vt:variant>
      <vt:variant>
        <vt:i4>5</vt:i4>
      </vt:variant>
      <vt:variant>
        <vt:lpwstr/>
      </vt:variant>
      <vt:variant>
        <vt:lpwstr>_Toc129324482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DGNB SQ Pre-Check</dc:title>
  <dc:subject/>
  <dc:creator>Anton Wohldorf</dc:creator>
  <cp:keywords/>
  <cp:lastModifiedBy>Anton Wohldorf</cp:lastModifiedBy>
  <cp:revision>1668</cp:revision>
  <cp:lastPrinted>2022-08-06T11:14:00Z</cp:lastPrinted>
  <dcterms:created xsi:type="dcterms:W3CDTF">2023-02-06T22:42:00Z</dcterms:created>
  <dcterms:modified xsi:type="dcterms:W3CDTF">2024-07-04T15:49:00Z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0x010100A2F43541753C1741B1A86A7081BCFBEA00B39E7A15FAD218428058F7CFD9D95FD6</vt:lpwstr>
  </property>
  <property fmtid="{D5CDD505-2E9C-101B-9397-08002B2CF9AE}" pid="3" name="Discipline">
    <vt:lpwstr/>
  </property>
  <property fmtid="{D5CDD505-2E9C-101B-9397-08002B2CF9AE}" pid="4" name="Order">
    <vt:lpwstr>1018300.00000000</vt:lpwstr>
  </property>
  <property fmtid="{D5CDD505-2E9C-101B-9397-08002B2CF9AE}" pid="5" name="ComplianceAssetId">
    <vt:lpwstr/>
  </property>
  <property fmtid="{D5CDD505-2E9C-101B-9397-08002B2CF9AE}" pid="6" name="_ExtendedDescription">
    <vt:lpwstr/>
  </property>
  <property fmtid="{D5CDD505-2E9C-101B-9397-08002B2CF9AE}" pid="7" name="TriggerFlowInfo">
    <vt:lpwstr/>
  </property>
  <property fmtid="{D5CDD505-2E9C-101B-9397-08002B2CF9AE}" pid="8" name="MediaServiceImageTags">
    <vt:lpwstr/>
  </property>
</Properties>
</file>